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164" w:rsidRDefault="00B34704">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44164">
        <w:rPr>
          <w:rFonts w:ascii="Times New Roman" w:eastAsia="Times New Roman" w:hAnsi="Times New Roman" w:cs="Times New Roman"/>
          <w:sz w:val="24"/>
          <w:szCs w:val="24"/>
          <w:lang w:val="kk-KZ"/>
        </w:rPr>
        <w:t xml:space="preserve">                                    </w:t>
      </w:r>
    </w:p>
    <w:p w:rsidR="00F12E44" w:rsidRPr="00A44164" w:rsidRDefault="00A44164" w:rsidP="00601B75">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sz w:val="24"/>
          <w:szCs w:val="24"/>
          <w:lang w:val="kk-KZ"/>
        </w:rPr>
        <w:t xml:space="preserve">                                                                  </w:t>
      </w:r>
      <w:r w:rsidR="00601B75">
        <w:rPr>
          <w:rFonts w:ascii="Times New Roman" w:eastAsia="Times New Roman" w:hAnsi="Times New Roman" w:cs="Times New Roman"/>
          <w:sz w:val="24"/>
          <w:szCs w:val="24"/>
          <w:lang w:val="kk-KZ"/>
        </w:rPr>
        <w:t xml:space="preserve">                               </w:t>
      </w:r>
      <w:r w:rsidR="001B2CAF">
        <w:rPr>
          <w:rFonts w:ascii="Times New Roman" w:eastAsia="Times New Roman" w:hAnsi="Times New Roman" w:cs="Times New Roman"/>
          <w:sz w:val="24"/>
          <w:szCs w:val="24"/>
          <w:lang w:val="kk-KZ"/>
        </w:rPr>
        <w:t xml:space="preserve">                 </w:t>
      </w:r>
      <w:r w:rsidR="00601B75">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B34704" w:rsidRPr="00A44164">
        <w:rPr>
          <w:rFonts w:ascii="Times New Roman" w:eastAsia="Times New Roman" w:hAnsi="Times New Roman" w:cs="Times New Roman"/>
          <w:sz w:val="28"/>
          <w:szCs w:val="28"/>
        </w:rPr>
        <w:t>Бекітемі</w:t>
      </w:r>
      <w:proofErr w:type="gramStart"/>
      <w:r w:rsidR="00B34704" w:rsidRPr="00A44164">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lang w:val="kk-KZ"/>
        </w:rPr>
        <w:t>:</w:t>
      </w:r>
    </w:p>
    <w:p w:rsidR="00601B75" w:rsidRPr="00A44164" w:rsidRDefault="00B34704" w:rsidP="00601B75">
      <w:pPr>
        <w:spacing w:after="0" w:line="240" w:lineRule="auto"/>
        <w:jc w:val="center"/>
        <w:rPr>
          <w:rFonts w:ascii="Times New Roman" w:hAnsi="Times New Roman"/>
          <w:sz w:val="24"/>
          <w:szCs w:val="24"/>
          <w:lang w:val="kk-KZ"/>
        </w:rPr>
      </w:pPr>
      <w:r w:rsidRPr="00601B75">
        <w:rPr>
          <w:rFonts w:ascii="Times New Roman" w:eastAsia="Times New Roman" w:hAnsi="Times New Roman" w:cs="Times New Roman"/>
          <w:sz w:val="24"/>
          <w:szCs w:val="24"/>
          <w:lang w:val="kk-KZ"/>
        </w:rPr>
        <w:t xml:space="preserve">                                                        </w:t>
      </w:r>
      <w:r w:rsidR="00601B75">
        <w:rPr>
          <w:rFonts w:ascii="Times New Roman" w:eastAsia="Times New Roman" w:hAnsi="Times New Roman" w:cs="Times New Roman"/>
          <w:sz w:val="24"/>
          <w:szCs w:val="24"/>
          <w:lang w:val="kk-KZ"/>
        </w:rPr>
        <w:t xml:space="preserve">                     </w:t>
      </w:r>
      <w:r w:rsidRPr="00601B75">
        <w:rPr>
          <w:rFonts w:ascii="Times New Roman" w:eastAsia="Times New Roman" w:hAnsi="Times New Roman" w:cs="Times New Roman"/>
          <w:sz w:val="24"/>
          <w:szCs w:val="24"/>
          <w:lang w:val="kk-KZ"/>
        </w:rPr>
        <w:t xml:space="preserve">   </w:t>
      </w:r>
      <w:r w:rsidR="001B2CAF">
        <w:rPr>
          <w:rFonts w:ascii="Times New Roman" w:eastAsia="Times New Roman" w:hAnsi="Times New Roman" w:cs="Times New Roman"/>
          <w:sz w:val="24"/>
          <w:szCs w:val="24"/>
          <w:lang w:val="kk-KZ"/>
        </w:rPr>
        <w:t xml:space="preserve">                                    </w:t>
      </w:r>
      <w:r w:rsidRPr="00601B75">
        <w:rPr>
          <w:rFonts w:ascii="Times New Roman" w:eastAsia="Times New Roman" w:hAnsi="Times New Roman" w:cs="Times New Roman"/>
          <w:sz w:val="24"/>
          <w:szCs w:val="24"/>
          <w:lang w:val="kk-KZ"/>
        </w:rPr>
        <w:t>Ұйымның атауы</w:t>
      </w:r>
      <w:r w:rsidR="00A44164">
        <w:rPr>
          <w:rFonts w:ascii="Times New Roman" w:eastAsia="Times New Roman" w:hAnsi="Times New Roman" w:cs="Times New Roman"/>
          <w:sz w:val="24"/>
          <w:szCs w:val="24"/>
          <w:lang w:val="kk-KZ"/>
        </w:rPr>
        <w:t>:</w:t>
      </w:r>
      <w:r w:rsidR="00A44164" w:rsidRPr="00A44164">
        <w:rPr>
          <w:rFonts w:ascii="Times New Roman" w:hAnsi="Times New Roman"/>
          <w:color w:val="000000"/>
          <w:sz w:val="28"/>
          <w:szCs w:val="28"/>
          <w:lang w:val="kk-KZ"/>
        </w:rPr>
        <w:t xml:space="preserve"> </w:t>
      </w:r>
      <w:r w:rsidR="00A44164" w:rsidRPr="00A44164">
        <w:rPr>
          <w:rFonts w:ascii="Times New Roman" w:hAnsi="Times New Roman"/>
          <w:color w:val="000000"/>
          <w:sz w:val="24"/>
          <w:szCs w:val="24"/>
          <w:lang w:val="kk-KZ"/>
        </w:rPr>
        <w:t>«</w:t>
      </w:r>
      <w:r w:rsidR="00A44164" w:rsidRPr="00A44164">
        <w:rPr>
          <w:rFonts w:ascii="Times New Roman" w:hAnsi="Times New Roman"/>
          <w:sz w:val="24"/>
          <w:szCs w:val="24"/>
          <w:lang w:val="kk-KZ"/>
        </w:rPr>
        <w:t>Айкөркем»</w:t>
      </w:r>
      <w:r w:rsidR="00A44164" w:rsidRPr="00A44164">
        <w:rPr>
          <w:rFonts w:ascii="Times New Roman" w:hAnsi="Times New Roman"/>
          <w:color w:val="000000"/>
          <w:sz w:val="24"/>
          <w:szCs w:val="24"/>
          <w:lang w:val="kk-KZ"/>
        </w:rPr>
        <w:t xml:space="preserve"> </w:t>
      </w:r>
      <w:r w:rsidR="00A44164" w:rsidRPr="00A44164">
        <w:rPr>
          <w:rFonts w:ascii="Times New Roman" w:hAnsi="Times New Roman"/>
          <w:sz w:val="24"/>
          <w:szCs w:val="24"/>
          <w:lang w:val="kk-KZ"/>
        </w:rPr>
        <w:t>отбасылық үлгідегі</w:t>
      </w:r>
      <w:r w:rsidR="00A44164">
        <w:rPr>
          <w:rFonts w:ascii="Times New Roman" w:hAnsi="Times New Roman"/>
          <w:sz w:val="24"/>
          <w:szCs w:val="24"/>
          <w:lang w:val="kk-KZ"/>
        </w:rPr>
        <w:t xml:space="preserve"> </w:t>
      </w:r>
      <w:r w:rsidR="00601B75" w:rsidRPr="00A44164">
        <w:rPr>
          <w:rFonts w:ascii="Times New Roman" w:hAnsi="Times New Roman"/>
          <w:sz w:val="24"/>
          <w:szCs w:val="24"/>
          <w:lang w:val="kk-KZ"/>
        </w:rPr>
        <w:t>бөбекжайы»</w:t>
      </w:r>
    </w:p>
    <w:p w:rsidR="00F12E44" w:rsidRPr="00601B75" w:rsidRDefault="00601B75" w:rsidP="00601B7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 xml:space="preserve">                                                        </w:t>
      </w:r>
      <w:r w:rsidRPr="001B2CAF">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1B2CAF">
        <w:rPr>
          <w:rFonts w:ascii="Times New Roman" w:eastAsia="Times New Roman" w:hAnsi="Times New Roman" w:cs="Times New Roman"/>
          <w:sz w:val="24"/>
          <w:szCs w:val="24"/>
          <w:lang w:val="kk-KZ"/>
        </w:rPr>
        <w:t xml:space="preserve">                                    </w:t>
      </w:r>
      <w:r w:rsidR="00B34704" w:rsidRPr="00601B75">
        <w:rPr>
          <w:rFonts w:ascii="Times New Roman" w:eastAsia="Times New Roman" w:hAnsi="Times New Roman" w:cs="Times New Roman"/>
          <w:sz w:val="24"/>
          <w:szCs w:val="24"/>
          <w:lang w:val="kk-KZ"/>
        </w:rPr>
        <w:t>Меңгеруші</w:t>
      </w:r>
      <w:r w:rsidR="00B34704" w:rsidRPr="00601B75">
        <w:rPr>
          <w:rFonts w:ascii="Times New Roman" w:eastAsia="Times New Roman" w:hAnsi="Times New Roman" w:cs="Times New Roman"/>
          <w:color w:val="000000"/>
          <w:sz w:val="24"/>
          <w:szCs w:val="24"/>
          <w:lang w:val="kk-KZ"/>
        </w:rPr>
        <w:t xml:space="preserve"> </w:t>
      </w:r>
      <w:r w:rsidR="00A44164">
        <w:rPr>
          <w:rFonts w:ascii="Times New Roman" w:eastAsia="Times New Roman" w:hAnsi="Times New Roman" w:cs="Times New Roman"/>
          <w:color w:val="000000"/>
          <w:sz w:val="24"/>
          <w:szCs w:val="24"/>
          <w:lang w:val="kk-KZ"/>
        </w:rPr>
        <w:t>:</w:t>
      </w:r>
      <w:r w:rsidR="00A44164" w:rsidRPr="00A44164">
        <w:rPr>
          <w:rFonts w:ascii="Times New Roman" w:hAnsi="Times New Roman"/>
          <w:color w:val="000000"/>
          <w:spacing w:val="2"/>
          <w:sz w:val="24"/>
          <w:szCs w:val="24"/>
          <w:u w:val="single"/>
          <w:lang w:val="kk-KZ"/>
        </w:rPr>
        <w:t>Шарипова Асем Тулеушиевна</w:t>
      </w:r>
      <w:r w:rsidR="00A44164" w:rsidRPr="00601B75">
        <w:rPr>
          <w:rFonts w:ascii="Times New Roman" w:eastAsia="Times New Roman" w:hAnsi="Times New Roman" w:cs="Times New Roman"/>
          <w:color w:val="000000"/>
          <w:sz w:val="24"/>
          <w:szCs w:val="24"/>
          <w:lang w:val="kk-KZ"/>
        </w:rPr>
        <w:t xml:space="preserve"> </w:t>
      </w:r>
      <w:r w:rsidR="00B34704" w:rsidRPr="00601B75">
        <w:rPr>
          <w:rFonts w:ascii="Times New Roman" w:eastAsia="Times New Roman" w:hAnsi="Times New Roman" w:cs="Times New Roman"/>
          <w:color w:val="000000"/>
          <w:sz w:val="24"/>
          <w:szCs w:val="24"/>
          <w:lang w:val="kk-KZ"/>
        </w:rPr>
        <w:t>______қолы</w:t>
      </w:r>
    </w:p>
    <w:p w:rsidR="00F12E44" w:rsidRPr="00601B75" w:rsidRDefault="00A44164" w:rsidP="00601B7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1B2CAF">
        <w:rPr>
          <w:rFonts w:ascii="Times New Roman" w:eastAsia="Times New Roman" w:hAnsi="Times New Roman" w:cs="Times New Roman"/>
          <w:sz w:val="24"/>
          <w:szCs w:val="24"/>
          <w:lang w:val="kk-KZ"/>
        </w:rPr>
        <w:t xml:space="preserve">                                    </w:t>
      </w:r>
      <w:r w:rsidR="00B34704" w:rsidRPr="00601B75">
        <w:rPr>
          <w:rFonts w:ascii="Times New Roman" w:eastAsia="Times New Roman" w:hAnsi="Times New Roman" w:cs="Times New Roman"/>
          <w:sz w:val="24"/>
          <w:szCs w:val="24"/>
          <w:lang w:val="kk-KZ"/>
        </w:rPr>
        <w:t>Жылдық жоспар 202</w:t>
      </w:r>
      <w:r w:rsidR="00385A9C">
        <w:rPr>
          <w:rFonts w:ascii="Times New Roman" w:eastAsia="Times New Roman" w:hAnsi="Times New Roman" w:cs="Times New Roman"/>
          <w:sz w:val="24"/>
          <w:szCs w:val="24"/>
          <w:lang w:val="kk-KZ"/>
        </w:rPr>
        <w:t>4</w:t>
      </w:r>
      <w:r w:rsidR="00B34704" w:rsidRPr="00601B75">
        <w:rPr>
          <w:rFonts w:ascii="Times New Roman" w:eastAsia="Times New Roman" w:hAnsi="Times New Roman" w:cs="Times New Roman"/>
          <w:sz w:val="24"/>
          <w:szCs w:val="24"/>
          <w:lang w:val="kk-KZ"/>
        </w:rPr>
        <w:t xml:space="preserve"> жылы «</w:t>
      </w:r>
      <w:r w:rsidR="00385A9C">
        <w:rPr>
          <w:rFonts w:ascii="Times New Roman" w:eastAsia="Times New Roman" w:hAnsi="Times New Roman" w:cs="Times New Roman"/>
          <w:sz w:val="24"/>
          <w:szCs w:val="24"/>
          <w:lang w:val="kk-KZ"/>
        </w:rPr>
        <w:t>29</w:t>
      </w:r>
      <w:r w:rsidR="00B34704" w:rsidRPr="00601B75">
        <w:rPr>
          <w:rFonts w:ascii="Times New Roman" w:eastAsia="Times New Roman" w:hAnsi="Times New Roman" w:cs="Times New Roman"/>
          <w:sz w:val="24"/>
          <w:szCs w:val="24"/>
          <w:lang w:val="kk-KZ"/>
        </w:rPr>
        <w:t xml:space="preserve">» тамыздағы </w:t>
      </w:r>
    </w:p>
    <w:p w:rsidR="00F12E44" w:rsidRPr="00601B75" w:rsidRDefault="00A44164" w:rsidP="00601B7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601B75" w:rsidRPr="00601B75">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1B2CAF">
        <w:rPr>
          <w:rFonts w:ascii="Times New Roman" w:eastAsia="Times New Roman" w:hAnsi="Times New Roman" w:cs="Times New Roman"/>
          <w:sz w:val="24"/>
          <w:szCs w:val="24"/>
          <w:lang w:val="kk-KZ"/>
        </w:rPr>
        <w:t xml:space="preserve">                                    </w:t>
      </w:r>
      <w:r w:rsidR="00B34704" w:rsidRPr="00601B75">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1</w:t>
      </w:r>
      <w:r w:rsidR="00B34704" w:rsidRPr="00601B75">
        <w:rPr>
          <w:rFonts w:ascii="Times New Roman" w:eastAsia="Times New Roman" w:hAnsi="Times New Roman" w:cs="Times New Roman"/>
          <w:sz w:val="24"/>
          <w:szCs w:val="24"/>
          <w:lang w:val="kk-KZ"/>
        </w:rPr>
        <w:t>_ педагогикалық кеңесте бекітілді</w:t>
      </w:r>
    </w:p>
    <w:p w:rsidR="00F12E44" w:rsidRPr="00601B75" w:rsidRDefault="00B34704">
      <w:pPr>
        <w:spacing w:before="240" w:after="0" w:line="276" w:lineRule="auto"/>
        <w:jc w:val="right"/>
        <w:rPr>
          <w:rFonts w:ascii="Times New Roman" w:eastAsia="Times New Roman" w:hAnsi="Times New Roman" w:cs="Times New Roman"/>
          <w:sz w:val="24"/>
          <w:szCs w:val="24"/>
          <w:lang w:val="kk-KZ"/>
        </w:rPr>
      </w:pPr>
      <w:r w:rsidRPr="00601B75">
        <w:rPr>
          <w:rFonts w:ascii="Times New Roman" w:eastAsia="Times New Roman" w:hAnsi="Times New Roman" w:cs="Times New Roman"/>
          <w:sz w:val="32"/>
          <w:szCs w:val="32"/>
          <w:lang w:val="kk-KZ"/>
        </w:rPr>
        <w:t xml:space="preserve"> </w:t>
      </w:r>
    </w:p>
    <w:p w:rsidR="00F12E44" w:rsidRPr="00601B75" w:rsidRDefault="00F12E44">
      <w:pPr>
        <w:spacing w:after="0" w:line="240" w:lineRule="auto"/>
        <w:jc w:val="right"/>
        <w:rPr>
          <w:rFonts w:ascii="Times New Roman" w:eastAsia="Times New Roman" w:hAnsi="Times New Roman" w:cs="Times New Roman"/>
          <w:sz w:val="24"/>
          <w:szCs w:val="24"/>
          <w:lang w:val="kk-KZ"/>
        </w:rPr>
      </w:pPr>
    </w:p>
    <w:p w:rsidR="00F12E44" w:rsidRPr="00601B75" w:rsidRDefault="00F12E44">
      <w:pPr>
        <w:spacing w:after="0" w:line="240" w:lineRule="auto"/>
        <w:jc w:val="right"/>
        <w:rPr>
          <w:rFonts w:ascii="Times New Roman" w:eastAsia="Times New Roman" w:hAnsi="Times New Roman" w:cs="Times New Roman"/>
          <w:sz w:val="24"/>
          <w:szCs w:val="24"/>
          <w:lang w:val="kk-KZ"/>
        </w:rPr>
      </w:pPr>
    </w:p>
    <w:p w:rsidR="00F12E44" w:rsidRPr="00601B75" w:rsidRDefault="00F12E44">
      <w:pPr>
        <w:spacing w:after="0" w:line="240" w:lineRule="auto"/>
        <w:jc w:val="right"/>
        <w:rPr>
          <w:rFonts w:ascii="Times New Roman" w:eastAsia="Times New Roman" w:hAnsi="Times New Roman" w:cs="Times New Roman"/>
          <w:sz w:val="24"/>
          <w:szCs w:val="24"/>
          <w:lang w:val="kk-KZ"/>
        </w:rPr>
      </w:pPr>
    </w:p>
    <w:p w:rsidR="00F12E44" w:rsidRPr="00601B75" w:rsidRDefault="00F12E44">
      <w:pPr>
        <w:spacing w:after="0" w:line="240" w:lineRule="auto"/>
        <w:jc w:val="right"/>
        <w:rPr>
          <w:rFonts w:ascii="Times New Roman" w:eastAsia="Times New Roman" w:hAnsi="Times New Roman" w:cs="Times New Roman"/>
          <w:sz w:val="24"/>
          <w:szCs w:val="24"/>
          <w:lang w:val="kk-KZ"/>
        </w:rPr>
      </w:pPr>
    </w:p>
    <w:p w:rsidR="00F12E44" w:rsidRPr="00601B75" w:rsidRDefault="00F12E44">
      <w:pPr>
        <w:spacing w:after="0" w:line="240" w:lineRule="auto"/>
        <w:jc w:val="right"/>
        <w:rPr>
          <w:rFonts w:ascii="Times New Roman" w:eastAsia="Times New Roman" w:hAnsi="Times New Roman" w:cs="Times New Roman"/>
          <w:sz w:val="24"/>
          <w:szCs w:val="24"/>
          <w:lang w:val="kk-KZ"/>
        </w:rPr>
      </w:pPr>
    </w:p>
    <w:p w:rsidR="00F12E44" w:rsidRPr="00601B75" w:rsidRDefault="00F12E44">
      <w:pPr>
        <w:spacing w:after="0" w:line="240" w:lineRule="auto"/>
        <w:jc w:val="right"/>
        <w:rPr>
          <w:rFonts w:ascii="Times New Roman" w:eastAsia="Times New Roman" w:hAnsi="Times New Roman" w:cs="Times New Roman"/>
          <w:sz w:val="24"/>
          <w:szCs w:val="24"/>
          <w:lang w:val="kk-KZ"/>
        </w:rPr>
      </w:pPr>
    </w:p>
    <w:p w:rsidR="00A44164" w:rsidRPr="00A44164" w:rsidRDefault="00B34704" w:rsidP="00A44164">
      <w:pPr>
        <w:spacing w:after="0" w:line="240" w:lineRule="auto"/>
        <w:jc w:val="center"/>
        <w:rPr>
          <w:rFonts w:ascii="Times New Roman" w:hAnsi="Times New Roman"/>
          <w:sz w:val="36"/>
          <w:szCs w:val="36"/>
          <w:lang w:val="kk-KZ"/>
        </w:rPr>
      </w:pPr>
      <w:r w:rsidRPr="001B2CAF">
        <w:rPr>
          <w:rFonts w:ascii="Times New Roman" w:eastAsia="Times New Roman" w:hAnsi="Times New Roman" w:cs="Times New Roman"/>
          <w:b/>
          <w:sz w:val="32"/>
          <w:szCs w:val="32"/>
          <w:lang w:val="kk-KZ"/>
        </w:rPr>
        <w:t>2024</w:t>
      </w:r>
      <w:r w:rsidRPr="001B2CAF">
        <w:rPr>
          <w:rFonts w:ascii="Arial" w:eastAsia="Arial" w:hAnsi="Arial" w:cs="Arial"/>
          <w:b/>
          <w:color w:val="4D5156"/>
          <w:sz w:val="21"/>
          <w:szCs w:val="21"/>
          <w:highlight w:val="white"/>
          <w:lang w:val="kk-KZ"/>
        </w:rPr>
        <w:t>–</w:t>
      </w:r>
      <w:r w:rsidRPr="001B2CAF">
        <w:rPr>
          <w:rFonts w:ascii="Times New Roman" w:eastAsia="Times New Roman" w:hAnsi="Times New Roman" w:cs="Times New Roman"/>
          <w:b/>
          <w:sz w:val="32"/>
          <w:szCs w:val="32"/>
          <w:lang w:val="kk-KZ"/>
        </w:rPr>
        <w:t>2025 оқу жылына жылдық жұмыс жоспары</w:t>
      </w:r>
      <w:r w:rsidRPr="001B2CAF">
        <w:rPr>
          <w:rFonts w:ascii="Times New Roman" w:eastAsia="Times New Roman" w:hAnsi="Times New Roman" w:cs="Times New Roman"/>
          <w:b/>
          <w:color w:val="000000"/>
          <w:sz w:val="32"/>
          <w:szCs w:val="32"/>
          <w:lang w:val="kk-KZ"/>
        </w:rPr>
        <w:br/>
      </w:r>
      <w:r w:rsidRPr="001B2CAF">
        <w:rPr>
          <w:rFonts w:ascii="Times New Roman" w:eastAsia="Times New Roman" w:hAnsi="Times New Roman" w:cs="Times New Roman"/>
          <w:sz w:val="24"/>
          <w:szCs w:val="24"/>
          <w:lang w:val="kk-KZ"/>
        </w:rPr>
        <w:br/>
      </w:r>
      <w:r w:rsidRPr="001B2CAF">
        <w:rPr>
          <w:rFonts w:ascii="Times New Roman" w:eastAsia="Times New Roman" w:hAnsi="Times New Roman" w:cs="Times New Roman"/>
          <w:b/>
          <w:sz w:val="24"/>
          <w:szCs w:val="24"/>
          <w:lang w:val="kk-KZ"/>
        </w:rPr>
        <w:br/>
      </w:r>
      <w:r w:rsidR="00A44164" w:rsidRPr="00A44164">
        <w:rPr>
          <w:rFonts w:ascii="Times New Roman" w:hAnsi="Times New Roman"/>
          <w:color w:val="000000"/>
          <w:sz w:val="36"/>
          <w:szCs w:val="36"/>
          <w:lang w:val="kk-KZ"/>
        </w:rPr>
        <w:t>«</w:t>
      </w:r>
      <w:r w:rsidR="00A44164" w:rsidRPr="00A44164">
        <w:rPr>
          <w:rFonts w:ascii="Times New Roman" w:hAnsi="Times New Roman"/>
          <w:sz w:val="36"/>
          <w:szCs w:val="36"/>
          <w:lang w:val="kk-KZ"/>
        </w:rPr>
        <w:t>Айкөркем»</w:t>
      </w:r>
      <w:r w:rsidR="00A44164" w:rsidRPr="00A44164">
        <w:rPr>
          <w:rFonts w:ascii="Times New Roman" w:hAnsi="Times New Roman"/>
          <w:color w:val="000000"/>
          <w:sz w:val="36"/>
          <w:szCs w:val="36"/>
          <w:lang w:val="kk-KZ"/>
        </w:rPr>
        <w:t xml:space="preserve"> </w:t>
      </w:r>
      <w:r w:rsidR="00A44164" w:rsidRPr="00A44164">
        <w:rPr>
          <w:rFonts w:ascii="Times New Roman" w:hAnsi="Times New Roman"/>
          <w:sz w:val="36"/>
          <w:szCs w:val="36"/>
          <w:lang w:val="kk-KZ"/>
        </w:rPr>
        <w:t>отбасылық үлгідегі  бөбекжайы»</w:t>
      </w:r>
    </w:p>
    <w:p w:rsidR="00F12E44" w:rsidRPr="001B2CAF" w:rsidRDefault="00B34704">
      <w:pPr>
        <w:spacing w:after="240" w:line="240" w:lineRule="auto"/>
        <w:jc w:val="center"/>
        <w:rPr>
          <w:rFonts w:ascii="Times New Roman" w:eastAsia="Times New Roman" w:hAnsi="Times New Roman" w:cs="Times New Roman"/>
          <w:b/>
          <w:sz w:val="24"/>
          <w:szCs w:val="24"/>
          <w:lang w:val="kk-KZ"/>
        </w:rPr>
      </w:pPr>
      <w:r w:rsidRPr="001B2CAF">
        <w:rPr>
          <w:rFonts w:ascii="Times New Roman" w:eastAsia="Times New Roman" w:hAnsi="Times New Roman" w:cs="Times New Roman"/>
          <w:b/>
          <w:sz w:val="36"/>
          <w:szCs w:val="36"/>
          <w:lang w:val="kk-KZ"/>
        </w:rPr>
        <w:br/>
      </w:r>
      <w:r w:rsidRPr="001B2CAF">
        <w:rPr>
          <w:rFonts w:ascii="Times New Roman" w:eastAsia="Times New Roman" w:hAnsi="Times New Roman" w:cs="Times New Roman"/>
          <w:b/>
          <w:sz w:val="24"/>
          <w:szCs w:val="24"/>
          <w:lang w:val="kk-KZ"/>
        </w:rPr>
        <w:br/>
      </w:r>
      <w:r w:rsidRPr="001B2CAF">
        <w:rPr>
          <w:rFonts w:ascii="Times New Roman" w:eastAsia="Times New Roman" w:hAnsi="Times New Roman" w:cs="Times New Roman"/>
          <w:b/>
          <w:sz w:val="24"/>
          <w:szCs w:val="24"/>
          <w:lang w:val="kk-KZ"/>
        </w:rPr>
        <w:br/>
      </w:r>
      <w:r w:rsidRPr="001B2CAF">
        <w:rPr>
          <w:rFonts w:ascii="Times New Roman" w:eastAsia="Times New Roman" w:hAnsi="Times New Roman" w:cs="Times New Roman"/>
          <w:b/>
          <w:sz w:val="24"/>
          <w:szCs w:val="24"/>
          <w:lang w:val="kk-KZ"/>
        </w:rPr>
        <w:br/>
      </w:r>
      <w:r w:rsidRPr="001B2CAF">
        <w:rPr>
          <w:rFonts w:ascii="Times New Roman" w:eastAsia="Times New Roman" w:hAnsi="Times New Roman" w:cs="Times New Roman"/>
          <w:b/>
          <w:sz w:val="24"/>
          <w:szCs w:val="24"/>
          <w:lang w:val="kk-KZ"/>
        </w:rPr>
        <w:br/>
      </w:r>
      <w:r w:rsidRPr="001B2CAF">
        <w:rPr>
          <w:rFonts w:ascii="Times New Roman" w:eastAsia="Times New Roman" w:hAnsi="Times New Roman" w:cs="Times New Roman"/>
          <w:b/>
          <w:sz w:val="24"/>
          <w:szCs w:val="24"/>
          <w:lang w:val="kk-KZ"/>
        </w:rPr>
        <w:br/>
      </w:r>
    </w:p>
    <w:p w:rsidR="00F12E44" w:rsidRPr="001B2CAF" w:rsidRDefault="00F12E44">
      <w:pPr>
        <w:spacing w:after="0" w:line="240" w:lineRule="auto"/>
        <w:rPr>
          <w:rFonts w:ascii="Times New Roman" w:eastAsia="Times New Roman" w:hAnsi="Times New Roman" w:cs="Times New Roman"/>
          <w:sz w:val="24"/>
          <w:szCs w:val="24"/>
          <w:lang w:val="kk-KZ"/>
        </w:rPr>
      </w:pPr>
    </w:p>
    <w:p w:rsidR="00F12E44" w:rsidRPr="001B2CAF" w:rsidRDefault="00F12E44">
      <w:pPr>
        <w:spacing w:after="0" w:line="240" w:lineRule="auto"/>
        <w:rPr>
          <w:rFonts w:ascii="Times New Roman" w:eastAsia="Times New Roman" w:hAnsi="Times New Roman" w:cs="Times New Roman"/>
          <w:sz w:val="24"/>
          <w:szCs w:val="24"/>
          <w:lang w:val="kk-KZ"/>
        </w:rPr>
      </w:pPr>
    </w:p>
    <w:p w:rsidR="00F12E44" w:rsidRPr="001B2CAF" w:rsidRDefault="00F12E44">
      <w:pPr>
        <w:spacing w:after="0" w:line="240" w:lineRule="auto"/>
        <w:rPr>
          <w:rFonts w:ascii="Times New Roman" w:eastAsia="Times New Roman" w:hAnsi="Times New Roman" w:cs="Times New Roman"/>
          <w:sz w:val="24"/>
          <w:szCs w:val="24"/>
          <w:lang w:val="kk-KZ"/>
        </w:rPr>
      </w:pPr>
    </w:p>
    <w:p w:rsidR="001B2CAF" w:rsidRDefault="001B2CAF">
      <w:pPr>
        <w:spacing w:after="200" w:line="240" w:lineRule="auto"/>
        <w:jc w:val="center"/>
        <w:rPr>
          <w:rFonts w:ascii="Times New Roman" w:eastAsia="Times New Roman" w:hAnsi="Times New Roman" w:cs="Times New Roman"/>
          <w:b/>
          <w:color w:val="000000"/>
          <w:sz w:val="28"/>
          <w:szCs w:val="28"/>
          <w:lang w:val="kk-KZ"/>
        </w:rPr>
      </w:pPr>
    </w:p>
    <w:p w:rsidR="001B2CAF" w:rsidRDefault="001B2CAF">
      <w:pPr>
        <w:spacing w:after="200" w:line="240" w:lineRule="auto"/>
        <w:jc w:val="center"/>
        <w:rPr>
          <w:rFonts w:ascii="Times New Roman" w:eastAsia="Times New Roman" w:hAnsi="Times New Roman" w:cs="Times New Roman"/>
          <w:b/>
          <w:color w:val="000000"/>
          <w:sz w:val="28"/>
          <w:szCs w:val="28"/>
          <w:lang w:val="kk-KZ"/>
        </w:rPr>
      </w:pPr>
    </w:p>
    <w:p w:rsidR="001B2CAF" w:rsidRDefault="001B2CAF">
      <w:pPr>
        <w:spacing w:after="200" w:line="240" w:lineRule="auto"/>
        <w:jc w:val="center"/>
        <w:rPr>
          <w:rFonts w:ascii="Times New Roman" w:eastAsia="Times New Roman" w:hAnsi="Times New Roman" w:cs="Times New Roman"/>
          <w:b/>
          <w:color w:val="000000"/>
          <w:sz w:val="28"/>
          <w:szCs w:val="28"/>
          <w:lang w:val="kk-KZ"/>
        </w:rPr>
      </w:pPr>
    </w:p>
    <w:p w:rsidR="001B2CAF" w:rsidRDefault="001B2CAF">
      <w:pPr>
        <w:spacing w:after="200" w:line="240" w:lineRule="auto"/>
        <w:jc w:val="center"/>
        <w:rPr>
          <w:rFonts w:ascii="Times New Roman" w:eastAsia="Times New Roman" w:hAnsi="Times New Roman" w:cs="Times New Roman"/>
          <w:b/>
          <w:color w:val="000000"/>
          <w:sz w:val="28"/>
          <w:szCs w:val="28"/>
          <w:lang w:val="kk-KZ"/>
        </w:rPr>
      </w:pPr>
    </w:p>
    <w:p w:rsidR="00F12E44" w:rsidRPr="001B2CAF" w:rsidRDefault="00385A9C">
      <w:pPr>
        <w:spacing w:after="20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color w:val="000000"/>
          <w:sz w:val="28"/>
          <w:szCs w:val="28"/>
          <w:lang w:val="kk-KZ"/>
        </w:rPr>
        <w:t xml:space="preserve">Ақтау </w:t>
      </w:r>
      <w:r w:rsidR="00B34704" w:rsidRPr="001B2CAF">
        <w:rPr>
          <w:rFonts w:ascii="Times New Roman" w:eastAsia="Times New Roman" w:hAnsi="Times New Roman" w:cs="Times New Roman"/>
          <w:b/>
          <w:color w:val="000000"/>
          <w:sz w:val="28"/>
          <w:szCs w:val="28"/>
          <w:lang w:val="kk-KZ"/>
        </w:rPr>
        <w:t xml:space="preserve"> қаласы.</w:t>
      </w:r>
    </w:p>
    <w:p w:rsidR="00385A9C" w:rsidRDefault="00385A9C">
      <w:pPr>
        <w:spacing w:after="0" w:line="240" w:lineRule="auto"/>
        <w:jc w:val="center"/>
        <w:rPr>
          <w:rFonts w:ascii="Times New Roman" w:eastAsia="Times New Roman" w:hAnsi="Times New Roman" w:cs="Times New Roman"/>
          <w:b/>
          <w:color w:val="000000"/>
          <w:sz w:val="28"/>
          <w:szCs w:val="28"/>
          <w:lang w:val="kk-KZ"/>
        </w:rPr>
      </w:pPr>
    </w:p>
    <w:p w:rsidR="00385A9C" w:rsidRPr="00A44164" w:rsidRDefault="00601B75" w:rsidP="00385A9C">
      <w:pPr>
        <w:spacing w:after="0" w:line="240" w:lineRule="auto"/>
        <w:jc w:val="center"/>
        <w:rPr>
          <w:rFonts w:ascii="Times New Roman" w:hAnsi="Times New Roman"/>
          <w:sz w:val="36"/>
          <w:szCs w:val="36"/>
          <w:lang w:val="kk-KZ"/>
        </w:rPr>
      </w:pPr>
      <w:r w:rsidRPr="00A44164">
        <w:rPr>
          <w:rFonts w:ascii="Times New Roman" w:hAnsi="Times New Roman"/>
          <w:color w:val="000000"/>
          <w:sz w:val="36"/>
          <w:szCs w:val="36"/>
          <w:lang w:val="kk-KZ"/>
        </w:rPr>
        <w:lastRenderedPageBreak/>
        <w:t xml:space="preserve"> </w:t>
      </w:r>
      <w:r w:rsidR="00385A9C" w:rsidRPr="00A44164">
        <w:rPr>
          <w:rFonts w:ascii="Times New Roman" w:hAnsi="Times New Roman"/>
          <w:color w:val="000000"/>
          <w:sz w:val="36"/>
          <w:szCs w:val="36"/>
          <w:lang w:val="kk-KZ"/>
        </w:rPr>
        <w:t>«</w:t>
      </w:r>
      <w:r w:rsidR="00385A9C" w:rsidRPr="00A44164">
        <w:rPr>
          <w:rFonts w:ascii="Times New Roman" w:hAnsi="Times New Roman"/>
          <w:sz w:val="36"/>
          <w:szCs w:val="36"/>
          <w:lang w:val="kk-KZ"/>
        </w:rPr>
        <w:t>Айкөркем»</w:t>
      </w:r>
      <w:r w:rsidR="00385A9C" w:rsidRPr="00A44164">
        <w:rPr>
          <w:rFonts w:ascii="Times New Roman" w:hAnsi="Times New Roman"/>
          <w:color w:val="000000"/>
          <w:sz w:val="36"/>
          <w:szCs w:val="36"/>
          <w:lang w:val="kk-KZ"/>
        </w:rPr>
        <w:t xml:space="preserve"> </w:t>
      </w:r>
      <w:r w:rsidR="00385A9C" w:rsidRPr="00A44164">
        <w:rPr>
          <w:rFonts w:ascii="Times New Roman" w:hAnsi="Times New Roman"/>
          <w:sz w:val="36"/>
          <w:szCs w:val="36"/>
          <w:lang w:val="kk-KZ"/>
        </w:rPr>
        <w:t>отбасылық үлгідегі  бөбекжайы»</w:t>
      </w:r>
    </w:p>
    <w:p w:rsidR="00F12E44" w:rsidRPr="008B3936" w:rsidRDefault="00385A9C">
      <w:pPr>
        <w:spacing w:after="0" w:line="240" w:lineRule="auto"/>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sz w:val="28"/>
          <w:szCs w:val="28"/>
          <w:lang w:val="kk-KZ"/>
        </w:rPr>
        <w:t>ИП Шарипова т</w:t>
      </w:r>
      <w:r w:rsidR="00B34704" w:rsidRPr="008B3936">
        <w:rPr>
          <w:rFonts w:ascii="Times New Roman" w:eastAsia="Times New Roman" w:hAnsi="Times New Roman" w:cs="Times New Roman"/>
          <w:b/>
          <w:sz w:val="28"/>
          <w:szCs w:val="28"/>
          <w:lang w:val="kk-KZ"/>
        </w:rPr>
        <w:t>уралы мәліметтер</w:t>
      </w:r>
    </w:p>
    <w:p w:rsidR="00F12E44" w:rsidRPr="008B3936" w:rsidRDefault="00F12E44">
      <w:pPr>
        <w:spacing w:after="0" w:line="240" w:lineRule="auto"/>
        <w:jc w:val="center"/>
        <w:rPr>
          <w:rFonts w:ascii="Times New Roman" w:eastAsia="Times New Roman" w:hAnsi="Times New Roman" w:cs="Times New Roman"/>
          <w:b/>
          <w:color w:val="000000"/>
          <w:sz w:val="28"/>
          <w:szCs w:val="28"/>
          <w:lang w:val="kk-KZ"/>
        </w:rPr>
      </w:pPr>
    </w:p>
    <w:p w:rsidR="00F12E44" w:rsidRPr="008B3936" w:rsidRDefault="00F12E44">
      <w:pPr>
        <w:shd w:val="clear" w:color="auto" w:fill="FFFFFF"/>
        <w:spacing w:after="0" w:line="240" w:lineRule="auto"/>
        <w:rPr>
          <w:rFonts w:ascii="Times New Roman" w:eastAsia="Times New Roman" w:hAnsi="Times New Roman" w:cs="Times New Roman"/>
          <w:b/>
          <w:color w:val="000000"/>
          <w:sz w:val="28"/>
          <w:szCs w:val="28"/>
          <w:lang w:val="kk-KZ"/>
        </w:rPr>
      </w:pPr>
    </w:p>
    <w:p w:rsidR="00F12E44" w:rsidRPr="00601B75" w:rsidRDefault="00B34704">
      <w:pPr>
        <w:spacing w:after="0" w:line="240" w:lineRule="auto"/>
        <w:jc w:val="both"/>
        <w:rPr>
          <w:rFonts w:ascii="Times New Roman" w:eastAsia="Times New Roman" w:hAnsi="Times New Roman" w:cs="Times New Roman"/>
          <w:b/>
          <w:sz w:val="28"/>
          <w:szCs w:val="28"/>
          <w:lang w:val="kk-KZ"/>
        </w:rPr>
      </w:pPr>
      <w:r w:rsidRPr="008B3936">
        <w:rPr>
          <w:rFonts w:ascii="Times New Roman" w:eastAsia="Times New Roman" w:hAnsi="Times New Roman" w:cs="Times New Roman"/>
          <w:b/>
          <w:color w:val="000000"/>
          <w:sz w:val="28"/>
          <w:szCs w:val="28"/>
          <w:lang w:val="kk-KZ"/>
        </w:rPr>
        <w:t xml:space="preserve"> </w:t>
      </w:r>
      <w:r w:rsidRPr="00601B75">
        <w:rPr>
          <w:rFonts w:ascii="Times New Roman" w:eastAsia="Times New Roman" w:hAnsi="Times New Roman" w:cs="Times New Roman"/>
          <w:b/>
          <w:color w:val="000000"/>
          <w:sz w:val="28"/>
          <w:szCs w:val="28"/>
          <w:lang w:val="kk-KZ"/>
        </w:rPr>
        <w:t xml:space="preserve">І. </w:t>
      </w:r>
      <w:r w:rsidRPr="00601B75">
        <w:rPr>
          <w:rFonts w:ascii="Times New Roman" w:eastAsia="Times New Roman" w:hAnsi="Times New Roman" w:cs="Times New Roman"/>
          <w:b/>
          <w:sz w:val="28"/>
          <w:szCs w:val="28"/>
          <w:lang w:val="kk-KZ"/>
        </w:rPr>
        <w:t>Мектепке дейінгі ұйымның жалпы сипаттамасы</w:t>
      </w:r>
    </w:p>
    <w:p w:rsidR="008B3936" w:rsidRPr="00A44164" w:rsidRDefault="00B34704" w:rsidP="001B2CAF">
      <w:pPr>
        <w:spacing w:after="0" w:line="240" w:lineRule="auto"/>
        <w:rPr>
          <w:rFonts w:ascii="Times New Roman" w:hAnsi="Times New Roman"/>
          <w:sz w:val="36"/>
          <w:szCs w:val="36"/>
          <w:lang w:val="kk-KZ"/>
        </w:rPr>
      </w:pPr>
      <w:r w:rsidRPr="00601B75">
        <w:rPr>
          <w:rFonts w:ascii="Times New Roman" w:eastAsia="Times New Roman" w:hAnsi="Times New Roman" w:cs="Times New Roman"/>
          <w:b/>
          <w:sz w:val="28"/>
          <w:szCs w:val="28"/>
          <w:lang w:val="kk-KZ"/>
        </w:rPr>
        <w:t xml:space="preserve"> </w:t>
      </w:r>
      <w:r w:rsidRPr="001B2CAF">
        <w:rPr>
          <w:rFonts w:ascii="Times New Roman" w:eastAsia="Times New Roman" w:hAnsi="Times New Roman" w:cs="Times New Roman"/>
          <w:b/>
          <w:sz w:val="28"/>
          <w:szCs w:val="28"/>
          <w:lang w:val="kk-KZ"/>
        </w:rPr>
        <w:t>Ұйымның атауы</w:t>
      </w:r>
      <w:r w:rsidRPr="001B2CAF">
        <w:rPr>
          <w:rFonts w:ascii="Times New Roman" w:eastAsia="Times New Roman" w:hAnsi="Times New Roman" w:cs="Times New Roman"/>
          <w:b/>
          <w:color w:val="000000"/>
          <w:sz w:val="28"/>
          <w:szCs w:val="28"/>
          <w:lang w:val="kk-KZ"/>
        </w:rPr>
        <w:t>:</w:t>
      </w:r>
      <w:r w:rsidR="008B3936" w:rsidRPr="001B2CAF">
        <w:rPr>
          <w:rFonts w:ascii="Times New Roman" w:eastAsia="Times New Roman" w:hAnsi="Times New Roman" w:cs="Times New Roman"/>
          <w:b/>
          <w:color w:val="000000"/>
          <w:sz w:val="28"/>
          <w:szCs w:val="28"/>
          <w:lang w:val="kk-KZ"/>
        </w:rPr>
        <w:t xml:space="preserve"> </w:t>
      </w:r>
      <w:r w:rsidR="008B3936" w:rsidRPr="008B3936">
        <w:rPr>
          <w:rFonts w:ascii="Times New Roman" w:hAnsi="Times New Roman"/>
          <w:color w:val="000000"/>
          <w:sz w:val="28"/>
          <w:szCs w:val="28"/>
          <w:lang w:val="kk-KZ"/>
        </w:rPr>
        <w:t>«</w:t>
      </w:r>
      <w:r w:rsidR="008B3936" w:rsidRPr="008B3936">
        <w:rPr>
          <w:rFonts w:ascii="Times New Roman" w:hAnsi="Times New Roman"/>
          <w:sz w:val="28"/>
          <w:szCs w:val="28"/>
          <w:lang w:val="kk-KZ"/>
        </w:rPr>
        <w:t>Айкөркем»</w:t>
      </w:r>
      <w:r w:rsidR="008B3936" w:rsidRPr="008B3936">
        <w:rPr>
          <w:rFonts w:ascii="Times New Roman" w:hAnsi="Times New Roman"/>
          <w:color w:val="000000"/>
          <w:sz w:val="28"/>
          <w:szCs w:val="28"/>
          <w:lang w:val="kk-KZ"/>
        </w:rPr>
        <w:t xml:space="preserve"> </w:t>
      </w:r>
      <w:r w:rsidR="008B3936" w:rsidRPr="008B3936">
        <w:rPr>
          <w:rFonts w:ascii="Times New Roman" w:hAnsi="Times New Roman"/>
          <w:sz w:val="28"/>
          <w:szCs w:val="28"/>
          <w:lang w:val="kk-KZ"/>
        </w:rPr>
        <w:t>отбасылық үлгідегі  бөбекжайы»</w:t>
      </w:r>
    </w:p>
    <w:p w:rsidR="008B3936" w:rsidRPr="00D03B2A" w:rsidRDefault="00B34704" w:rsidP="001B2CAF">
      <w:pPr>
        <w:spacing w:after="0"/>
        <w:rPr>
          <w:rFonts w:ascii="Times New Roman" w:hAnsi="Times New Roman"/>
          <w:lang w:val="kk-KZ"/>
        </w:rPr>
      </w:pPr>
      <w:r w:rsidRPr="001B2CAF">
        <w:rPr>
          <w:rFonts w:ascii="Times New Roman" w:eastAsia="Times New Roman" w:hAnsi="Times New Roman" w:cs="Times New Roman"/>
          <w:b/>
          <w:color w:val="000000"/>
          <w:sz w:val="28"/>
          <w:szCs w:val="28"/>
          <w:lang w:val="kk-KZ"/>
        </w:rPr>
        <w:t xml:space="preserve"> </w:t>
      </w:r>
      <w:r>
        <w:rPr>
          <w:rFonts w:ascii="Times New Roman" w:eastAsia="Times New Roman" w:hAnsi="Times New Roman" w:cs="Times New Roman"/>
          <w:b/>
          <w:sz w:val="28"/>
          <w:szCs w:val="28"/>
        </w:rPr>
        <w:t>Мекенжай</w:t>
      </w:r>
      <w:r>
        <w:rPr>
          <w:rFonts w:ascii="Times New Roman" w:eastAsia="Times New Roman" w:hAnsi="Times New Roman" w:cs="Times New Roman"/>
          <w:color w:val="000000"/>
          <w:sz w:val="28"/>
          <w:szCs w:val="28"/>
        </w:rPr>
        <w:t>:</w:t>
      </w:r>
      <w:r w:rsidR="008B3936" w:rsidRPr="008B3936">
        <w:rPr>
          <w:rFonts w:ascii="Times New Roman" w:hAnsi="Times New Roman"/>
          <w:sz w:val="28"/>
          <w:szCs w:val="28"/>
          <w:lang w:val="kk-KZ"/>
        </w:rPr>
        <w:t xml:space="preserve"> </w:t>
      </w:r>
      <w:r w:rsidR="008B3936" w:rsidRPr="00F1280D">
        <w:rPr>
          <w:rFonts w:ascii="Times New Roman" w:hAnsi="Times New Roman"/>
          <w:sz w:val="28"/>
          <w:szCs w:val="28"/>
          <w:lang w:val="kk-KZ"/>
        </w:rPr>
        <w:t>Ақтау қаласы 29 ш/а/мкр, Толқын 1, 40 үй/дом</w:t>
      </w:r>
    </w:p>
    <w:p w:rsidR="00F12E44" w:rsidRDefault="00B34704" w:rsidP="001B2CAF">
      <w:pP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sz w:val="28"/>
          <w:szCs w:val="28"/>
        </w:rPr>
        <w:t>Заңды</w:t>
      </w:r>
      <w:proofErr w:type="gramEnd"/>
      <w:r>
        <w:rPr>
          <w:rFonts w:ascii="Times New Roman" w:eastAsia="Times New Roman" w:hAnsi="Times New Roman" w:cs="Times New Roman"/>
          <w:b/>
          <w:sz w:val="28"/>
          <w:szCs w:val="28"/>
        </w:rPr>
        <w:t xml:space="preserve"> тұлғаның байланыс деректері</w:t>
      </w:r>
      <w:r>
        <w:rPr>
          <w:rFonts w:ascii="Times New Roman" w:eastAsia="Times New Roman" w:hAnsi="Times New Roman" w:cs="Times New Roman"/>
          <w:b/>
          <w:color w:val="000000"/>
          <w:sz w:val="28"/>
          <w:szCs w:val="28"/>
        </w:rPr>
        <w:t>:</w:t>
      </w:r>
    </w:p>
    <w:p w:rsidR="00F12E44" w:rsidRDefault="00B34704">
      <w:pP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Телефон / факс:</w:t>
      </w:r>
      <w:r w:rsidR="008B3936" w:rsidRPr="008B3936">
        <w:rPr>
          <w:rFonts w:ascii="Times New Roman" w:hAnsi="Times New Roman"/>
          <w:sz w:val="28"/>
          <w:szCs w:val="28"/>
        </w:rPr>
        <w:t xml:space="preserve"> </w:t>
      </w:r>
      <w:r w:rsidR="008B3936" w:rsidRPr="00A438B4">
        <w:rPr>
          <w:rFonts w:ascii="Times New Roman" w:hAnsi="Times New Roman"/>
          <w:sz w:val="28"/>
          <w:szCs w:val="28"/>
        </w:rPr>
        <w:t>870</w:t>
      </w:r>
      <w:r w:rsidR="008B3936">
        <w:rPr>
          <w:rFonts w:ascii="Times New Roman" w:hAnsi="Times New Roman"/>
          <w:sz w:val="28"/>
          <w:szCs w:val="28"/>
          <w:lang w:val="kk-KZ"/>
        </w:rPr>
        <w:t>56442283</w:t>
      </w:r>
    </w:p>
    <w:p w:rsidR="00F12E44" w:rsidRDefault="00B34704">
      <w:pP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Электрон</w:t>
      </w:r>
      <w:r>
        <w:rPr>
          <w:rFonts w:ascii="Times New Roman" w:eastAsia="Times New Roman" w:hAnsi="Times New Roman" w:cs="Times New Roman"/>
          <w:b/>
          <w:sz w:val="28"/>
          <w:szCs w:val="28"/>
        </w:rPr>
        <w:t>ды пошта</w:t>
      </w:r>
      <w:r>
        <w:rPr>
          <w:rFonts w:ascii="Times New Roman" w:eastAsia="Times New Roman" w:hAnsi="Times New Roman" w:cs="Times New Roman"/>
          <w:b/>
          <w:color w:val="000000"/>
          <w:sz w:val="28"/>
          <w:szCs w:val="28"/>
        </w:rPr>
        <w:t>:</w:t>
      </w:r>
      <w:r w:rsidR="008B3936" w:rsidRPr="008B3936">
        <w:rPr>
          <w:rFonts w:ascii="Times New Roman" w:hAnsi="Times New Roman"/>
          <w:color w:val="000000"/>
          <w:sz w:val="28"/>
          <w:szCs w:val="28"/>
        </w:rPr>
        <w:t xml:space="preserve"> </w:t>
      </w:r>
      <w:r w:rsidR="008B3936" w:rsidRPr="00EE30E6">
        <w:rPr>
          <w:rFonts w:ascii="Times New Roman" w:hAnsi="Times New Roman"/>
          <w:color w:val="000000"/>
          <w:sz w:val="28"/>
          <w:szCs w:val="28"/>
          <w:lang w:val="en-US"/>
        </w:rPr>
        <w:t>madina</w:t>
      </w:r>
      <w:r w:rsidR="008B3936" w:rsidRPr="00EE30E6">
        <w:rPr>
          <w:rFonts w:ascii="Times New Roman" w:hAnsi="Times New Roman"/>
          <w:color w:val="000000"/>
          <w:sz w:val="28"/>
          <w:szCs w:val="28"/>
        </w:rPr>
        <w:t>.</w:t>
      </w:r>
      <w:r w:rsidR="008B3936" w:rsidRPr="00EE30E6">
        <w:rPr>
          <w:rFonts w:ascii="Times New Roman" w:hAnsi="Times New Roman"/>
          <w:color w:val="000000"/>
          <w:sz w:val="28"/>
          <w:szCs w:val="28"/>
          <w:lang w:val="en-US"/>
        </w:rPr>
        <w:t>m</w:t>
      </w:r>
      <w:r w:rsidR="008B3936" w:rsidRPr="00EE30E6">
        <w:rPr>
          <w:rFonts w:ascii="Times New Roman" w:hAnsi="Times New Roman"/>
          <w:color w:val="000000"/>
          <w:sz w:val="28"/>
          <w:szCs w:val="28"/>
        </w:rPr>
        <w:t>.</w:t>
      </w:r>
      <w:r w:rsidR="008B3936" w:rsidRPr="00EE30E6">
        <w:rPr>
          <w:rFonts w:ascii="Times New Roman" w:hAnsi="Times New Roman"/>
          <w:color w:val="000000"/>
          <w:sz w:val="28"/>
          <w:szCs w:val="28"/>
          <w:lang w:val="en-US"/>
        </w:rPr>
        <w:t>x</w:t>
      </w:r>
      <w:r w:rsidR="008B3936" w:rsidRPr="00EE30E6">
        <w:rPr>
          <w:rFonts w:ascii="Times New Roman" w:hAnsi="Times New Roman"/>
          <w:color w:val="000000"/>
          <w:sz w:val="28"/>
          <w:szCs w:val="28"/>
        </w:rPr>
        <w:t>@</w:t>
      </w:r>
      <w:r w:rsidR="008B3936" w:rsidRPr="00EE30E6">
        <w:rPr>
          <w:rFonts w:ascii="Times New Roman" w:hAnsi="Times New Roman"/>
          <w:color w:val="000000"/>
          <w:sz w:val="28"/>
          <w:szCs w:val="28"/>
          <w:lang w:val="en-US"/>
        </w:rPr>
        <w:t>mail</w:t>
      </w:r>
      <w:r w:rsidR="008B3936" w:rsidRPr="00EE30E6">
        <w:rPr>
          <w:rFonts w:ascii="Times New Roman" w:hAnsi="Times New Roman"/>
          <w:color w:val="000000"/>
          <w:sz w:val="28"/>
          <w:szCs w:val="28"/>
        </w:rPr>
        <w:t>.</w:t>
      </w:r>
      <w:r w:rsidR="008B3936" w:rsidRPr="00EE30E6">
        <w:rPr>
          <w:rFonts w:ascii="Times New Roman" w:hAnsi="Times New Roman"/>
          <w:color w:val="000000"/>
          <w:sz w:val="28"/>
          <w:szCs w:val="28"/>
          <w:lang w:val="en-US"/>
        </w:rPr>
        <w:t>ru</w:t>
      </w:r>
    </w:p>
    <w:p w:rsidR="00F12E44" w:rsidRDefault="00B34704">
      <w:pP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Веб-сайт:</w:t>
      </w:r>
      <w:r w:rsidR="008B3936" w:rsidRPr="008B3936">
        <w:rPr>
          <w:rFonts w:ascii="Segoe UI" w:hAnsi="Segoe UI" w:cs="Segoe UI"/>
          <w:color w:val="5F6368"/>
          <w:sz w:val="23"/>
          <w:szCs w:val="23"/>
          <w:shd w:val="clear" w:color="auto" w:fill="FFFFFF"/>
        </w:rPr>
        <w:t xml:space="preserve"> </w:t>
      </w:r>
      <w:r w:rsidR="008B3936">
        <w:rPr>
          <w:rStyle w:val="afb"/>
          <w:rFonts w:ascii="Segoe UI" w:hAnsi="Segoe UI" w:cs="Segoe UI"/>
          <w:color w:val="5F6368"/>
          <w:sz w:val="23"/>
          <w:szCs w:val="23"/>
          <w:shd w:val="clear" w:color="auto" w:fill="FFFFFF"/>
        </w:rPr>
        <w:t>aykorkem.kz</w:t>
      </w:r>
    </w:p>
    <w:p w:rsidR="00FF27BC" w:rsidRDefault="00B34704">
      <w:pPr>
        <w:shd w:val="clear" w:color="auto" w:fill="FFFFFF"/>
        <w:spacing w:after="0" w:line="240" w:lineRule="auto"/>
        <w:rPr>
          <w:rFonts w:ascii="Times New Roman" w:hAnsi="Times New Roman"/>
          <w:bCs/>
          <w:color w:val="000000"/>
          <w:sz w:val="28"/>
          <w:szCs w:val="28"/>
          <w:lang w:val="kk-KZ" w:eastAsia="zh-CN"/>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Заңды тұлға өкілінің байланыс деректері</w:t>
      </w:r>
      <w:proofErr w:type="gramStart"/>
      <w:r>
        <w:rPr>
          <w:rFonts w:ascii="Times New Roman" w:eastAsia="Times New Roman" w:hAnsi="Times New Roman" w:cs="Times New Roman"/>
          <w:b/>
          <w:color w:val="000000"/>
          <w:sz w:val="28"/>
          <w:szCs w:val="28"/>
        </w:rPr>
        <w:t xml:space="preserve"> :</w:t>
      </w:r>
      <w:proofErr w:type="gramEnd"/>
      <w:r w:rsidR="008B3936" w:rsidRPr="008B3936">
        <w:rPr>
          <w:rFonts w:ascii="Times New Roman" w:hAnsi="Times New Roman"/>
          <w:bCs/>
          <w:color w:val="000000"/>
          <w:sz w:val="28"/>
          <w:szCs w:val="28"/>
          <w:lang w:val="kk-KZ" w:eastAsia="zh-CN"/>
        </w:rPr>
        <w:t xml:space="preserve"> </w:t>
      </w:r>
      <w:r w:rsidR="008B3936" w:rsidRPr="00EE30E6">
        <w:rPr>
          <w:rFonts w:ascii="Times New Roman" w:hAnsi="Times New Roman"/>
          <w:bCs/>
          <w:color w:val="000000"/>
          <w:sz w:val="28"/>
          <w:szCs w:val="28"/>
          <w:lang w:val="kk-KZ" w:eastAsia="zh-CN"/>
        </w:rPr>
        <w:t xml:space="preserve">ИП Шарипова Асем Тулеушиовна «Айкөркем» бөбекжайы </w:t>
      </w:r>
      <w:r w:rsidR="001B2CAF">
        <w:rPr>
          <w:rFonts w:ascii="Times New Roman" w:hAnsi="Times New Roman"/>
          <w:bCs/>
          <w:color w:val="000000"/>
          <w:sz w:val="28"/>
          <w:szCs w:val="28"/>
          <w:lang w:val="kk-KZ" w:eastAsia="zh-CN"/>
        </w:rPr>
        <w:t xml:space="preserve">   </w:t>
      </w:r>
      <w:r w:rsidR="008B3936" w:rsidRPr="00EE30E6">
        <w:rPr>
          <w:rFonts w:ascii="Times New Roman" w:hAnsi="Times New Roman"/>
          <w:bCs/>
          <w:color w:val="000000"/>
          <w:sz w:val="28"/>
          <w:szCs w:val="28"/>
          <w:lang w:val="kk-KZ" w:eastAsia="zh-CN"/>
        </w:rPr>
        <w:t>директоры №1 бұйрығымен директор болып тағайындалған</w:t>
      </w:r>
      <w:r w:rsidR="008B3936" w:rsidRPr="008B3936">
        <w:rPr>
          <w:rFonts w:ascii="Times New Roman" w:hAnsi="Times New Roman"/>
          <w:bCs/>
          <w:color w:val="000000"/>
          <w:sz w:val="28"/>
          <w:szCs w:val="28"/>
          <w:lang w:val="kk-KZ" w:eastAsia="zh-CN"/>
        </w:rPr>
        <w:t xml:space="preserve"> </w:t>
      </w:r>
    </w:p>
    <w:p w:rsidR="00F12E44" w:rsidRPr="00FF27BC" w:rsidRDefault="00B34704">
      <w:pPr>
        <w:shd w:val="clear" w:color="auto" w:fill="FFFFFF"/>
        <w:spacing w:after="0" w:line="240" w:lineRule="auto"/>
        <w:rPr>
          <w:rFonts w:ascii="Times New Roman" w:eastAsia="Times New Roman" w:hAnsi="Times New Roman" w:cs="Times New Roman"/>
          <w:color w:val="000000"/>
          <w:sz w:val="28"/>
          <w:szCs w:val="28"/>
          <w:lang w:val="kk-KZ"/>
        </w:rPr>
      </w:pPr>
      <w:r w:rsidRPr="00FF27BC">
        <w:rPr>
          <w:rFonts w:ascii="Times New Roman" w:eastAsia="Times New Roman" w:hAnsi="Times New Roman" w:cs="Times New Roman"/>
          <w:b/>
          <w:sz w:val="28"/>
          <w:szCs w:val="28"/>
          <w:lang w:val="kk-KZ"/>
        </w:rPr>
        <w:t>Құқық белгілейтін және құрылтайшылық құжаттары</w:t>
      </w:r>
      <w:r w:rsidR="00FF27BC">
        <w:rPr>
          <w:rFonts w:ascii="Times New Roman" w:eastAsia="Times New Roman" w:hAnsi="Times New Roman" w:cs="Times New Roman"/>
          <w:b/>
          <w:color w:val="000000"/>
          <w:sz w:val="28"/>
          <w:szCs w:val="28"/>
          <w:lang w:val="kk-KZ"/>
        </w:rPr>
        <w:t>:</w:t>
      </w:r>
      <w:r w:rsidR="00FF27BC" w:rsidRPr="00FF27BC">
        <w:rPr>
          <w:rFonts w:ascii="Times New Roman" w:hAnsi="Times New Roman"/>
          <w:color w:val="000000"/>
          <w:sz w:val="28"/>
          <w:szCs w:val="28"/>
          <w:lang w:val="kk-KZ"/>
        </w:rPr>
        <w:t xml:space="preserve"> </w:t>
      </w:r>
      <w:r w:rsidR="00FF27BC" w:rsidRPr="00EE30E6">
        <w:rPr>
          <w:rFonts w:ascii="Times New Roman" w:hAnsi="Times New Roman"/>
          <w:color w:val="000000"/>
          <w:sz w:val="28"/>
          <w:szCs w:val="28"/>
          <w:lang w:val="kk-KZ"/>
        </w:rPr>
        <w:t>«</w:t>
      </w:r>
      <w:r w:rsidR="00FF27BC" w:rsidRPr="00B07297">
        <w:rPr>
          <w:rFonts w:ascii="Times New Roman" w:hAnsi="Times New Roman"/>
          <w:sz w:val="28"/>
          <w:szCs w:val="28"/>
          <w:lang w:val="kk-KZ"/>
        </w:rPr>
        <w:t>Айкөркем»</w:t>
      </w:r>
      <w:r w:rsidR="00FF27BC" w:rsidRPr="00B07297">
        <w:rPr>
          <w:rFonts w:ascii="Times New Roman" w:hAnsi="Times New Roman"/>
          <w:color w:val="000000"/>
          <w:sz w:val="28"/>
          <w:szCs w:val="28"/>
          <w:lang w:val="kk-KZ"/>
        </w:rPr>
        <w:t xml:space="preserve"> </w:t>
      </w:r>
      <w:r w:rsidR="00FF27BC" w:rsidRPr="00B07297">
        <w:rPr>
          <w:rFonts w:ascii="Times New Roman" w:hAnsi="Times New Roman"/>
          <w:sz w:val="28"/>
          <w:szCs w:val="28"/>
          <w:lang w:val="kk-KZ"/>
        </w:rPr>
        <w:t xml:space="preserve">отбасылық үлгідегі бөбекжайы» </w:t>
      </w:r>
      <w:r w:rsidR="00FF27BC" w:rsidRPr="00B07297">
        <w:rPr>
          <w:rFonts w:ascii="Times New Roman" w:hAnsi="Times New Roman"/>
          <w:color w:val="000000"/>
          <w:sz w:val="28"/>
          <w:szCs w:val="28"/>
          <w:lang w:val="kk-KZ"/>
        </w:rPr>
        <w:t>жеке мекемесі</w:t>
      </w:r>
      <w:r w:rsidR="00FF27BC">
        <w:rPr>
          <w:rFonts w:ascii="Times New Roman" w:hAnsi="Times New Roman"/>
          <w:color w:val="000000"/>
          <w:sz w:val="28"/>
          <w:szCs w:val="28"/>
          <w:lang w:val="kk-KZ"/>
        </w:rPr>
        <w:t>нің</w:t>
      </w:r>
      <w:r w:rsidR="00FF27BC" w:rsidRPr="00B07297">
        <w:rPr>
          <w:rFonts w:ascii="Times New Roman" w:hAnsi="Times New Roman"/>
          <w:color w:val="000000"/>
          <w:sz w:val="28"/>
          <w:szCs w:val="28"/>
          <w:lang w:val="kk-KZ"/>
        </w:rPr>
        <w:t xml:space="preserve"> </w:t>
      </w:r>
      <w:r w:rsidR="00FF27BC">
        <w:rPr>
          <w:rFonts w:ascii="Times New Roman" w:hAnsi="Times New Roman"/>
          <w:color w:val="000000"/>
          <w:sz w:val="28"/>
          <w:szCs w:val="28"/>
          <w:lang w:val="kk-KZ"/>
        </w:rPr>
        <w:t xml:space="preserve">негізін қалаушы Култумаев.С.Б бұйрық №1  </w:t>
      </w:r>
      <w:r w:rsidR="00FF27BC" w:rsidRPr="00EE30E6">
        <w:rPr>
          <w:rFonts w:ascii="Times New Roman" w:hAnsi="Times New Roman"/>
          <w:color w:val="000000"/>
          <w:sz w:val="28"/>
          <w:szCs w:val="28"/>
          <w:lang w:val="kk-KZ"/>
        </w:rPr>
        <w:t>бекітілген</w:t>
      </w:r>
    </w:p>
    <w:p w:rsidR="00F12E44" w:rsidRPr="00D9695F" w:rsidRDefault="00B34704">
      <w:pPr>
        <w:shd w:val="clear" w:color="auto" w:fill="FFFFFF"/>
        <w:spacing w:after="0" w:line="240" w:lineRule="auto"/>
        <w:rPr>
          <w:rFonts w:ascii="Times New Roman" w:eastAsia="Times New Roman" w:hAnsi="Times New Roman" w:cs="Times New Roman"/>
          <w:b/>
          <w:color w:val="000000"/>
          <w:sz w:val="28"/>
          <w:szCs w:val="28"/>
          <w:lang w:val="kk-KZ"/>
        </w:rPr>
      </w:pPr>
      <w:r w:rsidRPr="00FF27BC">
        <w:rPr>
          <w:rFonts w:ascii="Times New Roman" w:eastAsia="Times New Roman" w:hAnsi="Times New Roman" w:cs="Times New Roman"/>
          <w:b/>
          <w:sz w:val="28"/>
          <w:szCs w:val="28"/>
          <w:lang w:val="kk-KZ"/>
        </w:rPr>
        <w:t>Пайдалануға бе</w:t>
      </w:r>
      <w:r w:rsidRPr="00D9695F">
        <w:rPr>
          <w:rFonts w:ascii="Times New Roman" w:eastAsia="Times New Roman" w:hAnsi="Times New Roman" w:cs="Times New Roman"/>
          <w:b/>
          <w:sz w:val="28"/>
          <w:szCs w:val="28"/>
          <w:lang w:val="kk-KZ"/>
        </w:rPr>
        <w:t>рілген жылы</w:t>
      </w:r>
      <w:r w:rsidRPr="00D9695F">
        <w:rPr>
          <w:rFonts w:ascii="Times New Roman" w:eastAsia="Times New Roman" w:hAnsi="Times New Roman" w:cs="Times New Roman"/>
          <w:b/>
          <w:color w:val="000000"/>
          <w:sz w:val="28"/>
          <w:szCs w:val="28"/>
          <w:lang w:val="kk-KZ"/>
        </w:rPr>
        <w:t>:</w:t>
      </w:r>
      <w:r w:rsidR="00D9695F">
        <w:rPr>
          <w:rFonts w:ascii="Times New Roman" w:eastAsia="Times New Roman" w:hAnsi="Times New Roman" w:cs="Times New Roman"/>
          <w:b/>
          <w:color w:val="000000"/>
          <w:sz w:val="28"/>
          <w:szCs w:val="28"/>
          <w:lang w:val="kk-KZ"/>
        </w:rPr>
        <w:t xml:space="preserve"> 2011 жыл 1 шілде</w:t>
      </w:r>
    </w:p>
    <w:p w:rsidR="00F12E44" w:rsidRPr="00D9695F" w:rsidRDefault="00B34704">
      <w:pPr>
        <w:shd w:val="clear" w:color="auto" w:fill="FFFFFF"/>
        <w:spacing w:after="0" w:line="240" w:lineRule="auto"/>
        <w:rPr>
          <w:rFonts w:ascii="Times New Roman" w:eastAsia="Times New Roman" w:hAnsi="Times New Roman" w:cs="Times New Roman"/>
          <w:b/>
          <w:color w:val="000000"/>
          <w:sz w:val="28"/>
          <w:szCs w:val="28"/>
          <w:lang w:val="kk-KZ"/>
        </w:rPr>
      </w:pPr>
      <w:r w:rsidRPr="00D9695F">
        <w:rPr>
          <w:rFonts w:ascii="Times New Roman" w:eastAsia="Times New Roman" w:hAnsi="Times New Roman" w:cs="Times New Roman"/>
          <w:b/>
          <w:sz w:val="28"/>
          <w:szCs w:val="28"/>
          <w:lang w:val="kk-KZ"/>
        </w:rPr>
        <w:t>Оқу тілі</w:t>
      </w:r>
      <w:r w:rsidRPr="00D9695F">
        <w:rPr>
          <w:rFonts w:ascii="Times New Roman" w:eastAsia="Times New Roman" w:hAnsi="Times New Roman" w:cs="Times New Roman"/>
          <w:b/>
          <w:color w:val="000000"/>
          <w:sz w:val="28"/>
          <w:szCs w:val="28"/>
          <w:lang w:val="kk-KZ"/>
        </w:rPr>
        <w:t>:</w:t>
      </w:r>
      <w:r w:rsidR="00D9695F">
        <w:rPr>
          <w:rFonts w:ascii="Times New Roman" w:eastAsia="Times New Roman" w:hAnsi="Times New Roman" w:cs="Times New Roman"/>
          <w:b/>
          <w:color w:val="000000"/>
          <w:sz w:val="28"/>
          <w:szCs w:val="28"/>
          <w:lang w:val="kk-KZ"/>
        </w:rPr>
        <w:t xml:space="preserve"> қазақ </w:t>
      </w:r>
    </w:p>
    <w:p w:rsidR="00F12E44" w:rsidRPr="00D9695F" w:rsidRDefault="00B34704">
      <w:pPr>
        <w:shd w:val="clear" w:color="auto" w:fill="FFFFFF"/>
        <w:spacing w:after="0" w:line="240" w:lineRule="auto"/>
        <w:rPr>
          <w:rFonts w:ascii="Times New Roman" w:eastAsia="Times New Roman" w:hAnsi="Times New Roman" w:cs="Times New Roman"/>
          <w:b/>
          <w:color w:val="000000"/>
          <w:sz w:val="28"/>
          <w:szCs w:val="28"/>
          <w:lang w:val="kk-KZ"/>
        </w:rPr>
      </w:pPr>
      <w:r w:rsidRPr="00D9695F">
        <w:rPr>
          <w:rFonts w:ascii="Times New Roman" w:eastAsia="Times New Roman" w:hAnsi="Times New Roman" w:cs="Times New Roman"/>
          <w:b/>
          <w:sz w:val="28"/>
          <w:szCs w:val="28"/>
          <w:lang w:val="kk-KZ"/>
        </w:rPr>
        <w:t>Топтар саны</w:t>
      </w:r>
      <w:r w:rsidRPr="00D9695F">
        <w:rPr>
          <w:rFonts w:ascii="Times New Roman" w:eastAsia="Times New Roman" w:hAnsi="Times New Roman" w:cs="Times New Roman"/>
          <w:b/>
          <w:color w:val="000000"/>
          <w:sz w:val="28"/>
          <w:szCs w:val="28"/>
          <w:lang w:val="kk-KZ"/>
        </w:rPr>
        <w:t>:</w:t>
      </w:r>
      <w:r w:rsidR="00D9695F">
        <w:rPr>
          <w:rFonts w:ascii="Times New Roman" w:eastAsia="Times New Roman" w:hAnsi="Times New Roman" w:cs="Times New Roman"/>
          <w:b/>
          <w:color w:val="000000"/>
          <w:sz w:val="28"/>
          <w:szCs w:val="28"/>
          <w:lang w:val="kk-KZ"/>
        </w:rPr>
        <w:t>4</w:t>
      </w:r>
    </w:p>
    <w:p w:rsidR="00F12E44" w:rsidRPr="00D9695F" w:rsidRDefault="00B34704">
      <w:pPr>
        <w:shd w:val="clear" w:color="auto" w:fill="FFFFFF"/>
        <w:spacing w:after="0" w:line="240" w:lineRule="auto"/>
        <w:rPr>
          <w:rFonts w:ascii="Times New Roman" w:eastAsia="Times New Roman" w:hAnsi="Times New Roman" w:cs="Times New Roman"/>
          <w:sz w:val="28"/>
          <w:szCs w:val="28"/>
          <w:lang w:val="kk-KZ"/>
        </w:rPr>
      </w:pPr>
      <w:r w:rsidRPr="00601B75">
        <w:rPr>
          <w:rFonts w:ascii="Times New Roman" w:eastAsia="Times New Roman" w:hAnsi="Times New Roman" w:cs="Times New Roman"/>
          <w:b/>
          <w:sz w:val="28"/>
          <w:szCs w:val="28"/>
          <w:lang w:val="kk-KZ"/>
        </w:rPr>
        <w:t>Тәрбиеленушілер саны</w:t>
      </w:r>
      <w:r w:rsidRPr="00601B75">
        <w:rPr>
          <w:rFonts w:ascii="Times New Roman" w:eastAsia="Times New Roman" w:hAnsi="Times New Roman" w:cs="Times New Roman"/>
          <w:b/>
          <w:color w:val="000000"/>
          <w:sz w:val="28"/>
          <w:szCs w:val="28"/>
          <w:lang w:val="kk-KZ"/>
        </w:rPr>
        <w:t>:</w:t>
      </w:r>
      <w:r w:rsidRPr="00601B75">
        <w:rPr>
          <w:rFonts w:ascii="Times New Roman" w:eastAsia="Times New Roman" w:hAnsi="Times New Roman" w:cs="Times New Roman"/>
          <w:sz w:val="28"/>
          <w:szCs w:val="28"/>
          <w:lang w:val="kk-KZ"/>
        </w:rPr>
        <w:t> </w:t>
      </w:r>
      <w:r w:rsidR="00D9695F">
        <w:rPr>
          <w:rFonts w:ascii="Times New Roman" w:eastAsia="Times New Roman" w:hAnsi="Times New Roman" w:cs="Times New Roman"/>
          <w:sz w:val="28"/>
          <w:szCs w:val="28"/>
          <w:lang w:val="kk-KZ"/>
        </w:rPr>
        <w:t>4</w:t>
      </w:r>
    </w:p>
    <w:p w:rsidR="00F12E44" w:rsidRPr="001B2CAF" w:rsidRDefault="00B34704">
      <w:pPr>
        <w:shd w:val="clear" w:color="auto" w:fill="FFFFFF"/>
        <w:spacing w:after="0" w:line="240" w:lineRule="auto"/>
        <w:ind w:firstLine="709"/>
        <w:jc w:val="center"/>
        <w:rPr>
          <w:rFonts w:ascii="Times New Roman" w:eastAsia="Times New Roman" w:hAnsi="Times New Roman" w:cs="Times New Roman"/>
          <w:b/>
          <w:sz w:val="28"/>
          <w:szCs w:val="28"/>
          <w:lang w:val="kk-KZ"/>
        </w:rPr>
      </w:pPr>
      <w:r w:rsidRPr="001B2CAF">
        <w:rPr>
          <w:rFonts w:ascii="Times New Roman" w:eastAsia="Times New Roman" w:hAnsi="Times New Roman" w:cs="Times New Roman"/>
          <w:b/>
          <w:sz w:val="28"/>
          <w:szCs w:val="28"/>
          <w:lang w:val="kk-KZ"/>
        </w:rPr>
        <w:t xml:space="preserve">Топтар саны және олардың ерекшелігі, тәрбиеленушілердің саны </w:t>
      </w:r>
      <w:r w:rsidRPr="001B2CAF">
        <w:rPr>
          <w:rFonts w:ascii="Times New Roman" w:eastAsia="Times New Roman" w:hAnsi="Times New Roman" w:cs="Times New Roman"/>
          <w:b/>
          <w:sz w:val="28"/>
          <w:szCs w:val="28"/>
          <w:lang w:val="kk-KZ"/>
        </w:rPr>
        <w:br/>
      </w:r>
    </w:p>
    <w:tbl>
      <w:tblPr>
        <w:tblStyle w:val="af3"/>
        <w:tblW w:w="10905" w:type="dxa"/>
        <w:tblInd w:w="0" w:type="dxa"/>
        <w:tblLayout w:type="fixed"/>
        <w:tblLook w:val="0400" w:firstRow="0" w:lastRow="0" w:firstColumn="0" w:lastColumn="0" w:noHBand="0" w:noVBand="1"/>
      </w:tblPr>
      <w:tblGrid>
        <w:gridCol w:w="525"/>
        <w:gridCol w:w="1815"/>
        <w:gridCol w:w="1875"/>
        <w:gridCol w:w="1305"/>
        <w:gridCol w:w="1740"/>
        <w:gridCol w:w="2220"/>
        <w:gridCol w:w="1425"/>
      </w:tblGrid>
      <w:tr w:rsidR="00F12E44" w:rsidTr="001B2CAF">
        <w:tc>
          <w:tcPr>
            <w:tcW w:w="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12E44" w:rsidRDefault="00B34704">
            <w:pPr>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w:t>
            </w:r>
          </w:p>
          <w:p w:rsidR="00F12E44" w:rsidRDefault="00B34704">
            <w:pPr>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color w:val="000000"/>
                <w:sz w:val="24"/>
                <w:szCs w:val="24"/>
              </w:rPr>
              <w:t>р</w:t>
            </w:r>
            <w:proofErr w:type="gramEnd"/>
            <w:r>
              <w:rPr>
                <w:rFonts w:ascii="Times New Roman" w:eastAsia="Times New Roman" w:hAnsi="Times New Roman" w:cs="Times New Roman"/>
                <w:b/>
                <w:color w:val="000000"/>
                <w:sz w:val="24"/>
                <w:szCs w:val="24"/>
              </w:rPr>
              <w:t>/с</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12E44" w:rsidRDefault="00B3470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Топтың атауы</w:t>
            </w:r>
          </w:p>
        </w:tc>
        <w:tc>
          <w:tcPr>
            <w:tcW w:w="1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2E44" w:rsidRDefault="00B3470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Жас ерекшеліктері кезеңдері</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2E44" w:rsidRDefault="00B3470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Жас топтары</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12E44" w:rsidRDefault="00B3470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Бағыттылық</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12E44" w:rsidRDefault="00B3470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Тәрбиеленушілер саны</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2E44" w:rsidRDefault="00B3470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Тәрбиешілер</w:t>
            </w:r>
          </w:p>
        </w:tc>
      </w:tr>
      <w:tr w:rsidR="00D9695F" w:rsidTr="001B2CAF">
        <w:tc>
          <w:tcPr>
            <w:tcW w:w="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D9695F" w:rsidRDefault="00D9695F">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D9695F" w:rsidRDefault="00D9695F" w:rsidP="00D9695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lang w:val="kk-KZ"/>
              </w:rPr>
              <w:t>Б</w:t>
            </w:r>
            <w:proofErr w:type="gramEnd"/>
            <w:r>
              <w:rPr>
                <w:rFonts w:ascii="Times New Roman" w:eastAsia="Times New Roman" w:hAnsi="Times New Roman" w:cs="Times New Roman"/>
                <w:sz w:val="24"/>
                <w:szCs w:val="24"/>
                <w:lang w:val="kk-KZ"/>
              </w:rPr>
              <w:t>үлдіршін</w:t>
            </w:r>
            <w:r>
              <w:rPr>
                <w:rFonts w:ascii="Times New Roman" w:eastAsia="Times New Roman" w:hAnsi="Times New Roman" w:cs="Times New Roman"/>
                <w:sz w:val="24"/>
                <w:szCs w:val="24"/>
              </w:rPr>
              <w:t>»</w:t>
            </w:r>
          </w:p>
        </w:tc>
        <w:tc>
          <w:tcPr>
            <w:tcW w:w="1875" w:type="dxa"/>
            <w:tcBorders>
              <w:top w:val="single" w:sz="4" w:space="0" w:color="000000"/>
              <w:left w:val="single" w:sz="4" w:space="0" w:color="000000"/>
              <w:bottom w:val="single" w:sz="4" w:space="0" w:color="000000"/>
              <w:right w:val="single" w:sz="4" w:space="0" w:color="000000"/>
            </w:tcBorders>
            <w:shd w:val="clear" w:color="auto" w:fill="FFFFFF"/>
          </w:tcPr>
          <w:p w:rsidR="00D9695F" w:rsidRDefault="00D9695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Кіші </w:t>
            </w:r>
            <w:r>
              <w:rPr>
                <w:rFonts w:ascii="Times New Roman" w:eastAsia="Times New Roman" w:hAnsi="Times New Roman" w:cs="Times New Roman"/>
                <w:sz w:val="24"/>
                <w:szCs w:val="24"/>
              </w:rPr>
              <w:t xml:space="preserve"> </w:t>
            </w:r>
            <w:r>
              <w:rPr>
                <w:rFonts w:ascii="Arial" w:eastAsia="Arial" w:hAnsi="Arial" w:cs="Arial"/>
                <w:color w:val="4D5156"/>
                <w:sz w:val="21"/>
                <w:szCs w:val="21"/>
                <w:highlight w:val="white"/>
              </w:rPr>
              <w:t>—</w:t>
            </w:r>
            <w:r>
              <w:rPr>
                <w:rFonts w:ascii="Times New Roman" w:eastAsia="Times New Roman" w:hAnsi="Times New Roman" w:cs="Times New Roman"/>
                <w:sz w:val="24"/>
                <w:szCs w:val="24"/>
              </w:rPr>
              <w:t xml:space="preserve"> </w:t>
            </w:r>
          </w:p>
          <w:p w:rsidR="00D9695F" w:rsidRDefault="00B244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2-3</w:t>
            </w:r>
            <w:r w:rsidR="00D9695F">
              <w:rPr>
                <w:rFonts w:ascii="Times New Roman" w:eastAsia="Times New Roman" w:hAnsi="Times New Roman" w:cs="Times New Roman"/>
                <w:sz w:val="24"/>
                <w:szCs w:val="24"/>
              </w:rPr>
              <w:t xml:space="preserve"> жас</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Pr>
          <w:p w:rsidR="00D9695F" w:rsidRDefault="00D9695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кіші</w:t>
            </w:r>
            <w:r>
              <w:rPr>
                <w:rFonts w:ascii="Times New Roman" w:eastAsia="Times New Roman" w:hAnsi="Times New Roman" w:cs="Times New Roman"/>
                <w:sz w:val="24"/>
                <w:szCs w:val="24"/>
              </w:rPr>
              <w:t xml:space="preserve"> жас тобы</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D9695F" w:rsidRDefault="00D9695F" w:rsidP="00601B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дамыту</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D9695F" w:rsidRPr="00D9695F" w:rsidRDefault="00D9695F">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rsidR="00D9695F" w:rsidRPr="00D9695F" w:rsidRDefault="00D9695F">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Саргожавева .Г</w:t>
            </w:r>
          </w:p>
        </w:tc>
      </w:tr>
      <w:tr w:rsidR="00D9695F" w:rsidTr="001B2CAF">
        <w:tc>
          <w:tcPr>
            <w:tcW w:w="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D9695F" w:rsidRDefault="00D9695F">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D9695F" w:rsidRDefault="00D9695F" w:rsidP="00D9695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Айгөлек</w:t>
            </w:r>
            <w:r>
              <w:rPr>
                <w:rFonts w:ascii="Times New Roman" w:eastAsia="Times New Roman" w:hAnsi="Times New Roman" w:cs="Times New Roman"/>
                <w:sz w:val="24"/>
                <w:szCs w:val="24"/>
              </w:rPr>
              <w:t>»</w:t>
            </w:r>
          </w:p>
        </w:tc>
        <w:tc>
          <w:tcPr>
            <w:tcW w:w="1875" w:type="dxa"/>
            <w:tcBorders>
              <w:top w:val="single" w:sz="4" w:space="0" w:color="000000"/>
              <w:left w:val="single" w:sz="4" w:space="0" w:color="000000"/>
              <w:bottom w:val="single" w:sz="4" w:space="0" w:color="000000"/>
              <w:right w:val="single" w:sz="4" w:space="0" w:color="000000"/>
            </w:tcBorders>
            <w:shd w:val="clear" w:color="auto" w:fill="FFFFFF"/>
          </w:tcPr>
          <w:p w:rsidR="00D9695F" w:rsidRDefault="00D9695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мектепке дейінгі </w:t>
            </w:r>
            <w:r>
              <w:rPr>
                <w:rFonts w:ascii="Arial" w:eastAsia="Arial" w:hAnsi="Arial" w:cs="Arial"/>
                <w:color w:val="4D5156"/>
                <w:sz w:val="21"/>
                <w:szCs w:val="21"/>
                <w:highlight w:val="white"/>
              </w:rPr>
              <w:t>—</w:t>
            </w:r>
            <w:r>
              <w:rPr>
                <w:rFonts w:ascii="Times New Roman" w:eastAsia="Times New Roman" w:hAnsi="Times New Roman" w:cs="Times New Roman"/>
                <w:sz w:val="24"/>
                <w:szCs w:val="24"/>
              </w:rPr>
              <w:t xml:space="preserve"> </w:t>
            </w:r>
          </w:p>
          <w:p w:rsidR="00D9695F" w:rsidRPr="00B24443" w:rsidRDefault="00D9695F" w:rsidP="00B24443">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3</w:t>
            </w:r>
            <w:r w:rsidR="00B24443">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rPr>
              <w:t xml:space="preserve"> </w:t>
            </w:r>
            <w:r w:rsidR="00B24443">
              <w:rPr>
                <w:rFonts w:ascii="Times New Roman" w:eastAsia="Times New Roman" w:hAnsi="Times New Roman" w:cs="Times New Roman"/>
                <w:sz w:val="24"/>
                <w:szCs w:val="24"/>
                <w:lang w:val="kk-KZ"/>
              </w:rPr>
              <w:t>жас</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Pr>
          <w:p w:rsidR="00D9695F" w:rsidRPr="00D9695F" w:rsidRDefault="00D9695F">
            <w:pPr>
              <w:spacing w:after="24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     Орта</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жас тобы</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D9695F" w:rsidRDefault="00D9695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дамыту</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D9695F" w:rsidRDefault="00D9695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rsidR="00D9695F" w:rsidRPr="00D9695F" w:rsidRDefault="00D9695F">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Кощанова</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А.О</w:t>
            </w:r>
          </w:p>
        </w:tc>
      </w:tr>
      <w:tr w:rsidR="00D9695F" w:rsidTr="001B2CAF">
        <w:tc>
          <w:tcPr>
            <w:tcW w:w="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D9695F" w:rsidRDefault="00D9695F">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D9695F" w:rsidRPr="00D9695F" w:rsidRDefault="00D9695F">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«Құлыншақ»</w:t>
            </w:r>
          </w:p>
        </w:tc>
        <w:tc>
          <w:tcPr>
            <w:tcW w:w="1875" w:type="dxa"/>
            <w:tcBorders>
              <w:top w:val="single" w:sz="4" w:space="0" w:color="000000"/>
              <w:left w:val="single" w:sz="4" w:space="0" w:color="000000"/>
              <w:bottom w:val="single" w:sz="4" w:space="0" w:color="000000"/>
              <w:right w:val="single" w:sz="4" w:space="0" w:color="000000"/>
            </w:tcBorders>
            <w:shd w:val="clear" w:color="auto" w:fill="FFFFFF"/>
          </w:tcPr>
          <w:p w:rsidR="00D9695F" w:rsidRDefault="00D9695F">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Мектепке дейінгі ересек</w:t>
            </w:r>
          </w:p>
          <w:p w:rsidR="00B24443" w:rsidRPr="00D9695F" w:rsidRDefault="00B2444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4-5</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Pr>
          <w:p w:rsidR="00D9695F" w:rsidRPr="00D9695F" w:rsidRDefault="00D9695F" w:rsidP="00D9695F">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ересек </w:t>
            </w:r>
            <w:r>
              <w:rPr>
                <w:rFonts w:ascii="Times New Roman" w:eastAsia="Times New Roman" w:hAnsi="Times New Roman" w:cs="Times New Roman"/>
                <w:sz w:val="24"/>
                <w:szCs w:val="24"/>
              </w:rPr>
              <w:t xml:space="preserve">жас тобы     </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D9695F" w:rsidRDefault="00D9695F" w:rsidP="00601B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дамыту</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D9695F" w:rsidRPr="00D9695F" w:rsidRDefault="00D9695F" w:rsidP="00D9695F">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rsidR="00D9695F" w:rsidRPr="00B24443" w:rsidRDefault="00B2444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Базарбай.А</w:t>
            </w:r>
          </w:p>
        </w:tc>
      </w:tr>
      <w:tr w:rsidR="00D9695F" w:rsidTr="001B2CAF">
        <w:tc>
          <w:tcPr>
            <w:tcW w:w="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D9695F" w:rsidRDefault="00D9695F">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D9695F" w:rsidRPr="00B24443" w:rsidRDefault="00B2444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«Балдәурен»</w:t>
            </w:r>
          </w:p>
        </w:tc>
        <w:tc>
          <w:tcPr>
            <w:tcW w:w="1875" w:type="dxa"/>
            <w:tcBorders>
              <w:top w:val="single" w:sz="4" w:space="0" w:color="000000"/>
              <w:left w:val="single" w:sz="4" w:space="0" w:color="000000"/>
              <w:bottom w:val="single" w:sz="4" w:space="0" w:color="000000"/>
              <w:right w:val="single" w:sz="4" w:space="0" w:color="000000"/>
            </w:tcBorders>
          </w:tcPr>
          <w:p w:rsidR="00D9695F" w:rsidRPr="00B24443" w:rsidRDefault="00B2444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МАД 5-6 жас</w:t>
            </w:r>
          </w:p>
        </w:tc>
        <w:tc>
          <w:tcPr>
            <w:tcW w:w="1305" w:type="dxa"/>
            <w:tcBorders>
              <w:top w:val="single" w:sz="4" w:space="0" w:color="000000"/>
              <w:left w:val="single" w:sz="4" w:space="0" w:color="000000"/>
              <w:bottom w:val="single" w:sz="4" w:space="0" w:color="000000"/>
              <w:right w:val="single" w:sz="4" w:space="0" w:color="000000"/>
            </w:tcBorders>
          </w:tcPr>
          <w:p w:rsidR="00D9695F" w:rsidRPr="00B24443" w:rsidRDefault="00B2444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МАД тбы</w:t>
            </w:r>
          </w:p>
        </w:tc>
        <w:tc>
          <w:tcPr>
            <w:tcW w:w="1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9695F" w:rsidRPr="00B24443" w:rsidRDefault="00B2444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Мектеп алды даярлық</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D9695F" w:rsidRPr="00B24443" w:rsidRDefault="00B24443" w:rsidP="00B24443">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rsidR="00D9695F" w:rsidRPr="00B24443" w:rsidRDefault="00B2444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Кенганова Г</w:t>
            </w:r>
          </w:p>
        </w:tc>
      </w:tr>
    </w:tbl>
    <w:p w:rsidR="00F12E44" w:rsidRDefault="00B3470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ПЕДАГОГТЕРДІҢ СИПАТТАМАЛАРЫ</w:t>
      </w:r>
    </w:p>
    <w:p w:rsidR="00F12E44" w:rsidRDefault="00B3470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Мектепке дейінгі ұйымның ұжымы штат кестесіне сәйкес жұмыс істейді.</w:t>
      </w:r>
    </w:p>
    <w:p w:rsidR="00F12E44" w:rsidRDefault="00B3470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Қызметкерлердің педагогикалық құрамы</w:t>
      </w:r>
      <w:r>
        <w:rPr>
          <w:rFonts w:ascii="Times New Roman" w:eastAsia="Times New Roman" w:hAnsi="Times New Roman" w:cs="Times New Roman"/>
          <w:color w:val="000000"/>
          <w:sz w:val="28"/>
          <w:szCs w:val="28"/>
        </w:rPr>
        <w:t xml:space="preserve"> -</w:t>
      </w:r>
      <w:r w:rsidR="007C52E0">
        <w:rPr>
          <w:rFonts w:ascii="Times New Roman" w:eastAsia="Times New Roman" w:hAnsi="Times New Roman" w:cs="Times New Roman"/>
          <w:color w:val="000000"/>
          <w:sz w:val="28"/>
          <w:szCs w:val="28"/>
          <w:lang w:val="kk-KZ"/>
        </w:rPr>
        <w:t>8</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адам</w:t>
      </w:r>
      <w:r>
        <w:rPr>
          <w:rFonts w:ascii="Times New Roman" w:eastAsia="Times New Roman" w:hAnsi="Times New Roman" w:cs="Times New Roman"/>
          <w:color w:val="000000"/>
          <w:sz w:val="28"/>
          <w:szCs w:val="28"/>
        </w:rPr>
        <w:t>.</w:t>
      </w:r>
    </w:p>
    <w:p w:rsidR="00F12E44" w:rsidRDefault="00B3470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Оның ішінде</w:t>
      </w:r>
      <w:r>
        <w:rPr>
          <w:rFonts w:ascii="Times New Roman" w:eastAsia="Times New Roman" w:hAnsi="Times New Roman" w:cs="Times New Roman"/>
          <w:color w:val="000000"/>
          <w:sz w:val="28"/>
          <w:szCs w:val="28"/>
        </w:rPr>
        <w:t xml:space="preserve">: </w:t>
      </w:r>
      <w:r w:rsidR="001B2CAF">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басшы</w:t>
      </w:r>
      <w:r>
        <w:rPr>
          <w:rFonts w:ascii="Times New Roman" w:eastAsia="Times New Roman" w:hAnsi="Times New Roman" w:cs="Times New Roman"/>
          <w:color w:val="000000"/>
          <w:sz w:val="28"/>
          <w:szCs w:val="28"/>
        </w:rPr>
        <w:t xml:space="preserve">, </w:t>
      </w:r>
      <w:r w:rsidR="001B2CAF">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әдіскер</w:t>
      </w:r>
      <w:r>
        <w:rPr>
          <w:rFonts w:ascii="Times New Roman" w:eastAsia="Times New Roman" w:hAnsi="Times New Roman" w:cs="Times New Roman"/>
          <w:color w:val="000000"/>
          <w:sz w:val="28"/>
          <w:szCs w:val="28"/>
        </w:rPr>
        <w:t xml:space="preserve">, </w:t>
      </w:r>
      <w:r w:rsidR="001B2CAF">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 педагог-психолог, </w:t>
      </w:r>
      <w:r w:rsidR="001B2CAF">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тәрбиеші</w:t>
      </w:r>
      <w:r>
        <w:rPr>
          <w:rFonts w:ascii="Times New Roman" w:eastAsia="Times New Roman" w:hAnsi="Times New Roman" w:cs="Times New Roman"/>
          <w:color w:val="000000"/>
          <w:sz w:val="28"/>
          <w:szCs w:val="28"/>
        </w:rPr>
        <w:t xml:space="preserve">, </w:t>
      </w:r>
      <w:r w:rsidR="001B2CAF">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музыкалық жетекші</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дене шынықтыру жөнінде нұсқаушы</w:t>
      </w:r>
      <w:r>
        <w:rPr>
          <w:rFonts w:ascii="Times New Roman" w:eastAsia="Times New Roman" w:hAnsi="Times New Roman" w:cs="Times New Roman"/>
          <w:color w:val="000000"/>
          <w:sz w:val="28"/>
          <w:szCs w:val="28"/>
        </w:rPr>
        <w:t>.</w:t>
      </w:r>
    </w:p>
    <w:tbl>
      <w:tblPr>
        <w:tblStyle w:val="af4"/>
        <w:tblpPr w:leftFromText="180" w:rightFromText="180" w:vertAnchor="text" w:horzAnchor="margin" w:tblpY="141"/>
        <w:tblW w:w="13151" w:type="dxa"/>
        <w:tblInd w:w="0" w:type="dxa"/>
        <w:tblLayout w:type="fixed"/>
        <w:tblLook w:val="0400" w:firstRow="0" w:lastRow="0" w:firstColumn="0" w:lastColumn="0" w:noHBand="0" w:noVBand="1"/>
      </w:tblPr>
      <w:tblGrid>
        <w:gridCol w:w="6216"/>
        <w:gridCol w:w="1114"/>
        <w:gridCol w:w="5821"/>
      </w:tblGrid>
      <w:tr w:rsidR="001B2CAF" w:rsidTr="001B2CAF">
        <w:trPr>
          <w:trHeight w:val="588"/>
        </w:trPr>
        <w:tc>
          <w:tcPr>
            <w:tcW w:w="6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2CAF" w:rsidRDefault="001B2CAF" w:rsidP="001B2CAF">
            <w:pPr>
              <w:ind w:left="10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Педагогтер құрамын талдау</w:t>
            </w:r>
          </w:p>
          <w:p w:rsidR="001B2CAF" w:rsidRDefault="001B2CAF" w:rsidP="001B2CAF">
            <w:pPr>
              <w:ind w:left="100"/>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sz w:val="28"/>
                <w:szCs w:val="28"/>
              </w:rPr>
              <w:t>бі</w:t>
            </w:r>
            <w:proofErr w:type="gramStart"/>
            <w:r>
              <w:rPr>
                <w:rFonts w:ascii="Times New Roman" w:eastAsia="Times New Roman" w:hAnsi="Times New Roman" w:cs="Times New Roman"/>
                <w:b/>
                <w:sz w:val="28"/>
                <w:szCs w:val="28"/>
              </w:rPr>
              <w:t>л</w:t>
            </w:r>
            <w:proofErr w:type="gramEnd"/>
            <w:r>
              <w:rPr>
                <w:rFonts w:ascii="Times New Roman" w:eastAsia="Times New Roman" w:hAnsi="Times New Roman" w:cs="Times New Roman"/>
                <w:b/>
                <w:sz w:val="28"/>
                <w:szCs w:val="28"/>
              </w:rPr>
              <w:t>імі мен санаты</w:t>
            </w:r>
            <w:r>
              <w:rPr>
                <w:rFonts w:ascii="Times New Roman" w:eastAsia="Times New Roman" w:hAnsi="Times New Roman" w:cs="Times New Roman"/>
                <w:b/>
                <w:color w:val="000000"/>
                <w:sz w:val="28"/>
                <w:szCs w:val="28"/>
              </w:rPr>
              <w:t>)</w:t>
            </w:r>
          </w:p>
        </w:tc>
        <w:tc>
          <w:tcPr>
            <w:tcW w:w="1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2CAF" w:rsidRDefault="001B2CAF" w:rsidP="001B2CAF">
            <w:pPr>
              <w:ind w:left="1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Саны</w:t>
            </w:r>
          </w:p>
        </w:tc>
        <w:tc>
          <w:tcPr>
            <w:tcW w:w="5821"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1B2CAF" w:rsidRDefault="001B2CAF" w:rsidP="001B2CAF">
            <w:pPr>
              <w:ind w:left="10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Педагогтердің жалпы санынан</w:t>
            </w:r>
            <w:r>
              <w:rPr>
                <w:rFonts w:ascii="Times New Roman" w:eastAsia="Times New Roman" w:hAnsi="Times New Roman" w:cs="Times New Roman"/>
                <w:b/>
                <w:color w:val="000000"/>
                <w:sz w:val="28"/>
                <w:szCs w:val="28"/>
              </w:rPr>
              <w:t>,</w:t>
            </w:r>
          </w:p>
          <w:p w:rsidR="001B2CAF" w:rsidRDefault="001B2CAF" w:rsidP="001B2CAF">
            <w:pPr>
              <w:ind w:left="100"/>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w:t>
            </w:r>
          </w:p>
        </w:tc>
      </w:tr>
      <w:tr w:rsidR="001B2CAF" w:rsidTr="001B2CAF">
        <w:trPr>
          <w:trHeight w:val="309"/>
        </w:trPr>
        <w:tc>
          <w:tcPr>
            <w:tcW w:w="6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2CAF" w:rsidRPr="001B2CAF" w:rsidRDefault="001B2CAF" w:rsidP="001B2CAF">
            <w:pPr>
              <w:ind w:left="100"/>
              <w:rPr>
                <w:rFonts w:ascii="Times New Roman" w:eastAsia="Times New Roman" w:hAnsi="Times New Roman" w:cs="Times New Roman"/>
                <w:sz w:val="24"/>
                <w:szCs w:val="24"/>
              </w:rPr>
            </w:pPr>
            <w:r w:rsidRPr="001B2CAF">
              <w:rPr>
                <w:rFonts w:ascii="Times New Roman" w:eastAsia="Times New Roman" w:hAnsi="Times New Roman" w:cs="Times New Roman"/>
                <w:sz w:val="24"/>
                <w:szCs w:val="24"/>
              </w:rPr>
              <w:t>Педагогикалық жоғары бі</w:t>
            </w:r>
            <w:proofErr w:type="gramStart"/>
            <w:r w:rsidRPr="001B2CAF">
              <w:rPr>
                <w:rFonts w:ascii="Times New Roman" w:eastAsia="Times New Roman" w:hAnsi="Times New Roman" w:cs="Times New Roman"/>
                <w:sz w:val="24"/>
                <w:szCs w:val="24"/>
              </w:rPr>
              <w:t>л</w:t>
            </w:r>
            <w:proofErr w:type="gramEnd"/>
            <w:r w:rsidRPr="001B2CAF">
              <w:rPr>
                <w:rFonts w:ascii="Times New Roman" w:eastAsia="Times New Roman" w:hAnsi="Times New Roman" w:cs="Times New Roman"/>
                <w:sz w:val="24"/>
                <w:szCs w:val="24"/>
              </w:rPr>
              <w:t>ім</w:t>
            </w:r>
          </w:p>
        </w:tc>
        <w:tc>
          <w:tcPr>
            <w:tcW w:w="1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2CAF" w:rsidRPr="001B2CAF" w:rsidRDefault="001B2CAF" w:rsidP="001B2CAF">
            <w:pPr>
              <w:ind w:left="100"/>
              <w:rPr>
                <w:rFonts w:ascii="Times New Roman" w:eastAsia="Times New Roman" w:hAnsi="Times New Roman" w:cs="Times New Roman"/>
                <w:sz w:val="24"/>
                <w:szCs w:val="24"/>
                <w:lang w:val="kk-KZ"/>
              </w:rPr>
            </w:pPr>
            <w:r w:rsidRPr="001B2CAF">
              <w:rPr>
                <w:rFonts w:ascii="Times New Roman" w:eastAsia="Times New Roman" w:hAnsi="Times New Roman" w:cs="Times New Roman"/>
                <w:color w:val="000000"/>
                <w:sz w:val="24"/>
                <w:szCs w:val="24"/>
              </w:rPr>
              <w:t> </w:t>
            </w:r>
            <w:r w:rsidRPr="001B2CAF">
              <w:rPr>
                <w:rFonts w:ascii="Times New Roman" w:eastAsia="Times New Roman" w:hAnsi="Times New Roman" w:cs="Times New Roman"/>
                <w:color w:val="000000"/>
                <w:sz w:val="24"/>
                <w:szCs w:val="24"/>
                <w:lang w:val="kk-KZ"/>
              </w:rPr>
              <w:t>3</w:t>
            </w:r>
          </w:p>
        </w:tc>
        <w:tc>
          <w:tcPr>
            <w:tcW w:w="5821"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1B2CAF" w:rsidRPr="001B2CAF" w:rsidRDefault="001B2CAF" w:rsidP="001B2CAF">
            <w:pPr>
              <w:ind w:left="100"/>
              <w:rPr>
                <w:rFonts w:ascii="Times New Roman" w:eastAsia="Times New Roman" w:hAnsi="Times New Roman" w:cs="Times New Roman"/>
                <w:sz w:val="24"/>
                <w:szCs w:val="24"/>
                <w:lang w:val="kk-KZ"/>
              </w:rPr>
            </w:pPr>
            <w:r w:rsidRPr="001B2CAF">
              <w:rPr>
                <w:rFonts w:ascii="Times New Roman" w:eastAsia="Times New Roman" w:hAnsi="Times New Roman" w:cs="Times New Roman"/>
                <w:sz w:val="24"/>
                <w:szCs w:val="24"/>
                <w:lang w:val="kk-KZ"/>
              </w:rPr>
              <w:t>37,5</w:t>
            </w:r>
          </w:p>
        </w:tc>
      </w:tr>
      <w:tr w:rsidR="001B2CAF" w:rsidRPr="0000767B" w:rsidTr="001B2CAF">
        <w:trPr>
          <w:trHeight w:val="570"/>
        </w:trPr>
        <w:tc>
          <w:tcPr>
            <w:tcW w:w="6216"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1B2CAF" w:rsidRPr="001B2CAF" w:rsidRDefault="001B2CAF" w:rsidP="001B2CAF">
            <w:pPr>
              <w:ind w:left="100"/>
              <w:rPr>
                <w:rFonts w:ascii="Times New Roman" w:eastAsia="Times New Roman" w:hAnsi="Times New Roman" w:cs="Times New Roman"/>
                <w:color w:val="000000"/>
                <w:sz w:val="24"/>
                <w:szCs w:val="24"/>
              </w:rPr>
            </w:pPr>
            <w:r w:rsidRPr="001B2CAF">
              <w:rPr>
                <w:rFonts w:ascii="Times New Roman" w:eastAsia="Times New Roman" w:hAnsi="Times New Roman" w:cs="Times New Roman"/>
                <w:sz w:val="24"/>
                <w:szCs w:val="24"/>
              </w:rPr>
              <w:t>Мектепке дейінгі жоғары бі</w:t>
            </w:r>
            <w:proofErr w:type="gramStart"/>
            <w:r w:rsidRPr="001B2CAF">
              <w:rPr>
                <w:rFonts w:ascii="Times New Roman" w:eastAsia="Times New Roman" w:hAnsi="Times New Roman" w:cs="Times New Roman"/>
                <w:sz w:val="24"/>
                <w:szCs w:val="24"/>
              </w:rPr>
              <w:t>л</w:t>
            </w:r>
            <w:proofErr w:type="gramEnd"/>
            <w:r w:rsidRPr="001B2CAF">
              <w:rPr>
                <w:rFonts w:ascii="Times New Roman" w:eastAsia="Times New Roman" w:hAnsi="Times New Roman" w:cs="Times New Roman"/>
                <w:sz w:val="24"/>
                <w:szCs w:val="24"/>
              </w:rPr>
              <w:t>ім</w:t>
            </w:r>
          </w:p>
        </w:tc>
        <w:tc>
          <w:tcPr>
            <w:tcW w:w="1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2CAF" w:rsidRPr="001B2CAF" w:rsidRDefault="001B2CAF" w:rsidP="001B2CAF">
            <w:pPr>
              <w:ind w:left="100"/>
              <w:rPr>
                <w:rFonts w:ascii="Times New Roman" w:eastAsia="Times New Roman" w:hAnsi="Times New Roman" w:cs="Times New Roman"/>
                <w:color w:val="000000"/>
                <w:sz w:val="24"/>
                <w:szCs w:val="24"/>
              </w:rPr>
            </w:pPr>
          </w:p>
          <w:p w:rsidR="001B2CAF" w:rsidRPr="001B2CAF" w:rsidRDefault="001B2CAF" w:rsidP="001B2CAF">
            <w:pPr>
              <w:jc w:val="center"/>
              <w:rPr>
                <w:rFonts w:ascii="Times New Roman" w:eastAsia="Times New Roman" w:hAnsi="Times New Roman" w:cs="Times New Roman"/>
                <w:sz w:val="24"/>
                <w:szCs w:val="24"/>
                <w:lang w:val="kk-KZ"/>
              </w:rPr>
            </w:pPr>
            <w:r w:rsidRPr="001B2CAF">
              <w:rPr>
                <w:rFonts w:ascii="Times New Roman" w:eastAsia="Times New Roman" w:hAnsi="Times New Roman" w:cs="Times New Roman"/>
                <w:sz w:val="24"/>
                <w:szCs w:val="24"/>
                <w:lang w:val="kk-KZ"/>
              </w:rPr>
              <w:t>0</w:t>
            </w:r>
          </w:p>
        </w:tc>
        <w:tc>
          <w:tcPr>
            <w:tcW w:w="5821"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1B2CAF" w:rsidRPr="001B2CAF" w:rsidRDefault="001B2CAF" w:rsidP="001B2CAF">
            <w:pPr>
              <w:ind w:left="100"/>
              <w:rPr>
                <w:rFonts w:ascii="Times New Roman" w:eastAsia="Times New Roman" w:hAnsi="Times New Roman" w:cs="Times New Roman"/>
                <w:color w:val="000000"/>
                <w:sz w:val="24"/>
                <w:szCs w:val="24"/>
                <w:lang w:val="kk-KZ"/>
              </w:rPr>
            </w:pPr>
            <w:r w:rsidRPr="001B2CAF">
              <w:rPr>
                <w:rFonts w:ascii="Times New Roman" w:eastAsia="Times New Roman" w:hAnsi="Times New Roman" w:cs="Times New Roman"/>
                <w:sz w:val="24"/>
                <w:szCs w:val="24"/>
                <w:lang w:val="kk-KZ"/>
              </w:rPr>
              <w:t>(%, педагогтердің жалпы санынан: меңгеруші, әдіскер, тәрбиешілер)</w:t>
            </w:r>
          </w:p>
        </w:tc>
      </w:tr>
      <w:tr w:rsidR="001B2CAF" w:rsidRPr="00596CAE" w:rsidTr="001B2CAF">
        <w:trPr>
          <w:trHeight w:val="309"/>
        </w:trPr>
        <w:tc>
          <w:tcPr>
            <w:tcW w:w="6216"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2CAF" w:rsidRPr="001B2CAF" w:rsidRDefault="001B2CAF" w:rsidP="001B2CAF">
            <w:pPr>
              <w:ind w:left="100"/>
              <w:rPr>
                <w:rFonts w:ascii="Times New Roman" w:eastAsia="Times New Roman" w:hAnsi="Times New Roman" w:cs="Times New Roman"/>
                <w:sz w:val="24"/>
                <w:szCs w:val="24"/>
              </w:rPr>
            </w:pPr>
            <w:r w:rsidRPr="001B2CAF">
              <w:rPr>
                <w:rFonts w:ascii="Times New Roman" w:eastAsia="Times New Roman" w:hAnsi="Times New Roman" w:cs="Times New Roman"/>
                <w:color w:val="000000"/>
                <w:sz w:val="24"/>
                <w:szCs w:val="24"/>
              </w:rPr>
              <w:t>Мектепке дейінгі арнайы орта бі</w:t>
            </w:r>
            <w:proofErr w:type="gramStart"/>
            <w:r w:rsidRPr="001B2CAF">
              <w:rPr>
                <w:rFonts w:ascii="Times New Roman" w:eastAsia="Times New Roman" w:hAnsi="Times New Roman" w:cs="Times New Roman"/>
                <w:color w:val="000000"/>
                <w:sz w:val="24"/>
                <w:szCs w:val="24"/>
              </w:rPr>
              <w:t>л</w:t>
            </w:r>
            <w:proofErr w:type="gramEnd"/>
            <w:r w:rsidRPr="001B2CAF">
              <w:rPr>
                <w:rFonts w:ascii="Times New Roman" w:eastAsia="Times New Roman" w:hAnsi="Times New Roman" w:cs="Times New Roman"/>
                <w:color w:val="000000"/>
                <w:sz w:val="24"/>
                <w:szCs w:val="24"/>
              </w:rPr>
              <w:t>ім</w:t>
            </w:r>
          </w:p>
        </w:tc>
        <w:tc>
          <w:tcPr>
            <w:tcW w:w="1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2CAF" w:rsidRPr="001B2CAF" w:rsidRDefault="001B2CAF" w:rsidP="001B2CAF">
            <w:pPr>
              <w:ind w:left="100"/>
              <w:rPr>
                <w:rFonts w:ascii="Times New Roman" w:eastAsia="Times New Roman" w:hAnsi="Times New Roman" w:cs="Times New Roman"/>
                <w:sz w:val="24"/>
                <w:szCs w:val="24"/>
                <w:lang w:val="kk-KZ"/>
              </w:rPr>
            </w:pPr>
            <w:r w:rsidRPr="001B2CAF">
              <w:rPr>
                <w:rFonts w:ascii="Times New Roman" w:eastAsia="Times New Roman" w:hAnsi="Times New Roman" w:cs="Times New Roman"/>
                <w:color w:val="000000"/>
                <w:sz w:val="24"/>
                <w:szCs w:val="24"/>
              </w:rPr>
              <w:t> </w:t>
            </w:r>
            <w:r w:rsidRPr="001B2CAF">
              <w:rPr>
                <w:rFonts w:ascii="Times New Roman" w:eastAsia="Times New Roman" w:hAnsi="Times New Roman" w:cs="Times New Roman"/>
                <w:color w:val="000000"/>
                <w:sz w:val="24"/>
                <w:szCs w:val="24"/>
                <w:lang w:val="kk-KZ"/>
              </w:rPr>
              <w:t>3</w:t>
            </w:r>
          </w:p>
        </w:tc>
        <w:tc>
          <w:tcPr>
            <w:tcW w:w="5821"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1B2CAF" w:rsidRPr="001B2CAF" w:rsidRDefault="001B2CAF" w:rsidP="001B2CAF">
            <w:pPr>
              <w:ind w:left="100"/>
              <w:rPr>
                <w:rFonts w:ascii="Times New Roman" w:eastAsia="Times New Roman" w:hAnsi="Times New Roman" w:cs="Times New Roman"/>
                <w:sz w:val="24"/>
                <w:szCs w:val="24"/>
                <w:lang w:val="kk-KZ"/>
              </w:rPr>
            </w:pPr>
            <w:r w:rsidRPr="001B2CAF">
              <w:rPr>
                <w:rFonts w:ascii="Times New Roman" w:eastAsia="Times New Roman" w:hAnsi="Times New Roman" w:cs="Times New Roman"/>
                <w:color w:val="000000"/>
                <w:sz w:val="24"/>
                <w:szCs w:val="24"/>
                <w:lang w:val="kk-KZ"/>
              </w:rPr>
              <w:t> </w:t>
            </w:r>
            <w:r w:rsidRPr="001B2CAF">
              <w:rPr>
                <w:rFonts w:ascii="Times New Roman" w:eastAsia="Times New Roman" w:hAnsi="Times New Roman" w:cs="Times New Roman"/>
                <w:sz w:val="24"/>
                <w:szCs w:val="24"/>
                <w:lang w:val="kk-KZ"/>
              </w:rPr>
              <w:t>37,5 %</w:t>
            </w:r>
          </w:p>
        </w:tc>
      </w:tr>
      <w:tr w:rsidR="001B2CAF" w:rsidTr="001B2CAF">
        <w:trPr>
          <w:trHeight w:val="290"/>
        </w:trPr>
        <w:tc>
          <w:tcPr>
            <w:tcW w:w="6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2CAF" w:rsidRPr="001B2CAF" w:rsidRDefault="001B2CAF" w:rsidP="001B2CAF">
            <w:pPr>
              <w:ind w:left="100"/>
              <w:rPr>
                <w:rFonts w:ascii="Times New Roman" w:eastAsia="Times New Roman" w:hAnsi="Times New Roman" w:cs="Times New Roman"/>
                <w:color w:val="000000"/>
                <w:sz w:val="24"/>
                <w:szCs w:val="24"/>
              </w:rPr>
            </w:pPr>
            <w:r w:rsidRPr="001B2CAF">
              <w:rPr>
                <w:rFonts w:ascii="Times New Roman" w:eastAsia="Times New Roman" w:hAnsi="Times New Roman" w:cs="Times New Roman"/>
                <w:sz w:val="24"/>
                <w:szCs w:val="24"/>
              </w:rPr>
              <w:t>Арнайы орта бі</w:t>
            </w:r>
            <w:proofErr w:type="gramStart"/>
            <w:r w:rsidRPr="001B2CAF">
              <w:rPr>
                <w:rFonts w:ascii="Times New Roman" w:eastAsia="Times New Roman" w:hAnsi="Times New Roman" w:cs="Times New Roman"/>
                <w:sz w:val="24"/>
                <w:szCs w:val="24"/>
              </w:rPr>
              <w:t>л</w:t>
            </w:r>
            <w:proofErr w:type="gramEnd"/>
            <w:r w:rsidRPr="001B2CAF">
              <w:rPr>
                <w:rFonts w:ascii="Times New Roman" w:eastAsia="Times New Roman" w:hAnsi="Times New Roman" w:cs="Times New Roman"/>
                <w:sz w:val="24"/>
                <w:szCs w:val="24"/>
              </w:rPr>
              <w:t>ім</w:t>
            </w:r>
          </w:p>
        </w:tc>
        <w:tc>
          <w:tcPr>
            <w:tcW w:w="1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2CAF" w:rsidRPr="001B2CAF" w:rsidRDefault="001B2CAF" w:rsidP="001B2CAF">
            <w:pPr>
              <w:ind w:left="100"/>
              <w:rPr>
                <w:rFonts w:ascii="Times New Roman" w:eastAsia="Times New Roman" w:hAnsi="Times New Roman" w:cs="Times New Roman"/>
                <w:color w:val="000000"/>
                <w:sz w:val="24"/>
                <w:szCs w:val="24"/>
              </w:rPr>
            </w:pPr>
          </w:p>
        </w:tc>
        <w:tc>
          <w:tcPr>
            <w:tcW w:w="5821"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1B2CAF" w:rsidRPr="001B2CAF" w:rsidRDefault="001B2CAF" w:rsidP="001B2CAF">
            <w:pPr>
              <w:ind w:left="100"/>
              <w:rPr>
                <w:rFonts w:ascii="Times New Roman" w:eastAsia="Times New Roman" w:hAnsi="Times New Roman" w:cs="Times New Roman"/>
                <w:color w:val="000000"/>
                <w:sz w:val="24"/>
                <w:szCs w:val="24"/>
              </w:rPr>
            </w:pPr>
          </w:p>
        </w:tc>
      </w:tr>
      <w:tr w:rsidR="001B2CAF" w:rsidTr="001B2CAF">
        <w:trPr>
          <w:trHeight w:val="298"/>
        </w:trPr>
        <w:tc>
          <w:tcPr>
            <w:tcW w:w="6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2CAF" w:rsidRPr="001B2CAF" w:rsidRDefault="001B2CAF" w:rsidP="001B2CAF">
            <w:pPr>
              <w:ind w:left="100"/>
              <w:rPr>
                <w:rFonts w:ascii="Times New Roman" w:eastAsia="Times New Roman" w:hAnsi="Times New Roman" w:cs="Times New Roman"/>
                <w:sz w:val="24"/>
                <w:szCs w:val="24"/>
              </w:rPr>
            </w:pPr>
            <w:r w:rsidRPr="001B2CAF">
              <w:rPr>
                <w:rFonts w:ascii="Times New Roman" w:eastAsia="Times New Roman" w:hAnsi="Times New Roman" w:cs="Times New Roman"/>
                <w:sz w:val="24"/>
                <w:szCs w:val="24"/>
              </w:rPr>
              <w:t>Жоғары санат</w:t>
            </w:r>
            <w:r>
              <w:rPr>
                <w:rFonts w:ascii="Times New Roman" w:eastAsia="Times New Roman" w:hAnsi="Times New Roman" w:cs="Times New Roman"/>
                <w:sz w:val="24"/>
                <w:szCs w:val="24"/>
              </w:rPr>
              <w:t xml:space="preserve">  </w:t>
            </w:r>
            <w:r w:rsidRPr="001B2CAF">
              <w:rPr>
                <w:rFonts w:ascii="Times New Roman" w:eastAsia="Times New Roman" w:hAnsi="Times New Roman" w:cs="Times New Roman"/>
                <w:sz w:val="24"/>
                <w:szCs w:val="24"/>
              </w:rPr>
              <w:t>Зерттеуші</w:t>
            </w:r>
          </w:p>
        </w:tc>
        <w:tc>
          <w:tcPr>
            <w:tcW w:w="1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2CAF" w:rsidRPr="001B2CAF" w:rsidRDefault="001B2CAF" w:rsidP="001B2CAF">
            <w:pPr>
              <w:ind w:left="100"/>
              <w:rPr>
                <w:rFonts w:ascii="Times New Roman" w:eastAsia="Times New Roman" w:hAnsi="Times New Roman" w:cs="Times New Roman"/>
                <w:sz w:val="24"/>
                <w:szCs w:val="24"/>
              </w:rPr>
            </w:pPr>
            <w:r w:rsidRPr="001B2CAF">
              <w:rPr>
                <w:rFonts w:ascii="Times New Roman" w:eastAsia="Times New Roman" w:hAnsi="Times New Roman" w:cs="Times New Roman"/>
                <w:color w:val="000000"/>
                <w:sz w:val="24"/>
                <w:szCs w:val="24"/>
              </w:rPr>
              <w:t> </w:t>
            </w:r>
          </w:p>
        </w:tc>
        <w:tc>
          <w:tcPr>
            <w:tcW w:w="5821"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1B2CAF" w:rsidRPr="001B2CAF" w:rsidRDefault="001B2CAF" w:rsidP="001B2CAF">
            <w:pPr>
              <w:ind w:left="100"/>
              <w:rPr>
                <w:rFonts w:ascii="Times New Roman" w:eastAsia="Times New Roman" w:hAnsi="Times New Roman" w:cs="Times New Roman"/>
                <w:sz w:val="24"/>
                <w:szCs w:val="24"/>
              </w:rPr>
            </w:pPr>
            <w:r w:rsidRPr="001B2CAF">
              <w:rPr>
                <w:rFonts w:ascii="Times New Roman" w:eastAsia="Times New Roman" w:hAnsi="Times New Roman" w:cs="Times New Roman"/>
                <w:color w:val="000000"/>
                <w:sz w:val="24"/>
                <w:szCs w:val="24"/>
              </w:rPr>
              <w:t> </w:t>
            </w:r>
          </w:p>
        </w:tc>
      </w:tr>
      <w:tr w:rsidR="001B2CAF" w:rsidTr="001B2CAF">
        <w:trPr>
          <w:trHeight w:val="220"/>
        </w:trPr>
        <w:tc>
          <w:tcPr>
            <w:tcW w:w="6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2CAF" w:rsidRPr="001B2CAF" w:rsidRDefault="001B2CAF" w:rsidP="001B2CAF">
            <w:pPr>
              <w:rPr>
                <w:rFonts w:ascii="Times New Roman" w:eastAsia="Times New Roman" w:hAnsi="Times New Roman" w:cs="Times New Roman"/>
                <w:sz w:val="24"/>
                <w:szCs w:val="24"/>
              </w:rPr>
            </w:pPr>
            <w:r w:rsidRPr="001B2CAF">
              <w:rPr>
                <w:rFonts w:ascii="Times New Roman" w:eastAsia="Times New Roman" w:hAnsi="Times New Roman" w:cs="Times New Roman"/>
                <w:sz w:val="24"/>
                <w:szCs w:val="24"/>
              </w:rPr>
              <w:t xml:space="preserve"> Бі</w:t>
            </w:r>
            <w:proofErr w:type="gramStart"/>
            <w:r w:rsidRPr="001B2CAF">
              <w:rPr>
                <w:rFonts w:ascii="Times New Roman" w:eastAsia="Times New Roman" w:hAnsi="Times New Roman" w:cs="Times New Roman"/>
                <w:sz w:val="24"/>
                <w:szCs w:val="24"/>
              </w:rPr>
              <w:t>р</w:t>
            </w:r>
            <w:proofErr w:type="gramEnd"/>
            <w:r w:rsidRPr="001B2CAF">
              <w:rPr>
                <w:rFonts w:ascii="Times New Roman" w:eastAsia="Times New Roman" w:hAnsi="Times New Roman" w:cs="Times New Roman"/>
                <w:sz w:val="24"/>
                <w:szCs w:val="24"/>
              </w:rPr>
              <w:t>інші санат</w:t>
            </w:r>
            <w:r>
              <w:rPr>
                <w:rFonts w:ascii="Times New Roman" w:eastAsia="Times New Roman" w:hAnsi="Times New Roman" w:cs="Times New Roman"/>
                <w:sz w:val="24"/>
                <w:szCs w:val="24"/>
              </w:rPr>
              <w:t xml:space="preserve">    </w:t>
            </w:r>
            <w:r w:rsidRPr="001B2CAF">
              <w:rPr>
                <w:rFonts w:ascii="Times New Roman" w:eastAsia="Times New Roman" w:hAnsi="Times New Roman" w:cs="Times New Roman"/>
                <w:sz w:val="24"/>
                <w:szCs w:val="24"/>
              </w:rPr>
              <w:t xml:space="preserve"> Сарапшы</w:t>
            </w:r>
          </w:p>
        </w:tc>
        <w:tc>
          <w:tcPr>
            <w:tcW w:w="1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2CAF" w:rsidRPr="001B2CAF" w:rsidRDefault="001B2CAF" w:rsidP="001B2CAF">
            <w:pPr>
              <w:ind w:left="100"/>
              <w:rPr>
                <w:rFonts w:ascii="Times New Roman" w:eastAsia="Times New Roman" w:hAnsi="Times New Roman" w:cs="Times New Roman"/>
                <w:sz w:val="24"/>
                <w:szCs w:val="24"/>
              </w:rPr>
            </w:pPr>
            <w:r w:rsidRPr="001B2CAF">
              <w:rPr>
                <w:rFonts w:ascii="Times New Roman" w:eastAsia="Times New Roman" w:hAnsi="Times New Roman" w:cs="Times New Roman"/>
                <w:color w:val="000000"/>
                <w:sz w:val="24"/>
                <w:szCs w:val="24"/>
              </w:rPr>
              <w:t> </w:t>
            </w:r>
          </w:p>
        </w:tc>
        <w:tc>
          <w:tcPr>
            <w:tcW w:w="5821"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1B2CAF" w:rsidRPr="001B2CAF" w:rsidRDefault="001B2CAF" w:rsidP="001B2CAF">
            <w:pPr>
              <w:ind w:left="100"/>
              <w:rPr>
                <w:rFonts w:ascii="Times New Roman" w:eastAsia="Times New Roman" w:hAnsi="Times New Roman" w:cs="Times New Roman"/>
                <w:sz w:val="24"/>
                <w:szCs w:val="24"/>
              </w:rPr>
            </w:pPr>
            <w:r w:rsidRPr="001B2CAF">
              <w:rPr>
                <w:rFonts w:ascii="Times New Roman" w:eastAsia="Times New Roman" w:hAnsi="Times New Roman" w:cs="Times New Roman"/>
                <w:color w:val="000000"/>
                <w:sz w:val="24"/>
                <w:szCs w:val="24"/>
              </w:rPr>
              <w:t> </w:t>
            </w:r>
          </w:p>
        </w:tc>
      </w:tr>
      <w:tr w:rsidR="001B2CAF" w:rsidTr="001B2CAF">
        <w:trPr>
          <w:trHeight w:val="242"/>
        </w:trPr>
        <w:tc>
          <w:tcPr>
            <w:tcW w:w="6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2CAF" w:rsidRPr="001B2CAF" w:rsidRDefault="001B2CAF" w:rsidP="001B2CAF">
            <w:pPr>
              <w:ind w:left="100"/>
              <w:rPr>
                <w:rFonts w:ascii="Times New Roman" w:eastAsia="Times New Roman" w:hAnsi="Times New Roman" w:cs="Times New Roman"/>
                <w:sz w:val="24"/>
                <w:szCs w:val="24"/>
              </w:rPr>
            </w:pPr>
            <w:r w:rsidRPr="001B2CAF">
              <w:rPr>
                <w:rFonts w:ascii="Times New Roman" w:eastAsia="Times New Roman" w:hAnsi="Times New Roman" w:cs="Times New Roman"/>
                <w:sz w:val="24"/>
                <w:szCs w:val="24"/>
              </w:rPr>
              <w:t>Екінші санат</w:t>
            </w:r>
            <w:r>
              <w:rPr>
                <w:rFonts w:ascii="Times New Roman" w:eastAsia="Times New Roman" w:hAnsi="Times New Roman" w:cs="Times New Roman"/>
                <w:sz w:val="24"/>
                <w:szCs w:val="24"/>
              </w:rPr>
              <w:t xml:space="preserve">   </w:t>
            </w:r>
            <w:r w:rsidRPr="001B2CAF">
              <w:rPr>
                <w:rFonts w:ascii="Times New Roman" w:eastAsia="Times New Roman" w:hAnsi="Times New Roman" w:cs="Times New Roman"/>
                <w:color w:val="000000"/>
                <w:sz w:val="24"/>
                <w:szCs w:val="24"/>
              </w:rPr>
              <w:t>Модератор</w:t>
            </w:r>
          </w:p>
        </w:tc>
        <w:tc>
          <w:tcPr>
            <w:tcW w:w="1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2CAF" w:rsidRPr="001B2CAF" w:rsidRDefault="001B2CAF" w:rsidP="001B2CAF">
            <w:pPr>
              <w:ind w:left="100"/>
              <w:rPr>
                <w:rFonts w:ascii="Times New Roman" w:eastAsia="Times New Roman" w:hAnsi="Times New Roman" w:cs="Times New Roman"/>
                <w:sz w:val="24"/>
                <w:szCs w:val="24"/>
              </w:rPr>
            </w:pPr>
          </w:p>
        </w:tc>
        <w:tc>
          <w:tcPr>
            <w:tcW w:w="5821"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1B2CAF" w:rsidRPr="001B2CAF" w:rsidRDefault="001B2CAF" w:rsidP="001B2CAF">
            <w:pPr>
              <w:ind w:left="100"/>
              <w:rPr>
                <w:rFonts w:ascii="Times New Roman" w:eastAsia="Times New Roman" w:hAnsi="Times New Roman" w:cs="Times New Roman"/>
                <w:sz w:val="24"/>
                <w:szCs w:val="24"/>
              </w:rPr>
            </w:pPr>
          </w:p>
        </w:tc>
      </w:tr>
      <w:tr w:rsidR="001B2CAF" w:rsidTr="001B2CAF">
        <w:trPr>
          <w:trHeight w:val="235"/>
        </w:trPr>
        <w:tc>
          <w:tcPr>
            <w:tcW w:w="6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2CAF" w:rsidRPr="001B2CAF" w:rsidRDefault="001B2CAF" w:rsidP="001B2CAF">
            <w:pPr>
              <w:ind w:left="100"/>
              <w:rPr>
                <w:rFonts w:ascii="Times New Roman" w:eastAsia="Times New Roman" w:hAnsi="Times New Roman" w:cs="Times New Roman"/>
                <w:sz w:val="24"/>
                <w:szCs w:val="24"/>
              </w:rPr>
            </w:pPr>
            <w:r w:rsidRPr="001B2CAF">
              <w:rPr>
                <w:rFonts w:ascii="Times New Roman" w:eastAsia="Times New Roman" w:hAnsi="Times New Roman" w:cs="Times New Roman"/>
                <w:sz w:val="24"/>
                <w:szCs w:val="24"/>
              </w:rPr>
              <w:t>Санаты жоқ</w:t>
            </w:r>
          </w:p>
        </w:tc>
        <w:tc>
          <w:tcPr>
            <w:tcW w:w="1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2CAF" w:rsidRPr="001B2CAF" w:rsidRDefault="001B2CAF" w:rsidP="001B2CAF">
            <w:pPr>
              <w:ind w:left="100"/>
              <w:rPr>
                <w:rFonts w:ascii="Times New Roman" w:eastAsia="Times New Roman" w:hAnsi="Times New Roman" w:cs="Times New Roman"/>
                <w:sz w:val="24"/>
                <w:szCs w:val="24"/>
                <w:lang w:val="kk-KZ"/>
              </w:rPr>
            </w:pPr>
            <w:r w:rsidRPr="001B2CAF">
              <w:rPr>
                <w:rFonts w:ascii="Times New Roman" w:eastAsia="Times New Roman" w:hAnsi="Times New Roman" w:cs="Times New Roman"/>
                <w:color w:val="000000"/>
                <w:sz w:val="24"/>
                <w:szCs w:val="24"/>
              </w:rPr>
              <w:t> </w:t>
            </w:r>
            <w:r w:rsidRPr="001B2CAF">
              <w:rPr>
                <w:rFonts w:ascii="Times New Roman" w:eastAsia="Times New Roman" w:hAnsi="Times New Roman" w:cs="Times New Roman"/>
                <w:color w:val="000000"/>
                <w:sz w:val="24"/>
                <w:szCs w:val="24"/>
                <w:lang w:val="kk-KZ"/>
              </w:rPr>
              <w:t>8</w:t>
            </w:r>
          </w:p>
        </w:tc>
        <w:tc>
          <w:tcPr>
            <w:tcW w:w="5821"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1B2CAF" w:rsidRPr="001B2CAF" w:rsidRDefault="001B2CAF" w:rsidP="001B2CAF">
            <w:pPr>
              <w:ind w:left="100"/>
              <w:rPr>
                <w:rFonts w:ascii="Times New Roman" w:eastAsia="Times New Roman" w:hAnsi="Times New Roman" w:cs="Times New Roman"/>
                <w:sz w:val="24"/>
                <w:szCs w:val="24"/>
                <w:lang w:val="kk-KZ"/>
              </w:rPr>
            </w:pPr>
            <w:r w:rsidRPr="001B2CAF">
              <w:rPr>
                <w:rFonts w:ascii="Times New Roman" w:eastAsia="Times New Roman" w:hAnsi="Times New Roman" w:cs="Times New Roman"/>
                <w:color w:val="000000"/>
                <w:sz w:val="24"/>
                <w:szCs w:val="24"/>
              </w:rPr>
              <w:t> </w:t>
            </w:r>
            <w:r w:rsidRPr="001B2CAF">
              <w:rPr>
                <w:rFonts w:ascii="Times New Roman" w:eastAsia="Times New Roman" w:hAnsi="Times New Roman" w:cs="Times New Roman"/>
                <w:color w:val="000000"/>
                <w:sz w:val="24"/>
                <w:szCs w:val="24"/>
                <w:lang w:val="kk-KZ"/>
              </w:rPr>
              <w:t>100</w:t>
            </w:r>
          </w:p>
        </w:tc>
      </w:tr>
    </w:tbl>
    <w:p w:rsidR="00F12E44" w:rsidRDefault="00F12E44">
      <w:pPr>
        <w:spacing w:after="0" w:line="240" w:lineRule="auto"/>
        <w:rPr>
          <w:rFonts w:ascii="Times New Roman" w:eastAsia="Times New Roman" w:hAnsi="Times New Roman" w:cs="Times New Roman"/>
          <w:sz w:val="24"/>
          <w:szCs w:val="24"/>
        </w:rPr>
      </w:pPr>
    </w:p>
    <w:p w:rsidR="00F12E44" w:rsidRDefault="00B3470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Мектепке дейінгі ұйымда жұмыс істейтін барлық педагогтердің тиі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 педагогикалық білімі бар:</w:t>
      </w:r>
    </w:p>
    <w:p w:rsidR="00F12E44" w:rsidRDefault="00596C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B34704">
        <w:rPr>
          <w:rFonts w:ascii="Times New Roman" w:eastAsia="Times New Roman" w:hAnsi="Times New Roman" w:cs="Times New Roman"/>
          <w:sz w:val="28"/>
          <w:szCs w:val="28"/>
        </w:rPr>
        <w:t>едагогтердің</w:t>
      </w:r>
      <w:r>
        <w:rPr>
          <w:rFonts w:ascii="Times New Roman" w:eastAsia="Times New Roman" w:hAnsi="Times New Roman" w:cs="Times New Roman"/>
          <w:sz w:val="28"/>
          <w:szCs w:val="28"/>
          <w:lang w:val="kk-KZ"/>
        </w:rPr>
        <w:t xml:space="preserve"> </w:t>
      </w:r>
      <w:r w:rsidR="00416A1C">
        <w:rPr>
          <w:rFonts w:ascii="Times New Roman" w:eastAsia="Times New Roman" w:hAnsi="Times New Roman" w:cs="Times New Roman"/>
          <w:sz w:val="28"/>
          <w:szCs w:val="28"/>
          <w:lang w:val="kk-KZ"/>
        </w:rPr>
        <w:t>37,5</w:t>
      </w:r>
      <w:r>
        <w:rPr>
          <w:rFonts w:ascii="Times New Roman" w:eastAsia="Times New Roman" w:hAnsi="Times New Roman" w:cs="Times New Roman"/>
          <w:sz w:val="28"/>
          <w:szCs w:val="28"/>
          <w:lang w:val="kk-KZ"/>
        </w:rPr>
        <w:t xml:space="preserve"> </w:t>
      </w:r>
      <w:r w:rsidR="00B34704">
        <w:rPr>
          <w:rFonts w:ascii="Times New Roman" w:eastAsia="Times New Roman" w:hAnsi="Times New Roman" w:cs="Times New Roman"/>
          <w:sz w:val="28"/>
          <w:szCs w:val="28"/>
        </w:rPr>
        <w:t xml:space="preserve"> % педагогикалық жоғары бі</w:t>
      </w:r>
      <w:proofErr w:type="gramStart"/>
      <w:r w:rsidR="00B34704">
        <w:rPr>
          <w:rFonts w:ascii="Times New Roman" w:eastAsia="Times New Roman" w:hAnsi="Times New Roman" w:cs="Times New Roman"/>
          <w:sz w:val="28"/>
          <w:szCs w:val="28"/>
        </w:rPr>
        <w:t>л</w:t>
      </w:r>
      <w:proofErr w:type="gramEnd"/>
      <w:r w:rsidR="00B34704">
        <w:rPr>
          <w:rFonts w:ascii="Times New Roman" w:eastAsia="Times New Roman" w:hAnsi="Times New Roman" w:cs="Times New Roman"/>
          <w:sz w:val="28"/>
          <w:szCs w:val="28"/>
        </w:rPr>
        <w:t>імі бар;</w:t>
      </w:r>
    </w:p>
    <w:p w:rsidR="00F12E44" w:rsidRDefault="00416A1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B34704">
        <w:rPr>
          <w:rFonts w:ascii="Times New Roman" w:eastAsia="Times New Roman" w:hAnsi="Times New Roman" w:cs="Times New Roman"/>
          <w:sz w:val="28"/>
          <w:szCs w:val="28"/>
        </w:rPr>
        <w:t>едагогтердің</w:t>
      </w:r>
      <w:r>
        <w:rPr>
          <w:rFonts w:ascii="Times New Roman" w:eastAsia="Times New Roman" w:hAnsi="Times New Roman" w:cs="Times New Roman"/>
          <w:sz w:val="28"/>
          <w:szCs w:val="28"/>
          <w:lang w:val="kk-KZ"/>
        </w:rPr>
        <w:t xml:space="preserve"> </w:t>
      </w:r>
      <w:r w:rsidR="00C27C0C">
        <w:rPr>
          <w:rFonts w:ascii="Times New Roman" w:eastAsia="Times New Roman" w:hAnsi="Times New Roman" w:cs="Times New Roman"/>
          <w:sz w:val="28"/>
          <w:szCs w:val="28"/>
          <w:lang w:val="kk-KZ"/>
        </w:rPr>
        <w:t>0</w:t>
      </w:r>
      <w:r w:rsidR="00B34704">
        <w:rPr>
          <w:rFonts w:ascii="Times New Roman" w:eastAsia="Times New Roman" w:hAnsi="Times New Roman" w:cs="Times New Roman"/>
          <w:sz w:val="28"/>
          <w:szCs w:val="28"/>
        </w:rPr>
        <w:t xml:space="preserve"> % мектепке дейінгі жоғары бі</w:t>
      </w:r>
      <w:proofErr w:type="gramStart"/>
      <w:r w:rsidR="00B34704">
        <w:rPr>
          <w:rFonts w:ascii="Times New Roman" w:eastAsia="Times New Roman" w:hAnsi="Times New Roman" w:cs="Times New Roman"/>
          <w:sz w:val="28"/>
          <w:szCs w:val="28"/>
        </w:rPr>
        <w:t>л</w:t>
      </w:r>
      <w:proofErr w:type="gramEnd"/>
      <w:r w:rsidR="00B34704">
        <w:rPr>
          <w:rFonts w:ascii="Times New Roman" w:eastAsia="Times New Roman" w:hAnsi="Times New Roman" w:cs="Times New Roman"/>
          <w:sz w:val="28"/>
          <w:szCs w:val="28"/>
        </w:rPr>
        <w:t>імі бар;</w:t>
      </w:r>
    </w:p>
    <w:p w:rsidR="00F12E44" w:rsidRDefault="00B3470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педагогтердің </w:t>
      </w:r>
      <w:r w:rsidR="00C27C0C">
        <w:rPr>
          <w:rFonts w:ascii="Times New Roman" w:eastAsia="Times New Roman" w:hAnsi="Times New Roman" w:cs="Times New Roman"/>
          <w:sz w:val="28"/>
          <w:szCs w:val="28"/>
          <w:lang w:val="kk-KZ"/>
        </w:rPr>
        <w:t>37,5</w:t>
      </w:r>
      <w:r>
        <w:rPr>
          <w:rFonts w:ascii="Times New Roman" w:eastAsia="Times New Roman" w:hAnsi="Times New Roman" w:cs="Times New Roman"/>
          <w:sz w:val="28"/>
          <w:szCs w:val="28"/>
        </w:rPr>
        <w:t xml:space="preserve"> % мектепке дейінгі арнайы орта бі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імі бар.</w:t>
      </w:r>
    </w:p>
    <w:p w:rsidR="00F12E44" w:rsidRDefault="00B3470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Бі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іктілік санаттары жоқ педагогтер</w:t>
      </w:r>
      <w:r>
        <w:rPr>
          <w:rFonts w:ascii="Times New Roman" w:eastAsia="Times New Roman" w:hAnsi="Times New Roman" w:cs="Times New Roman"/>
          <w:color w:val="000000"/>
          <w:sz w:val="28"/>
          <w:szCs w:val="28"/>
        </w:rPr>
        <w:t xml:space="preserve"> </w:t>
      </w:r>
      <w:r>
        <w:rPr>
          <w:rFonts w:ascii="Arial" w:eastAsia="Arial" w:hAnsi="Arial" w:cs="Arial"/>
          <w:color w:val="4D5156"/>
          <w:sz w:val="21"/>
          <w:szCs w:val="21"/>
          <w:highlight w:val="white"/>
        </w:rPr>
        <w:t>—</w:t>
      </w:r>
      <w:r w:rsidR="00C27C0C">
        <w:rPr>
          <w:rFonts w:ascii="Arial" w:eastAsia="Arial" w:hAnsi="Arial" w:cs="Arial"/>
          <w:color w:val="4D5156"/>
          <w:sz w:val="21"/>
          <w:szCs w:val="21"/>
          <w:lang w:val="kk-KZ"/>
        </w:rPr>
        <w:t xml:space="preserve">2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жас мамандар</w:t>
      </w:r>
      <w:r>
        <w:rPr>
          <w:rFonts w:ascii="Times New Roman" w:eastAsia="Times New Roman" w:hAnsi="Times New Roman" w:cs="Times New Roman"/>
          <w:color w:val="000000"/>
          <w:sz w:val="28"/>
          <w:szCs w:val="28"/>
        </w:rPr>
        <w:t>.</w:t>
      </w:r>
    </w:p>
    <w:p w:rsidR="00F12E44" w:rsidRDefault="00B3470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Педагогтердің еңбек өтілі</w:t>
      </w:r>
      <w:r>
        <w:rPr>
          <w:rFonts w:ascii="Times New Roman" w:eastAsia="Times New Roman" w:hAnsi="Times New Roman" w:cs="Times New Roman"/>
          <w:b/>
          <w:color w:val="000000"/>
          <w:sz w:val="24"/>
          <w:szCs w:val="24"/>
        </w:rPr>
        <w:t>.</w:t>
      </w:r>
    </w:p>
    <w:p w:rsidR="00F12E44" w:rsidRDefault="00F12E44">
      <w:pPr>
        <w:spacing w:after="0" w:line="240" w:lineRule="auto"/>
        <w:jc w:val="center"/>
        <w:rPr>
          <w:rFonts w:ascii="Times New Roman" w:eastAsia="Times New Roman" w:hAnsi="Times New Roman" w:cs="Times New Roman"/>
          <w:sz w:val="24"/>
          <w:szCs w:val="24"/>
        </w:rPr>
      </w:pPr>
    </w:p>
    <w:tbl>
      <w:tblPr>
        <w:tblStyle w:val="af5"/>
        <w:tblW w:w="9776" w:type="dxa"/>
        <w:tblInd w:w="7" w:type="dxa"/>
        <w:tblLayout w:type="fixed"/>
        <w:tblLook w:val="0400" w:firstRow="0" w:lastRow="0" w:firstColumn="0" w:lastColumn="0" w:noHBand="0" w:noVBand="1"/>
      </w:tblPr>
      <w:tblGrid>
        <w:gridCol w:w="2618"/>
        <w:gridCol w:w="1029"/>
        <w:gridCol w:w="1149"/>
        <w:gridCol w:w="1209"/>
        <w:gridCol w:w="1475"/>
        <w:gridCol w:w="2296"/>
      </w:tblGrid>
      <w:tr w:rsidR="00F12E44">
        <w:trPr>
          <w:trHeight w:val="557"/>
        </w:trPr>
        <w:tc>
          <w:tcPr>
            <w:tcW w:w="2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Оқу жылы</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0-5 </w:t>
            </w:r>
            <w:r>
              <w:rPr>
                <w:rFonts w:ascii="Times New Roman" w:eastAsia="Times New Roman" w:hAnsi="Times New Roman" w:cs="Times New Roman"/>
                <w:b/>
                <w:sz w:val="24"/>
                <w:szCs w:val="24"/>
              </w:rPr>
              <w:t>жыл</w:t>
            </w:r>
          </w:p>
        </w:tc>
        <w:tc>
          <w:tcPr>
            <w:tcW w:w="1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5-10 жыл</w:t>
            </w:r>
          </w:p>
        </w:tc>
        <w:tc>
          <w:tcPr>
            <w:tcW w:w="12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10-20 </w:t>
            </w:r>
            <w:r>
              <w:rPr>
                <w:rFonts w:ascii="Times New Roman" w:eastAsia="Times New Roman" w:hAnsi="Times New Roman" w:cs="Times New Roman"/>
                <w:b/>
                <w:sz w:val="24"/>
                <w:szCs w:val="24"/>
              </w:rPr>
              <w:t>жыл</w:t>
            </w:r>
          </w:p>
        </w:tc>
        <w:tc>
          <w:tcPr>
            <w:tcW w:w="1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20 </w:t>
            </w:r>
            <w:r>
              <w:rPr>
                <w:rFonts w:ascii="Times New Roman" w:eastAsia="Times New Roman" w:hAnsi="Times New Roman" w:cs="Times New Roman"/>
                <w:b/>
                <w:sz w:val="24"/>
                <w:szCs w:val="24"/>
              </w:rPr>
              <w:t>және одан артық</w:t>
            </w:r>
          </w:p>
        </w:tc>
        <w:tc>
          <w:tcPr>
            <w:tcW w:w="22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Барлығы</w:t>
            </w:r>
          </w:p>
        </w:tc>
      </w:tr>
      <w:tr w:rsidR="00F12E44">
        <w:tc>
          <w:tcPr>
            <w:tcW w:w="2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12E44" w:rsidRDefault="00B34704" w:rsidP="00C27C0C">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w:t>
            </w:r>
            <w:r w:rsidR="00C27C0C">
              <w:rPr>
                <w:rFonts w:ascii="Times New Roman" w:eastAsia="Times New Roman" w:hAnsi="Times New Roman" w:cs="Times New Roman"/>
                <w:color w:val="000000"/>
                <w:sz w:val="24"/>
                <w:szCs w:val="24"/>
                <w:lang w:val="kk-KZ"/>
              </w:rPr>
              <w:t>4</w:t>
            </w:r>
            <w:r>
              <w:rPr>
                <w:rFonts w:ascii="Arial" w:eastAsia="Arial" w:hAnsi="Arial" w:cs="Arial"/>
                <w:color w:val="4D5156"/>
                <w:sz w:val="21"/>
                <w:szCs w:val="21"/>
                <w:highlight w:val="white"/>
              </w:rPr>
              <w:t>–</w:t>
            </w:r>
            <w:r>
              <w:rPr>
                <w:rFonts w:ascii="Times New Roman" w:eastAsia="Times New Roman" w:hAnsi="Times New Roman" w:cs="Times New Roman"/>
                <w:color w:val="000000"/>
                <w:sz w:val="24"/>
                <w:szCs w:val="24"/>
              </w:rPr>
              <w:t>202</w:t>
            </w:r>
            <w:r w:rsidR="00C27C0C">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оқу жылы</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12E44" w:rsidRPr="009D0A13" w:rsidRDefault="009D0A1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1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12E44" w:rsidRPr="009D0A13" w:rsidRDefault="009D0A1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12E44" w:rsidRPr="009D0A13" w:rsidRDefault="009D0A1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12E44" w:rsidRPr="009D0A13" w:rsidRDefault="009D0A1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22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12E44" w:rsidRPr="009D0A13" w:rsidRDefault="009D0A1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r>
    </w:tbl>
    <w:p w:rsidR="004262C1" w:rsidRDefault="004262C1">
      <w:pPr>
        <w:spacing w:after="0" w:line="240" w:lineRule="auto"/>
        <w:jc w:val="center"/>
        <w:rPr>
          <w:rFonts w:ascii="Times New Roman" w:eastAsia="Times New Roman" w:hAnsi="Times New Roman" w:cs="Times New Roman"/>
          <w:b/>
          <w:sz w:val="28"/>
          <w:szCs w:val="28"/>
          <w:lang w:val="kk-KZ"/>
        </w:rPr>
      </w:pPr>
    </w:p>
    <w:p w:rsidR="004262C1" w:rsidRDefault="004262C1">
      <w:pPr>
        <w:spacing w:after="0" w:line="240" w:lineRule="auto"/>
        <w:jc w:val="center"/>
        <w:rPr>
          <w:rFonts w:ascii="Times New Roman" w:eastAsia="Times New Roman" w:hAnsi="Times New Roman" w:cs="Times New Roman"/>
          <w:b/>
          <w:sz w:val="28"/>
          <w:szCs w:val="28"/>
          <w:lang w:val="kk-KZ"/>
        </w:rPr>
      </w:pPr>
    </w:p>
    <w:p w:rsidR="004262C1" w:rsidRDefault="004262C1">
      <w:pPr>
        <w:spacing w:after="0" w:line="240" w:lineRule="auto"/>
        <w:jc w:val="center"/>
        <w:rPr>
          <w:rFonts w:ascii="Times New Roman" w:eastAsia="Times New Roman" w:hAnsi="Times New Roman" w:cs="Times New Roman"/>
          <w:b/>
          <w:sz w:val="28"/>
          <w:szCs w:val="28"/>
          <w:lang w:val="kk-KZ"/>
        </w:rPr>
      </w:pPr>
    </w:p>
    <w:p w:rsidR="004262C1" w:rsidRDefault="004262C1">
      <w:pPr>
        <w:spacing w:after="0" w:line="240" w:lineRule="auto"/>
        <w:jc w:val="center"/>
        <w:rPr>
          <w:rFonts w:ascii="Times New Roman" w:eastAsia="Times New Roman" w:hAnsi="Times New Roman" w:cs="Times New Roman"/>
          <w:b/>
          <w:sz w:val="28"/>
          <w:szCs w:val="28"/>
          <w:lang w:val="kk-KZ"/>
        </w:rPr>
      </w:pPr>
    </w:p>
    <w:p w:rsidR="00F12E44" w:rsidRPr="004262C1" w:rsidRDefault="00B34704">
      <w:pPr>
        <w:spacing w:after="0" w:line="240" w:lineRule="auto"/>
        <w:jc w:val="center"/>
        <w:rPr>
          <w:rFonts w:ascii="Times New Roman" w:eastAsia="Times New Roman" w:hAnsi="Times New Roman" w:cs="Times New Roman"/>
          <w:b/>
          <w:sz w:val="28"/>
          <w:szCs w:val="28"/>
          <w:lang w:val="kk-KZ"/>
        </w:rPr>
      </w:pPr>
      <w:r w:rsidRPr="004262C1">
        <w:rPr>
          <w:rFonts w:ascii="Times New Roman" w:eastAsia="Times New Roman" w:hAnsi="Times New Roman" w:cs="Times New Roman"/>
          <w:b/>
          <w:sz w:val="28"/>
          <w:szCs w:val="28"/>
          <w:lang w:val="kk-KZ"/>
        </w:rPr>
        <w:lastRenderedPageBreak/>
        <w:t>Мектепке дейінгі ұйымды нормативтік құқықтық қамтамасыз ету</w:t>
      </w:r>
    </w:p>
    <w:p w:rsidR="00F12E44" w:rsidRPr="004262C1" w:rsidRDefault="00F12E44">
      <w:pPr>
        <w:spacing w:after="0" w:line="240" w:lineRule="auto"/>
        <w:jc w:val="center"/>
        <w:rPr>
          <w:rFonts w:ascii="Times New Roman" w:eastAsia="Times New Roman" w:hAnsi="Times New Roman" w:cs="Times New Roman"/>
          <w:sz w:val="28"/>
          <w:szCs w:val="28"/>
          <w:lang w:val="kk-KZ"/>
        </w:rPr>
      </w:pPr>
    </w:p>
    <w:tbl>
      <w:tblPr>
        <w:tblStyle w:val="af7"/>
        <w:tblW w:w="14383" w:type="dxa"/>
        <w:tblInd w:w="-289" w:type="dxa"/>
        <w:tblLayout w:type="fixed"/>
        <w:tblLook w:val="0400" w:firstRow="0" w:lastRow="0" w:firstColumn="0" w:lastColumn="0" w:noHBand="0" w:noVBand="1"/>
      </w:tblPr>
      <w:tblGrid>
        <w:gridCol w:w="706"/>
        <w:gridCol w:w="6448"/>
        <w:gridCol w:w="7229"/>
      </w:tblGrid>
      <w:tr w:rsidR="00F12E44"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Құжаттың атауы</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Құжаттардан нұсқаулар</w:t>
            </w: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highlight w:val="white"/>
              </w:rPr>
              <w:t>1.</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«Бі</w:t>
            </w:r>
            <w:proofErr w:type="gramStart"/>
            <w:r w:rsidRPr="00C27C0C">
              <w:rPr>
                <w:rFonts w:ascii="Times New Roman" w:eastAsia="Times New Roman" w:hAnsi="Times New Roman" w:cs="Times New Roman"/>
                <w:sz w:val="16"/>
                <w:szCs w:val="16"/>
              </w:rPr>
              <w:t>л</w:t>
            </w:r>
            <w:proofErr w:type="gramEnd"/>
            <w:r w:rsidRPr="00C27C0C">
              <w:rPr>
                <w:rFonts w:ascii="Times New Roman" w:eastAsia="Times New Roman" w:hAnsi="Times New Roman" w:cs="Times New Roman"/>
                <w:sz w:val="16"/>
                <w:szCs w:val="16"/>
              </w:rPr>
              <w:t>ім туралы» Қазақстан Республикасының 2007 жылғы 27 шілдедегі № 319-ІІІ Заңы.</w:t>
            </w:r>
          </w:p>
          <w:p w:rsidR="00F12E44" w:rsidRPr="00C27C0C" w:rsidRDefault="00B34704">
            <w:pPr>
              <w:widowControl w:val="0"/>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Заңы.</w:t>
            </w:r>
            <w:hyperlink r:id="rId7">
              <w:r w:rsidRPr="00C27C0C">
                <w:rPr>
                  <w:rFonts w:ascii="Times New Roman" w:eastAsia="Times New Roman" w:hAnsi="Times New Roman" w:cs="Times New Roman"/>
                  <w:color w:val="1155CC"/>
                  <w:sz w:val="16"/>
                  <w:szCs w:val="16"/>
                  <w:u w:val="single"/>
                </w:rPr>
                <w:t>https://adilet.zan.kz/kaz/docs/Z070000319_</w:t>
              </w:r>
            </w:hyperlink>
            <w:r w:rsidRPr="00C27C0C">
              <w:rPr>
                <w:rFonts w:ascii="Times New Roman" w:eastAsia="Times New Roman" w:hAnsi="Times New Roman" w:cs="Times New Roman"/>
                <w:sz w:val="16"/>
                <w:szCs w:val="16"/>
              </w:rPr>
              <w:t xml:space="preserve"> </w:t>
            </w:r>
          </w:p>
          <w:p w:rsidR="00F12E44" w:rsidRPr="00C27C0C" w:rsidRDefault="00F12E44">
            <w:pPr>
              <w:widowControl w:val="0"/>
              <w:rPr>
                <w:rFonts w:ascii="Times New Roman" w:eastAsia="Times New Roman" w:hAnsi="Times New Roman" w:cs="Times New Roman"/>
                <w:sz w:val="16"/>
                <w:szCs w:val="16"/>
              </w:rPr>
            </w:pPr>
          </w:p>
          <w:p w:rsidR="00F12E44" w:rsidRPr="00C27C0C" w:rsidRDefault="00F12E44">
            <w:pPr>
              <w:shd w:val="clear" w:color="auto" w:fill="FFFFFF"/>
              <w:rPr>
                <w:rFonts w:ascii="Times New Roman" w:eastAsia="Times New Roman" w:hAnsi="Times New Roman" w:cs="Times New Roman"/>
                <w:sz w:val="16"/>
                <w:szCs w:val="16"/>
              </w:rPr>
            </w:pPr>
          </w:p>
          <w:p w:rsidR="00F12E44" w:rsidRPr="00C27C0C" w:rsidRDefault="00F12E44">
            <w:pPr>
              <w:shd w:val="clear" w:color="auto" w:fill="FFFFFF"/>
              <w:rPr>
                <w:rFonts w:ascii="Times New Roman" w:eastAsia="Times New Roman" w:hAnsi="Times New Roman" w:cs="Times New Roman"/>
                <w:sz w:val="16"/>
                <w:szCs w:val="16"/>
              </w:rPr>
            </w:pP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30-бап. Мектепке дей</w:t>
            </w:r>
            <w:proofErr w:type="gramStart"/>
            <w:r w:rsidRPr="00C27C0C">
              <w:rPr>
                <w:rFonts w:ascii="Times New Roman" w:eastAsia="Times New Roman" w:hAnsi="Times New Roman" w:cs="Times New Roman"/>
                <w:sz w:val="16"/>
                <w:szCs w:val="16"/>
              </w:rPr>
              <w:t>i</w:t>
            </w:r>
            <w:proofErr w:type="gramEnd"/>
            <w:r w:rsidRPr="00C27C0C">
              <w:rPr>
                <w:rFonts w:ascii="Times New Roman" w:eastAsia="Times New Roman" w:hAnsi="Times New Roman" w:cs="Times New Roman"/>
                <w:sz w:val="16"/>
                <w:szCs w:val="16"/>
              </w:rPr>
              <w:t>нгi тәрбие мен оқыту</w:t>
            </w:r>
          </w:p>
          <w:p w:rsidR="00F12E44" w:rsidRPr="00C27C0C" w:rsidRDefault="00B34704">
            <w:pPr>
              <w:pBdr>
                <w:top w:val="nil"/>
                <w:left w:val="nil"/>
                <w:bottom w:val="nil"/>
                <w:right w:val="nil"/>
                <w:between w:val="nil"/>
              </w:pBdr>
              <w:shd w:val="clear" w:color="auto" w:fill="FFFFFF"/>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    1. Алты жасқа дейінгі балаларды мектепке дейінгі тәрбиелеу отбасында немесе бі</w:t>
            </w:r>
            <w:proofErr w:type="gramStart"/>
            <w:r w:rsidRPr="00C27C0C">
              <w:rPr>
                <w:rFonts w:ascii="Times New Roman" w:eastAsia="Times New Roman" w:hAnsi="Times New Roman" w:cs="Times New Roman"/>
                <w:sz w:val="16"/>
                <w:szCs w:val="16"/>
              </w:rPr>
              <w:t>р</w:t>
            </w:r>
            <w:proofErr w:type="gramEnd"/>
            <w:r w:rsidRPr="00C27C0C">
              <w:rPr>
                <w:rFonts w:ascii="Times New Roman" w:eastAsia="Times New Roman" w:hAnsi="Times New Roman" w:cs="Times New Roman"/>
                <w:sz w:val="16"/>
                <w:szCs w:val="16"/>
              </w:rPr>
              <w:t xml:space="preserve"> жастан бастап мектеп жасына жеткенге дейін мектепке дейінгі ұйымдарда жүзеге асырылады.</w:t>
            </w:r>
            <w:r w:rsidRPr="00C27C0C">
              <w:rPr>
                <w:rFonts w:ascii="Times New Roman" w:eastAsia="Times New Roman" w:hAnsi="Times New Roman" w:cs="Times New Roman"/>
                <w:sz w:val="16"/>
                <w:szCs w:val="16"/>
              </w:rPr>
              <w:br/>
              <w:t xml:space="preserve">   Ерекше білім берілуіне қажеттіліктері бар балаларды мектепке дейінгі тәрбиелеу психологиялы</w:t>
            </w:r>
            <w:proofErr w:type="gramStart"/>
            <w:r w:rsidRPr="00C27C0C">
              <w:rPr>
                <w:rFonts w:ascii="Times New Roman" w:eastAsia="Times New Roman" w:hAnsi="Times New Roman" w:cs="Times New Roman"/>
                <w:sz w:val="16"/>
                <w:szCs w:val="16"/>
              </w:rPr>
              <w:t>қ-</w:t>
            </w:r>
            <w:proofErr w:type="gramEnd"/>
            <w:r w:rsidRPr="00C27C0C">
              <w:rPr>
                <w:rFonts w:ascii="Times New Roman" w:eastAsia="Times New Roman" w:hAnsi="Times New Roman" w:cs="Times New Roman"/>
                <w:sz w:val="16"/>
                <w:szCs w:val="16"/>
              </w:rPr>
              <w:t>медициналық-педагогикалық консультацияның қорытындысы және ұсынымдары ескеріле отырып, мектеп жасына жеткенге дейін мектепке дейінгі ұйымдарда жүзеге асырылады</w:t>
            </w:r>
          </w:p>
          <w:p w:rsidR="00F12E44" w:rsidRPr="00C27C0C" w:rsidRDefault="00B34704">
            <w:pPr>
              <w:pBdr>
                <w:top w:val="nil"/>
                <w:left w:val="nil"/>
                <w:bottom w:val="nil"/>
                <w:right w:val="nil"/>
                <w:between w:val="nil"/>
              </w:pBdr>
              <w:shd w:val="clear" w:color="auto" w:fill="FFFFFF"/>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 xml:space="preserve">      2. Мектепке дейiнгi оқыту балаларды </w:t>
            </w:r>
            <w:proofErr w:type="gramStart"/>
            <w:r w:rsidRPr="00C27C0C">
              <w:rPr>
                <w:rFonts w:ascii="Times New Roman" w:eastAsia="Times New Roman" w:hAnsi="Times New Roman" w:cs="Times New Roman"/>
                <w:sz w:val="16"/>
                <w:szCs w:val="16"/>
              </w:rPr>
              <w:t>мектепте</w:t>
            </w:r>
            <w:proofErr w:type="gramEnd"/>
            <w:r w:rsidRPr="00C27C0C">
              <w:rPr>
                <w:rFonts w:ascii="Times New Roman" w:eastAsia="Times New Roman" w:hAnsi="Times New Roman" w:cs="Times New Roman"/>
                <w:sz w:val="16"/>
                <w:szCs w:val="16"/>
              </w:rPr>
              <w:t xml:space="preserve"> оқытуға мектепалды даярлық түрiнде бес жастан бастап жүзеге асырылады.</w:t>
            </w:r>
          </w:p>
          <w:p w:rsidR="00F12E44" w:rsidRPr="00C27C0C" w:rsidRDefault="00B34704">
            <w:pPr>
              <w:pBdr>
                <w:top w:val="nil"/>
                <w:left w:val="nil"/>
                <w:bottom w:val="nil"/>
                <w:right w:val="nil"/>
                <w:between w:val="nil"/>
              </w:pBdr>
              <w:shd w:val="clear" w:color="auto" w:fill="FFFFFF"/>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      Мектепалды даярлық м</w:t>
            </w:r>
            <w:proofErr w:type="gramStart"/>
            <w:r w:rsidRPr="00C27C0C">
              <w:rPr>
                <w:rFonts w:ascii="Times New Roman" w:eastAsia="Times New Roman" w:hAnsi="Times New Roman" w:cs="Times New Roman"/>
                <w:sz w:val="16"/>
                <w:szCs w:val="16"/>
              </w:rPr>
              <w:t>i</w:t>
            </w:r>
            <w:proofErr w:type="gramEnd"/>
            <w:r w:rsidRPr="00C27C0C">
              <w:rPr>
                <w:rFonts w:ascii="Times New Roman" w:eastAsia="Times New Roman" w:hAnsi="Times New Roman" w:cs="Times New Roman"/>
                <w:sz w:val="16"/>
                <w:szCs w:val="16"/>
              </w:rPr>
              <w:t>ндеттi және отбасында, мектепке дейiнгi ұйымдарда, жалпы бiлiм беретiн мектептердiң, лицейлердiң және гимназиялардың мектепалды сыныптарында жүзеге асырылады.</w:t>
            </w:r>
          </w:p>
          <w:p w:rsidR="00F12E44" w:rsidRPr="00C27C0C" w:rsidRDefault="00B34704">
            <w:pPr>
              <w:pBdr>
                <w:top w:val="nil"/>
                <w:left w:val="nil"/>
                <w:bottom w:val="nil"/>
                <w:right w:val="nil"/>
                <w:between w:val="nil"/>
              </w:pBdr>
              <w:shd w:val="clear" w:color="auto" w:fill="FFFFFF"/>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      Мемлекетт</w:t>
            </w:r>
            <w:proofErr w:type="gramStart"/>
            <w:r w:rsidRPr="00C27C0C">
              <w:rPr>
                <w:rFonts w:ascii="Times New Roman" w:eastAsia="Times New Roman" w:hAnsi="Times New Roman" w:cs="Times New Roman"/>
                <w:sz w:val="16"/>
                <w:szCs w:val="16"/>
              </w:rPr>
              <w:t>i</w:t>
            </w:r>
            <w:proofErr w:type="gramEnd"/>
            <w:r w:rsidRPr="00C27C0C">
              <w:rPr>
                <w:rFonts w:ascii="Times New Roman" w:eastAsia="Times New Roman" w:hAnsi="Times New Roman" w:cs="Times New Roman"/>
                <w:sz w:val="16"/>
                <w:szCs w:val="16"/>
              </w:rPr>
              <w:t>к бiлiм беру ұйымдарындағы мектепалды даярлық тегiн болып табылады.</w:t>
            </w: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highlight w:val="white"/>
              </w:rPr>
            </w:pPr>
            <w:r w:rsidRPr="00C27C0C">
              <w:rPr>
                <w:rFonts w:ascii="Times New Roman" w:eastAsia="Times New Roman" w:hAnsi="Times New Roman" w:cs="Times New Roman"/>
                <w:sz w:val="16"/>
                <w:szCs w:val="16"/>
                <w:highlight w:val="white"/>
              </w:rPr>
              <w:t>2.</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rPr>
                <w:rFonts w:ascii="Times New Roman" w:eastAsia="Times New Roman" w:hAnsi="Times New Roman" w:cs="Times New Roman"/>
                <w:sz w:val="16"/>
                <w:szCs w:val="16"/>
                <w:highlight w:val="white"/>
              </w:rPr>
            </w:pPr>
            <w:r w:rsidRPr="00C27C0C">
              <w:rPr>
                <w:rFonts w:ascii="Times New Roman" w:eastAsia="Times New Roman" w:hAnsi="Times New Roman" w:cs="Times New Roman"/>
                <w:sz w:val="16"/>
                <w:szCs w:val="16"/>
              </w:rPr>
              <w:t>«</w:t>
            </w:r>
            <w:r w:rsidRPr="00C27C0C">
              <w:rPr>
                <w:rFonts w:ascii="Times New Roman" w:eastAsia="Times New Roman" w:hAnsi="Times New Roman" w:cs="Times New Roman"/>
                <w:sz w:val="16"/>
                <w:szCs w:val="16"/>
                <w:highlight w:val="white"/>
              </w:rPr>
              <w:t>Қазақстан Республикасындағы т</w:t>
            </w:r>
            <w:proofErr w:type="gramStart"/>
            <w:r w:rsidRPr="00C27C0C">
              <w:rPr>
                <w:rFonts w:ascii="Times New Roman" w:eastAsia="Times New Roman" w:hAnsi="Times New Roman" w:cs="Times New Roman"/>
                <w:sz w:val="16"/>
                <w:szCs w:val="16"/>
                <w:highlight w:val="white"/>
              </w:rPr>
              <w:t>i</w:t>
            </w:r>
            <w:proofErr w:type="gramEnd"/>
            <w:r w:rsidRPr="00C27C0C">
              <w:rPr>
                <w:rFonts w:ascii="Times New Roman" w:eastAsia="Times New Roman" w:hAnsi="Times New Roman" w:cs="Times New Roman"/>
                <w:sz w:val="16"/>
                <w:szCs w:val="16"/>
                <w:highlight w:val="white"/>
              </w:rPr>
              <w:t>л туралы»</w:t>
            </w:r>
          </w:p>
          <w:p w:rsidR="00F12E44" w:rsidRPr="00C27C0C" w:rsidRDefault="00B34704">
            <w:pPr>
              <w:shd w:val="clear" w:color="auto" w:fill="FFFFFF"/>
              <w:rPr>
                <w:rFonts w:ascii="Times New Roman" w:eastAsia="Times New Roman" w:hAnsi="Times New Roman" w:cs="Times New Roman"/>
                <w:sz w:val="16"/>
                <w:szCs w:val="16"/>
                <w:highlight w:val="white"/>
              </w:rPr>
            </w:pPr>
            <w:r w:rsidRPr="00C27C0C">
              <w:rPr>
                <w:rFonts w:ascii="Times New Roman" w:eastAsia="Times New Roman" w:hAnsi="Times New Roman" w:cs="Times New Roman"/>
                <w:sz w:val="16"/>
                <w:szCs w:val="16"/>
                <w:highlight w:val="white"/>
              </w:rPr>
              <w:t>1997 ж. 11 шiлдедегі № 151-I Қазақстан Республикасыны</w:t>
            </w:r>
            <w:proofErr w:type="gramStart"/>
            <w:r w:rsidRPr="00C27C0C">
              <w:rPr>
                <w:rFonts w:ascii="Times New Roman" w:eastAsia="Times New Roman" w:hAnsi="Times New Roman" w:cs="Times New Roman"/>
                <w:sz w:val="16"/>
                <w:szCs w:val="16"/>
                <w:highlight w:val="white"/>
              </w:rPr>
              <w:t>ң З</w:t>
            </w:r>
            <w:proofErr w:type="gramEnd"/>
            <w:r w:rsidRPr="00C27C0C">
              <w:rPr>
                <w:rFonts w:ascii="Times New Roman" w:eastAsia="Times New Roman" w:hAnsi="Times New Roman" w:cs="Times New Roman"/>
                <w:sz w:val="16"/>
                <w:szCs w:val="16"/>
                <w:highlight w:val="white"/>
              </w:rPr>
              <w:t>аңы.</w:t>
            </w:r>
          </w:p>
          <w:p w:rsidR="00F12E44" w:rsidRPr="00C27C0C" w:rsidRDefault="0000767B">
            <w:pPr>
              <w:widowControl w:val="0"/>
              <w:rPr>
                <w:rFonts w:ascii="Times New Roman" w:eastAsia="Times New Roman" w:hAnsi="Times New Roman" w:cs="Times New Roman"/>
                <w:sz w:val="16"/>
                <w:szCs w:val="16"/>
                <w:highlight w:val="white"/>
              </w:rPr>
            </w:pPr>
            <w:hyperlink r:id="rId8">
              <w:r w:rsidR="00B34704" w:rsidRPr="00C27C0C">
                <w:rPr>
                  <w:rFonts w:ascii="Times New Roman" w:eastAsia="Times New Roman" w:hAnsi="Times New Roman" w:cs="Times New Roman"/>
                  <w:color w:val="1155CC"/>
                  <w:sz w:val="16"/>
                  <w:szCs w:val="16"/>
                  <w:highlight w:val="white"/>
                  <w:u w:val="single"/>
                </w:rPr>
                <w:t>https://adilet.zan.kz/kaz/docs/Z970000151_</w:t>
              </w:r>
            </w:hyperlink>
            <w:r w:rsidR="00B34704" w:rsidRPr="00C27C0C">
              <w:rPr>
                <w:rFonts w:ascii="Times New Roman" w:eastAsia="Times New Roman" w:hAnsi="Times New Roman" w:cs="Times New Roman"/>
                <w:sz w:val="16"/>
                <w:szCs w:val="16"/>
                <w:highlight w:val="white"/>
              </w:rPr>
              <w:t xml:space="preserve"> </w:t>
            </w:r>
          </w:p>
          <w:p w:rsidR="00F12E44" w:rsidRPr="00C27C0C" w:rsidRDefault="00F12E44">
            <w:pPr>
              <w:shd w:val="clear" w:color="auto" w:fill="FFFFFF"/>
              <w:rPr>
                <w:rFonts w:ascii="Times New Roman" w:eastAsia="Times New Roman" w:hAnsi="Times New Roman" w:cs="Times New Roman"/>
                <w:sz w:val="16"/>
                <w:szCs w:val="16"/>
                <w:highlight w:val="white"/>
              </w:rPr>
            </w:pP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b/>
                <w:sz w:val="16"/>
                <w:szCs w:val="16"/>
              </w:rPr>
            </w:pPr>
            <w:r w:rsidRPr="00C27C0C">
              <w:rPr>
                <w:rFonts w:ascii="Times New Roman" w:eastAsia="Times New Roman" w:hAnsi="Times New Roman" w:cs="Times New Roman"/>
                <w:sz w:val="16"/>
                <w:szCs w:val="16"/>
                <w:highlight w:val="white"/>
              </w:rPr>
              <w:t>Осы Заң Қазақстан Республикасында тiлдердiң қолданылуының құқықтық негiздерiн, мемлекеттiң оларды оқы</w:t>
            </w:r>
            <w:proofErr w:type="gramStart"/>
            <w:r w:rsidRPr="00C27C0C">
              <w:rPr>
                <w:rFonts w:ascii="Times New Roman" w:eastAsia="Times New Roman" w:hAnsi="Times New Roman" w:cs="Times New Roman"/>
                <w:sz w:val="16"/>
                <w:szCs w:val="16"/>
                <w:highlight w:val="white"/>
              </w:rPr>
              <w:t>п-</w:t>
            </w:r>
            <w:proofErr w:type="gramEnd"/>
            <w:r w:rsidRPr="00C27C0C">
              <w:rPr>
                <w:rFonts w:ascii="Times New Roman" w:eastAsia="Times New Roman" w:hAnsi="Times New Roman" w:cs="Times New Roman"/>
                <w:sz w:val="16"/>
                <w:szCs w:val="16"/>
                <w:highlight w:val="white"/>
              </w:rPr>
              <w:t>үйрену мен дамыту үшiн жағдай жасау жөнiндегi мiндеттерiн белгiлейдi, Қазақстан Республикасында қолданылатын барлық тiлге бiрдей құрметпен қарауды қамтамасыз етедi.</w:t>
            </w: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highlight w:val="white"/>
              </w:rPr>
            </w:pPr>
            <w:r w:rsidRPr="00C27C0C">
              <w:rPr>
                <w:rFonts w:ascii="Times New Roman" w:eastAsia="Times New Roman" w:hAnsi="Times New Roman" w:cs="Times New Roman"/>
                <w:sz w:val="16"/>
                <w:szCs w:val="16"/>
                <w:highlight w:val="white"/>
              </w:rPr>
              <w:t>3.</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«Қазақстан Республикасындағы баланың құқықтары туралы» Қазақстан Республикасының 2002 жылғы 8 тамыздағы N 345</w:t>
            </w:r>
            <w:proofErr w:type="gramStart"/>
            <w:r w:rsidRPr="00C27C0C">
              <w:rPr>
                <w:rFonts w:ascii="Times New Roman" w:eastAsia="Times New Roman" w:hAnsi="Times New Roman" w:cs="Times New Roman"/>
                <w:sz w:val="16"/>
                <w:szCs w:val="16"/>
              </w:rPr>
              <w:t xml:space="preserve"> З</w:t>
            </w:r>
            <w:proofErr w:type="gramEnd"/>
            <w:r w:rsidRPr="00C27C0C">
              <w:rPr>
                <w:rFonts w:ascii="Times New Roman" w:eastAsia="Times New Roman" w:hAnsi="Times New Roman" w:cs="Times New Roman"/>
                <w:sz w:val="16"/>
                <w:szCs w:val="16"/>
              </w:rPr>
              <w:t>аңы. (23.11.2010 № 354-IV ҚРЗ өзгерістермен).</w:t>
            </w:r>
          </w:p>
          <w:p w:rsidR="00F12E44" w:rsidRPr="00C27C0C" w:rsidRDefault="0000767B">
            <w:pPr>
              <w:shd w:val="clear" w:color="auto" w:fill="FFFFFF"/>
              <w:rPr>
                <w:rFonts w:ascii="Times New Roman" w:eastAsia="Times New Roman" w:hAnsi="Times New Roman" w:cs="Times New Roman"/>
                <w:sz w:val="16"/>
                <w:szCs w:val="16"/>
              </w:rPr>
            </w:pPr>
            <w:hyperlink r:id="rId9">
              <w:r w:rsidR="00B34704" w:rsidRPr="00C27C0C">
                <w:rPr>
                  <w:rFonts w:ascii="Times New Roman" w:eastAsia="Times New Roman" w:hAnsi="Times New Roman" w:cs="Times New Roman"/>
                  <w:color w:val="1155CC"/>
                  <w:sz w:val="16"/>
                  <w:szCs w:val="16"/>
                  <w:u w:val="single"/>
                </w:rPr>
                <w:t>https://adilet.zan.kz/kaz/docs/Z020000345_</w:t>
              </w:r>
            </w:hyperlink>
            <w:r w:rsidR="00B34704" w:rsidRPr="00C27C0C">
              <w:rPr>
                <w:rFonts w:ascii="Times New Roman" w:eastAsia="Times New Roman" w:hAnsi="Times New Roman" w:cs="Times New Roman"/>
                <w:sz w:val="16"/>
                <w:szCs w:val="16"/>
              </w:rPr>
              <w:t xml:space="preserve"> </w:t>
            </w:r>
          </w:p>
          <w:p w:rsidR="00F12E44" w:rsidRPr="00C27C0C" w:rsidRDefault="00F12E44">
            <w:pPr>
              <w:shd w:val="clear" w:color="auto" w:fill="FFFFFF"/>
              <w:rPr>
                <w:rFonts w:ascii="Times New Roman" w:eastAsia="Times New Roman" w:hAnsi="Times New Roman" w:cs="Times New Roman"/>
                <w:sz w:val="16"/>
                <w:szCs w:val="16"/>
              </w:rPr>
            </w:pP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highlight w:val="white"/>
              </w:rPr>
            </w:pPr>
            <w:r w:rsidRPr="00C27C0C">
              <w:rPr>
                <w:rFonts w:ascii="Times New Roman" w:eastAsia="Times New Roman" w:hAnsi="Times New Roman" w:cs="Times New Roman"/>
                <w:sz w:val="16"/>
                <w:szCs w:val="16"/>
                <w:highlight w:val="white"/>
              </w:rPr>
              <w:t>Осы</w:t>
            </w:r>
            <w:proofErr w:type="gramStart"/>
            <w:r w:rsidRPr="00C27C0C">
              <w:rPr>
                <w:rFonts w:ascii="Times New Roman" w:eastAsia="Times New Roman" w:hAnsi="Times New Roman" w:cs="Times New Roman"/>
                <w:sz w:val="16"/>
                <w:szCs w:val="16"/>
                <w:highlight w:val="white"/>
              </w:rPr>
              <w:t xml:space="preserve"> З</w:t>
            </w:r>
            <w:proofErr w:type="gramEnd"/>
            <w:r w:rsidRPr="00C27C0C">
              <w:rPr>
                <w:rFonts w:ascii="Times New Roman" w:eastAsia="Times New Roman" w:hAnsi="Times New Roman" w:cs="Times New Roman"/>
                <w:sz w:val="16"/>
                <w:szCs w:val="16"/>
                <w:highlight w:val="white"/>
              </w:rPr>
              <w:t xml:space="preserve">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Конституциясында кепілдiк берiлген негiзгi құқықтары мен </w:t>
            </w:r>
            <w:proofErr w:type="gramStart"/>
            <w:r w:rsidRPr="00C27C0C">
              <w:rPr>
                <w:rFonts w:ascii="Times New Roman" w:eastAsia="Times New Roman" w:hAnsi="Times New Roman" w:cs="Times New Roman"/>
                <w:sz w:val="16"/>
                <w:szCs w:val="16"/>
                <w:highlight w:val="white"/>
              </w:rPr>
              <w:t>заңды</w:t>
            </w:r>
            <w:proofErr w:type="gramEnd"/>
            <w:r w:rsidRPr="00C27C0C">
              <w:rPr>
                <w:rFonts w:ascii="Times New Roman" w:eastAsia="Times New Roman" w:hAnsi="Times New Roman" w:cs="Times New Roman"/>
                <w:sz w:val="16"/>
                <w:szCs w:val="16"/>
                <w:highlight w:val="white"/>
              </w:rPr>
              <w:t xml:space="preserve"> мүдделерiн iске асыруға байланысты туындайтын қатынастарды реттейдi.</w:t>
            </w: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4.</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«Ойыншықтардың қ</w:t>
            </w:r>
            <w:proofErr w:type="gramStart"/>
            <w:r w:rsidRPr="00C27C0C">
              <w:rPr>
                <w:rFonts w:ascii="Times New Roman" w:eastAsia="Times New Roman" w:hAnsi="Times New Roman" w:cs="Times New Roman"/>
                <w:sz w:val="16"/>
                <w:szCs w:val="16"/>
              </w:rPr>
              <w:t>ау</w:t>
            </w:r>
            <w:proofErr w:type="gramEnd"/>
            <w:r w:rsidRPr="00C27C0C">
              <w:rPr>
                <w:rFonts w:ascii="Times New Roman" w:eastAsia="Times New Roman" w:hAnsi="Times New Roman" w:cs="Times New Roman"/>
                <w:sz w:val="16"/>
                <w:szCs w:val="16"/>
              </w:rPr>
              <w:t>іпсіздігі туралы»</w:t>
            </w:r>
          </w:p>
          <w:p w:rsidR="00F12E44" w:rsidRPr="00C27C0C" w:rsidRDefault="00B34704">
            <w:pP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Қазақстан Республикасының 2007 жылғы 21 шілдедегі N 306</w:t>
            </w:r>
            <w:proofErr w:type="gramStart"/>
            <w:r w:rsidRPr="00C27C0C">
              <w:rPr>
                <w:rFonts w:ascii="Times New Roman" w:eastAsia="Times New Roman" w:hAnsi="Times New Roman" w:cs="Times New Roman"/>
                <w:sz w:val="16"/>
                <w:szCs w:val="16"/>
              </w:rPr>
              <w:t xml:space="preserve"> З</w:t>
            </w:r>
            <w:proofErr w:type="gramEnd"/>
            <w:r w:rsidRPr="00C27C0C">
              <w:rPr>
                <w:rFonts w:ascii="Times New Roman" w:eastAsia="Times New Roman" w:hAnsi="Times New Roman" w:cs="Times New Roman"/>
                <w:sz w:val="16"/>
                <w:szCs w:val="16"/>
              </w:rPr>
              <w:t>аңы.</w:t>
            </w:r>
          </w:p>
          <w:p w:rsidR="00F12E44" w:rsidRPr="00C27C0C" w:rsidRDefault="0000767B">
            <w:pPr>
              <w:widowControl w:val="0"/>
              <w:rPr>
                <w:rFonts w:ascii="Times New Roman" w:eastAsia="Times New Roman" w:hAnsi="Times New Roman" w:cs="Times New Roman"/>
                <w:sz w:val="16"/>
                <w:szCs w:val="16"/>
              </w:rPr>
            </w:pPr>
            <w:hyperlink r:id="rId10">
              <w:r w:rsidR="00B34704" w:rsidRPr="00C27C0C">
                <w:rPr>
                  <w:rFonts w:ascii="Times New Roman" w:eastAsia="Times New Roman" w:hAnsi="Times New Roman" w:cs="Times New Roman"/>
                  <w:color w:val="1155CC"/>
                  <w:sz w:val="16"/>
                  <w:szCs w:val="16"/>
                  <w:u w:val="single"/>
                </w:rPr>
                <w:t>https://adilet.zan.kz/kaz/docs/Z070000306_</w:t>
              </w:r>
            </w:hyperlink>
            <w:r w:rsidR="00B34704" w:rsidRPr="00C27C0C">
              <w:rPr>
                <w:rFonts w:ascii="Times New Roman" w:eastAsia="Times New Roman" w:hAnsi="Times New Roman" w:cs="Times New Roman"/>
                <w:sz w:val="16"/>
                <w:szCs w:val="16"/>
              </w:rPr>
              <w:t xml:space="preserve"> </w:t>
            </w:r>
          </w:p>
          <w:p w:rsidR="00F12E44" w:rsidRPr="00C27C0C" w:rsidRDefault="00F12E44">
            <w:pPr>
              <w:rPr>
                <w:rFonts w:ascii="Times New Roman" w:eastAsia="Times New Roman" w:hAnsi="Times New Roman" w:cs="Times New Roman"/>
                <w:sz w:val="16"/>
                <w:szCs w:val="16"/>
              </w:rPr>
            </w:pP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highlight w:val="white"/>
              </w:rPr>
              <w:t>Осы Заң ойыншықтар қауіпсіздігі мәселелері жөніндегі талаптарды айқындау, белгілеу, қолдану, орындау және бақылау жөніндегі қоғамдық қатынастарды реттейді.Ойыншық</w:t>
            </w:r>
            <w:proofErr w:type="gramStart"/>
            <w:r w:rsidRPr="00C27C0C">
              <w:rPr>
                <w:rFonts w:ascii="Times New Roman" w:eastAsia="Times New Roman" w:hAnsi="Times New Roman" w:cs="Times New Roman"/>
                <w:sz w:val="16"/>
                <w:szCs w:val="16"/>
                <w:highlight w:val="white"/>
              </w:rPr>
              <w:t>тар</w:t>
            </w:r>
            <w:proofErr w:type="gramEnd"/>
            <w:r w:rsidRPr="00C27C0C">
              <w:rPr>
                <w:rFonts w:ascii="Times New Roman" w:eastAsia="Times New Roman" w:hAnsi="Times New Roman" w:cs="Times New Roman"/>
                <w:sz w:val="16"/>
                <w:szCs w:val="16"/>
                <w:highlight w:val="white"/>
              </w:rPr>
              <w:t>ға қолдануға және орындауға міндетті бірыңғай талаптарды белгілейді.</w:t>
            </w: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highlight w:val="white"/>
              </w:rPr>
            </w:pPr>
            <w:r w:rsidRPr="00C27C0C">
              <w:rPr>
                <w:rFonts w:ascii="Times New Roman" w:eastAsia="Times New Roman" w:hAnsi="Times New Roman" w:cs="Times New Roman"/>
                <w:sz w:val="16"/>
                <w:szCs w:val="16"/>
                <w:highlight w:val="white"/>
              </w:rPr>
              <w:t>5.</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«Педагог мәртебесі туралы» Қазақстан Республикасыны</w:t>
            </w:r>
            <w:proofErr w:type="gramStart"/>
            <w:r w:rsidRPr="00C27C0C">
              <w:rPr>
                <w:rFonts w:ascii="Times New Roman" w:eastAsia="Times New Roman" w:hAnsi="Times New Roman" w:cs="Times New Roman"/>
                <w:sz w:val="16"/>
                <w:szCs w:val="16"/>
              </w:rPr>
              <w:t>ң З</w:t>
            </w:r>
            <w:proofErr w:type="gramEnd"/>
            <w:r w:rsidRPr="00C27C0C">
              <w:rPr>
                <w:rFonts w:ascii="Times New Roman" w:eastAsia="Times New Roman" w:hAnsi="Times New Roman" w:cs="Times New Roman"/>
                <w:sz w:val="16"/>
                <w:szCs w:val="16"/>
              </w:rPr>
              <w:t>аңы 2019 жылғы 27 желтоқсандағы № 293-VІ ҚРЗ.</w:t>
            </w:r>
          </w:p>
          <w:p w:rsidR="00F12E44" w:rsidRPr="00C27C0C" w:rsidRDefault="0000767B">
            <w:pPr>
              <w:widowControl w:val="0"/>
              <w:rPr>
                <w:rFonts w:ascii="Times New Roman" w:eastAsia="Times New Roman" w:hAnsi="Times New Roman" w:cs="Times New Roman"/>
                <w:sz w:val="16"/>
                <w:szCs w:val="16"/>
              </w:rPr>
            </w:pPr>
            <w:hyperlink r:id="rId11">
              <w:r w:rsidR="00B34704" w:rsidRPr="00C27C0C">
                <w:rPr>
                  <w:rFonts w:ascii="Times New Roman" w:eastAsia="Times New Roman" w:hAnsi="Times New Roman" w:cs="Times New Roman"/>
                  <w:color w:val="1155CC"/>
                  <w:sz w:val="16"/>
                  <w:szCs w:val="16"/>
                  <w:u w:val="single"/>
                </w:rPr>
                <w:t>https://adilet.zan.kz/kaz/docs/Z1900000293</w:t>
              </w:r>
            </w:hyperlink>
            <w:r w:rsidR="00B34704" w:rsidRPr="00C27C0C">
              <w:rPr>
                <w:rFonts w:ascii="Times New Roman" w:eastAsia="Times New Roman" w:hAnsi="Times New Roman" w:cs="Times New Roman"/>
                <w:sz w:val="16"/>
                <w:szCs w:val="16"/>
              </w:rPr>
              <w:t xml:space="preserve"> </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highlight w:val="white"/>
              </w:rPr>
              <w:t xml:space="preserve"> Осы</w:t>
            </w:r>
            <w:proofErr w:type="gramStart"/>
            <w:r w:rsidRPr="00C27C0C">
              <w:rPr>
                <w:rFonts w:ascii="Times New Roman" w:eastAsia="Times New Roman" w:hAnsi="Times New Roman" w:cs="Times New Roman"/>
                <w:sz w:val="16"/>
                <w:szCs w:val="16"/>
                <w:highlight w:val="white"/>
              </w:rPr>
              <w:t xml:space="preserve"> З</w:t>
            </w:r>
            <w:proofErr w:type="gramEnd"/>
            <w:r w:rsidRPr="00C27C0C">
              <w:rPr>
                <w:rFonts w:ascii="Times New Roman" w:eastAsia="Times New Roman" w:hAnsi="Times New Roman" w:cs="Times New Roman"/>
                <w:sz w:val="16"/>
                <w:szCs w:val="16"/>
                <w:highlight w:val="white"/>
              </w:rPr>
              <w:t>аң педагог мәртебесін айқындайды, педагогтің құқықтарын, әлеуметтік кепілдіктерін және шектеулерін, міндеттері мен жауапкершілігін белгілейді.</w:t>
            </w: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6.</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Қазақстан Республикасының Еңбек Кодексі</w:t>
            </w:r>
          </w:p>
          <w:p w:rsidR="00F12E44" w:rsidRPr="00C27C0C" w:rsidRDefault="00B34704">
            <w:pP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 xml:space="preserve">Қазақстан Республикасының Кодексі 2015 жылғы 23 қарашадағы № 414-V ҚРЗ (2016 жылғы 6 </w:t>
            </w:r>
            <w:proofErr w:type="gramStart"/>
            <w:r w:rsidRPr="00C27C0C">
              <w:rPr>
                <w:rFonts w:ascii="Times New Roman" w:eastAsia="Times New Roman" w:hAnsi="Times New Roman" w:cs="Times New Roman"/>
                <w:sz w:val="16"/>
                <w:szCs w:val="16"/>
              </w:rPr>
              <w:t>с</w:t>
            </w:r>
            <w:proofErr w:type="gramEnd"/>
            <w:r w:rsidRPr="00C27C0C">
              <w:rPr>
                <w:rFonts w:ascii="Times New Roman" w:eastAsia="Times New Roman" w:hAnsi="Times New Roman" w:cs="Times New Roman"/>
                <w:sz w:val="16"/>
                <w:szCs w:val="16"/>
              </w:rPr>
              <w:t>әуірдегі № 483-V ҚРЗ өзгерістермен).</w:t>
            </w:r>
          </w:p>
          <w:p w:rsidR="00F12E44" w:rsidRPr="00C27C0C" w:rsidRDefault="0000767B">
            <w:pPr>
              <w:rPr>
                <w:rFonts w:ascii="Times New Roman" w:eastAsia="Times New Roman" w:hAnsi="Times New Roman" w:cs="Times New Roman"/>
                <w:sz w:val="16"/>
                <w:szCs w:val="16"/>
              </w:rPr>
            </w:pPr>
            <w:hyperlink r:id="rId12">
              <w:r w:rsidR="00B34704" w:rsidRPr="00C27C0C">
                <w:rPr>
                  <w:rFonts w:ascii="Times New Roman" w:eastAsia="Times New Roman" w:hAnsi="Times New Roman" w:cs="Times New Roman"/>
                  <w:color w:val="1155CC"/>
                  <w:sz w:val="16"/>
                  <w:szCs w:val="16"/>
                  <w:u w:val="single"/>
                </w:rPr>
                <w:t>https://adilet.zan.kz/kaz/docs/K1500000414</w:t>
              </w:r>
            </w:hyperlink>
            <w:r w:rsidR="00B34704" w:rsidRPr="00C27C0C">
              <w:rPr>
                <w:rFonts w:ascii="Times New Roman" w:eastAsia="Times New Roman" w:hAnsi="Times New Roman" w:cs="Times New Roman"/>
                <w:sz w:val="16"/>
                <w:szCs w:val="16"/>
              </w:rPr>
              <w:t xml:space="preserve"> </w:t>
            </w:r>
          </w:p>
          <w:p w:rsidR="00F12E44" w:rsidRPr="00C27C0C" w:rsidRDefault="00F12E44">
            <w:pPr>
              <w:rPr>
                <w:rFonts w:ascii="Times New Roman" w:eastAsia="Times New Roman" w:hAnsi="Times New Roman" w:cs="Times New Roman"/>
                <w:sz w:val="16"/>
                <w:szCs w:val="16"/>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2E44" w:rsidRPr="00C27C0C" w:rsidRDefault="00B34704">
            <w:pPr>
              <w:shd w:val="clear" w:color="auto" w:fill="FFFFFF"/>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 xml:space="preserve"> Кодекс қызметкерлер мен жұмыс берушілер арасындағы еңбек қатынастарын реттейді, еңбек шарты тараптарының құқықтары мен міндеттерін, еңбек жағдайларын белгілеу және өзгерту тәртібін, кепілдіктер мен өтемақыларды, көтермелеу және өнді</w:t>
            </w:r>
            <w:proofErr w:type="gramStart"/>
            <w:r w:rsidRPr="00C27C0C">
              <w:rPr>
                <w:rFonts w:ascii="Times New Roman" w:eastAsia="Times New Roman" w:hAnsi="Times New Roman" w:cs="Times New Roman"/>
                <w:sz w:val="16"/>
                <w:szCs w:val="16"/>
              </w:rPr>
              <w:t>р</w:t>
            </w:r>
            <w:proofErr w:type="gramEnd"/>
            <w:r w:rsidRPr="00C27C0C">
              <w:rPr>
                <w:rFonts w:ascii="Times New Roman" w:eastAsia="Times New Roman" w:hAnsi="Times New Roman" w:cs="Times New Roman"/>
                <w:sz w:val="16"/>
                <w:szCs w:val="16"/>
              </w:rPr>
              <w:t xml:space="preserve">іп алу шараларын, сондай-ақ еңбек құқығының басқа да мәселелерін </w:t>
            </w:r>
            <w:proofErr w:type="gramStart"/>
            <w:r w:rsidRPr="00C27C0C">
              <w:rPr>
                <w:rFonts w:ascii="Times New Roman" w:eastAsia="Times New Roman" w:hAnsi="Times New Roman" w:cs="Times New Roman"/>
                <w:sz w:val="16"/>
                <w:szCs w:val="16"/>
              </w:rPr>
              <w:t>ай</w:t>
            </w:r>
            <w:proofErr w:type="gramEnd"/>
            <w:r w:rsidRPr="00C27C0C">
              <w:rPr>
                <w:rFonts w:ascii="Times New Roman" w:eastAsia="Times New Roman" w:hAnsi="Times New Roman" w:cs="Times New Roman"/>
                <w:sz w:val="16"/>
                <w:szCs w:val="16"/>
              </w:rPr>
              <w:t>қындайтын нормаларды қамтиды.</w:t>
            </w: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7.</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«Қазақстан Республикасының мемлекеттік рәміздері туралы» Қазақстан Республикасының 2007 жылғы 4 маусымдағы № 258 Конституциялы</w:t>
            </w:r>
            <w:proofErr w:type="gramStart"/>
            <w:r w:rsidRPr="00C27C0C">
              <w:rPr>
                <w:rFonts w:ascii="Times New Roman" w:eastAsia="Times New Roman" w:hAnsi="Times New Roman" w:cs="Times New Roman"/>
                <w:sz w:val="16"/>
                <w:szCs w:val="16"/>
              </w:rPr>
              <w:t>қ З</w:t>
            </w:r>
            <w:proofErr w:type="gramEnd"/>
            <w:r w:rsidRPr="00C27C0C">
              <w:rPr>
                <w:rFonts w:ascii="Times New Roman" w:eastAsia="Times New Roman" w:hAnsi="Times New Roman" w:cs="Times New Roman"/>
                <w:sz w:val="16"/>
                <w:szCs w:val="16"/>
              </w:rPr>
              <w:t xml:space="preserve">аңы. </w:t>
            </w:r>
            <w:hyperlink r:id="rId13">
              <w:r w:rsidRPr="00C27C0C">
                <w:rPr>
                  <w:rFonts w:ascii="Times New Roman" w:eastAsia="Times New Roman" w:hAnsi="Times New Roman" w:cs="Times New Roman"/>
                  <w:color w:val="1155CC"/>
                  <w:sz w:val="16"/>
                  <w:szCs w:val="16"/>
                  <w:u w:val="single"/>
                </w:rPr>
                <w:t>https://adilet.zan.kz/kaz/docs/Z070000258_</w:t>
              </w:r>
            </w:hyperlink>
            <w:r w:rsidRPr="00C27C0C">
              <w:rPr>
                <w:rFonts w:ascii="Times New Roman" w:eastAsia="Times New Roman" w:hAnsi="Times New Roman" w:cs="Times New Roman"/>
                <w:sz w:val="16"/>
                <w:szCs w:val="16"/>
              </w:rPr>
              <w:t xml:space="preserve"> </w:t>
            </w:r>
          </w:p>
          <w:p w:rsidR="00F12E44" w:rsidRPr="00C27C0C" w:rsidRDefault="00F12E44">
            <w:pPr>
              <w:shd w:val="clear" w:color="auto" w:fill="FFFFFF"/>
              <w:rPr>
                <w:rFonts w:ascii="Times New Roman" w:eastAsia="Times New Roman" w:hAnsi="Times New Roman" w:cs="Times New Roman"/>
                <w:sz w:val="16"/>
                <w:szCs w:val="16"/>
              </w:rPr>
            </w:pP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pBdr>
                <w:top w:val="nil"/>
                <w:left w:val="nil"/>
                <w:bottom w:val="nil"/>
                <w:right w:val="nil"/>
                <w:between w:val="nil"/>
              </w:pBdr>
              <w:shd w:val="clear" w:color="auto" w:fill="FFFFFF"/>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 xml:space="preserve">Қазақстан Республикасының Мемлекеттік </w:t>
            </w:r>
            <w:proofErr w:type="gramStart"/>
            <w:r w:rsidRPr="00C27C0C">
              <w:rPr>
                <w:rFonts w:ascii="Times New Roman" w:eastAsia="Times New Roman" w:hAnsi="Times New Roman" w:cs="Times New Roman"/>
                <w:sz w:val="16"/>
                <w:szCs w:val="16"/>
              </w:rPr>
              <w:t>р</w:t>
            </w:r>
            <w:proofErr w:type="gramEnd"/>
            <w:r w:rsidRPr="00C27C0C">
              <w:rPr>
                <w:rFonts w:ascii="Times New Roman" w:eastAsia="Times New Roman" w:hAnsi="Times New Roman" w:cs="Times New Roman"/>
                <w:sz w:val="16"/>
                <w:szCs w:val="16"/>
              </w:rPr>
              <w:t>әміздерін пайдалану тәртібі айқындалған.</w:t>
            </w: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8.</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«Мемлекеттік-жекешелік әріптестік туралы» Қазақстан Республикасыны</w:t>
            </w:r>
            <w:proofErr w:type="gramStart"/>
            <w:r w:rsidRPr="00C27C0C">
              <w:rPr>
                <w:rFonts w:ascii="Times New Roman" w:eastAsia="Times New Roman" w:hAnsi="Times New Roman" w:cs="Times New Roman"/>
                <w:sz w:val="16"/>
                <w:szCs w:val="16"/>
              </w:rPr>
              <w:t>ң З</w:t>
            </w:r>
            <w:proofErr w:type="gramEnd"/>
            <w:r w:rsidRPr="00C27C0C">
              <w:rPr>
                <w:rFonts w:ascii="Times New Roman" w:eastAsia="Times New Roman" w:hAnsi="Times New Roman" w:cs="Times New Roman"/>
                <w:sz w:val="16"/>
                <w:szCs w:val="16"/>
              </w:rPr>
              <w:t xml:space="preserve">аңы 2015 жылғы 31 қазандағы № 379-V ҚРЗ. </w:t>
            </w:r>
            <w:hyperlink r:id="rId14">
              <w:r w:rsidRPr="00C27C0C">
                <w:rPr>
                  <w:rFonts w:ascii="Times New Roman" w:eastAsia="Times New Roman" w:hAnsi="Times New Roman" w:cs="Times New Roman"/>
                  <w:color w:val="1155CC"/>
                  <w:sz w:val="16"/>
                  <w:szCs w:val="16"/>
                  <w:u w:val="single"/>
                </w:rPr>
                <w:t>https://adilet.zan.kz/kaz/docs/Z1500000379</w:t>
              </w:r>
            </w:hyperlink>
            <w:r w:rsidRPr="00C27C0C">
              <w:rPr>
                <w:rFonts w:ascii="Times New Roman" w:eastAsia="Times New Roman" w:hAnsi="Times New Roman" w:cs="Times New Roman"/>
                <w:sz w:val="16"/>
                <w:szCs w:val="16"/>
              </w:rPr>
              <w:t xml:space="preserve"> </w:t>
            </w:r>
          </w:p>
          <w:p w:rsidR="00F12E44" w:rsidRPr="00C27C0C" w:rsidRDefault="00F12E44">
            <w:pPr>
              <w:rPr>
                <w:rFonts w:ascii="Times New Roman" w:eastAsia="Times New Roman" w:hAnsi="Times New Roman" w:cs="Times New Roman"/>
                <w:sz w:val="16"/>
                <w:szCs w:val="16"/>
              </w:rPr>
            </w:pP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highlight w:val="white"/>
              </w:rPr>
              <w:t>Осы Заң мемлекеттік-жекешелік ә</w:t>
            </w:r>
            <w:proofErr w:type="gramStart"/>
            <w:r w:rsidRPr="00C27C0C">
              <w:rPr>
                <w:rFonts w:ascii="Times New Roman" w:eastAsia="Times New Roman" w:hAnsi="Times New Roman" w:cs="Times New Roman"/>
                <w:sz w:val="16"/>
                <w:szCs w:val="16"/>
                <w:highlight w:val="white"/>
              </w:rPr>
              <w:t>р</w:t>
            </w:r>
            <w:proofErr w:type="gramEnd"/>
            <w:r w:rsidRPr="00C27C0C">
              <w:rPr>
                <w:rFonts w:ascii="Times New Roman" w:eastAsia="Times New Roman" w:hAnsi="Times New Roman" w:cs="Times New Roman"/>
                <w:sz w:val="16"/>
                <w:szCs w:val="16"/>
                <w:highlight w:val="white"/>
              </w:rPr>
              <w:t>іптестіктің құқықтық жағдайларын, оның жүзеге асырылу тәсілдерін айқындайды және мемлекеттік-жекешелік әріптестік жобасын дайындау мен іске асыру, мемлекеттік-жекешелік әріптестік шартын жасасу, орындау және тоқтату процесінде туындайтын қоғамдық қатынастарды реттейді.</w:t>
            </w: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9.</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«Кемтар балаларды әлеуметтiк және медициналық-педагогикалық түзеу арқылы қолдау туралы» Қазақстан Республикасының 2002 жылғы 11 шілдедегі N 343</w:t>
            </w:r>
            <w:proofErr w:type="gramStart"/>
            <w:r w:rsidRPr="00C27C0C">
              <w:rPr>
                <w:rFonts w:ascii="Times New Roman" w:eastAsia="Times New Roman" w:hAnsi="Times New Roman" w:cs="Times New Roman"/>
                <w:sz w:val="16"/>
                <w:szCs w:val="16"/>
              </w:rPr>
              <w:t xml:space="preserve"> З</w:t>
            </w:r>
            <w:proofErr w:type="gramEnd"/>
            <w:r w:rsidRPr="00C27C0C">
              <w:rPr>
                <w:rFonts w:ascii="Times New Roman" w:eastAsia="Times New Roman" w:hAnsi="Times New Roman" w:cs="Times New Roman"/>
                <w:sz w:val="16"/>
                <w:szCs w:val="16"/>
              </w:rPr>
              <w:t>аңы.</w:t>
            </w:r>
          </w:p>
          <w:p w:rsidR="00F12E44" w:rsidRPr="00C27C0C" w:rsidRDefault="00F12E44">
            <w:pPr>
              <w:shd w:val="clear" w:color="auto" w:fill="FFFFFF"/>
              <w:rPr>
                <w:rFonts w:ascii="Times New Roman" w:eastAsia="Times New Roman" w:hAnsi="Times New Roman" w:cs="Times New Roman"/>
                <w:sz w:val="16"/>
                <w:szCs w:val="16"/>
              </w:rPr>
            </w:pP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highlight w:val="white"/>
              </w:rPr>
              <w:t>Осы Заң кемтар балаларды әлеуметтiк, медициналы</w:t>
            </w:r>
            <w:proofErr w:type="gramStart"/>
            <w:r w:rsidRPr="00C27C0C">
              <w:rPr>
                <w:rFonts w:ascii="Times New Roman" w:eastAsia="Times New Roman" w:hAnsi="Times New Roman" w:cs="Times New Roman"/>
                <w:sz w:val="16"/>
                <w:szCs w:val="16"/>
                <w:highlight w:val="white"/>
              </w:rPr>
              <w:t>қ-</w:t>
            </w:r>
            <w:proofErr w:type="gramEnd"/>
            <w:r w:rsidRPr="00C27C0C">
              <w:rPr>
                <w:rFonts w:ascii="Times New Roman" w:eastAsia="Times New Roman" w:hAnsi="Times New Roman" w:cs="Times New Roman"/>
                <w:sz w:val="16"/>
                <w:szCs w:val="16"/>
                <w:highlight w:val="white"/>
              </w:rPr>
              <w:t>педагогикалық түзеу арқылы қолдаудың нысандары мен әдiстерiн айқындайды, дамуында кемiстiгi бар балаларға көмек көрсетудiң тиiмдi жүйесiн жасауға, оларды тәрбиелеу, оқыту, еңбекке және кәсiби даярлау iсiмен байланысты проблемаларды шешуге, балалар мүгедектiгiнiң алдын алуға бағытталған.</w:t>
            </w: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10.</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widowControl w:val="0"/>
              <w:rPr>
                <w:rFonts w:ascii="Times New Roman" w:eastAsia="Times New Roman" w:hAnsi="Times New Roman" w:cs="Times New Roman"/>
                <w:sz w:val="16"/>
                <w:szCs w:val="16"/>
                <w:highlight w:val="white"/>
              </w:rPr>
            </w:pPr>
            <w:r w:rsidRPr="00C27C0C">
              <w:rPr>
                <w:rFonts w:ascii="Times New Roman" w:eastAsia="Times New Roman" w:hAnsi="Times New Roman" w:cs="Times New Roman"/>
                <w:color w:val="444444"/>
                <w:sz w:val="16"/>
                <w:szCs w:val="16"/>
                <w:highlight w:val="white"/>
              </w:rPr>
              <w:t xml:space="preserve">Мемлекеттік білім беру ұйымдары қызметкерлерінің үлгі штаттарын бекіту туралы </w:t>
            </w:r>
            <w:r w:rsidRPr="00C27C0C">
              <w:rPr>
                <w:rFonts w:ascii="Times New Roman" w:eastAsia="Times New Roman" w:hAnsi="Times New Roman" w:cs="Times New Roman"/>
                <w:sz w:val="16"/>
                <w:szCs w:val="16"/>
                <w:highlight w:val="white"/>
              </w:rPr>
              <w:t>Қазақстан Республикасы</w:t>
            </w:r>
            <w:proofErr w:type="gramStart"/>
            <w:r w:rsidRPr="00C27C0C">
              <w:rPr>
                <w:rFonts w:ascii="Times New Roman" w:eastAsia="Times New Roman" w:hAnsi="Times New Roman" w:cs="Times New Roman"/>
                <w:sz w:val="16"/>
                <w:szCs w:val="16"/>
                <w:highlight w:val="white"/>
              </w:rPr>
              <w:t xml:space="preserve"> О</w:t>
            </w:r>
            <w:proofErr w:type="gramEnd"/>
            <w:r w:rsidRPr="00C27C0C">
              <w:rPr>
                <w:rFonts w:ascii="Times New Roman" w:eastAsia="Times New Roman" w:hAnsi="Times New Roman" w:cs="Times New Roman"/>
                <w:sz w:val="16"/>
                <w:szCs w:val="16"/>
                <w:highlight w:val="white"/>
              </w:rPr>
              <w:t>қу-ағарту министрінің м.а. 2023 жылғы 21 шiлдедегi № 224 бұйрығы.</w:t>
            </w:r>
          </w:p>
          <w:p w:rsidR="00F12E44" w:rsidRPr="00C27C0C" w:rsidRDefault="0000767B">
            <w:pPr>
              <w:widowControl w:val="0"/>
              <w:rPr>
                <w:rFonts w:ascii="Times New Roman" w:eastAsia="Times New Roman" w:hAnsi="Times New Roman" w:cs="Times New Roman"/>
                <w:color w:val="666666"/>
                <w:sz w:val="16"/>
                <w:szCs w:val="16"/>
                <w:highlight w:val="white"/>
              </w:rPr>
            </w:pPr>
            <w:hyperlink r:id="rId15">
              <w:r w:rsidR="00B34704" w:rsidRPr="00C27C0C">
                <w:rPr>
                  <w:rFonts w:ascii="Times New Roman" w:eastAsia="Times New Roman" w:hAnsi="Times New Roman" w:cs="Times New Roman"/>
                  <w:color w:val="1155CC"/>
                  <w:sz w:val="16"/>
                  <w:szCs w:val="16"/>
                  <w:highlight w:val="white"/>
                  <w:u w:val="single"/>
                </w:rPr>
                <w:t>https://adilet.zan.kz/kaz/docs/V2300033166</w:t>
              </w:r>
            </w:hyperlink>
            <w:r w:rsidR="00B34704" w:rsidRPr="00C27C0C">
              <w:rPr>
                <w:rFonts w:ascii="Times New Roman" w:eastAsia="Times New Roman" w:hAnsi="Times New Roman" w:cs="Times New Roman"/>
                <w:color w:val="666666"/>
                <w:sz w:val="16"/>
                <w:szCs w:val="16"/>
                <w:highlight w:val="white"/>
              </w:rPr>
              <w:t xml:space="preserve"> </w:t>
            </w:r>
          </w:p>
          <w:p w:rsidR="00F12E44" w:rsidRPr="00C27C0C" w:rsidRDefault="00F12E44">
            <w:pPr>
              <w:widowControl w:val="0"/>
              <w:jc w:val="both"/>
              <w:rPr>
                <w:rFonts w:ascii="Times New Roman" w:eastAsia="Times New Roman" w:hAnsi="Times New Roman" w:cs="Times New Roman"/>
                <w:color w:val="00000A"/>
                <w:sz w:val="16"/>
                <w:szCs w:val="16"/>
                <w:highlight w:val="white"/>
              </w:rPr>
            </w:pPr>
          </w:p>
          <w:p w:rsidR="00F12E44" w:rsidRPr="00C27C0C" w:rsidRDefault="00F12E44">
            <w:pPr>
              <w:rPr>
                <w:rFonts w:ascii="Times New Roman" w:eastAsia="Times New Roman" w:hAnsi="Times New Roman" w:cs="Times New Roman"/>
                <w:sz w:val="16"/>
                <w:szCs w:val="16"/>
              </w:rPr>
            </w:pP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Мемлекеттік мектепке дейінгі ұйымдарда штат саны мектепке дейінгі тәрбие және оқыту ұйымдары қызметкерлерінің үлгілік штаттарына сәйкес белгіленеді. Педагогтердің штаттық кестесі мен тарифтеуі мектепке дейінгі ұйымдардың ресми сайттарында орналастырылады.</w:t>
            </w: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11.</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highlight w:val="white"/>
              </w:rPr>
              <w:t>«Білімді ұлт» сапалы білім беру» ұлттық жобасын бекіту туралы» Қазақстан Республикасы Ү</w:t>
            </w:r>
            <w:proofErr w:type="gramStart"/>
            <w:r w:rsidRPr="00C27C0C">
              <w:rPr>
                <w:rFonts w:ascii="Times New Roman" w:eastAsia="Times New Roman" w:hAnsi="Times New Roman" w:cs="Times New Roman"/>
                <w:sz w:val="16"/>
                <w:szCs w:val="16"/>
                <w:highlight w:val="white"/>
              </w:rPr>
              <w:t>к</w:t>
            </w:r>
            <w:proofErr w:type="gramEnd"/>
            <w:r w:rsidRPr="00C27C0C">
              <w:rPr>
                <w:rFonts w:ascii="Times New Roman" w:eastAsia="Times New Roman" w:hAnsi="Times New Roman" w:cs="Times New Roman"/>
                <w:sz w:val="16"/>
                <w:szCs w:val="16"/>
                <w:highlight w:val="white"/>
              </w:rPr>
              <w:t>іметінің 2021 жылғы 12 қазандағы № 726 Қаулысы.</w:t>
            </w:r>
            <w:r w:rsidRPr="00C27C0C">
              <w:rPr>
                <w:rFonts w:ascii="Times New Roman" w:eastAsia="Times New Roman" w:hAnsi="Times New Roman" w:cs="Times New Roman"/>
                <w:sz w:val="16"/>
                <w:szCs w:val="16"/>
              </w:rPr>
              <w:br/>
            </w:r>
            <w:hyperlink r:id="rId16">
              <w:r w:rsidRPr="00C27C0C">
                <w:rPr>
                  <w:rFonts w:ascii="Times New Roman" w:eastAsia="Times New Roman" w:hAnsi="Times New Roman" w:cs="Times New Roman"/>
                  <w:color w:val="1155CC"/>
                  <w:sz w:val="16"/>
                  <w:szCs w:val="16"/>
                  <w:u w:val="single"/>
                </w:rPr>
                <w:t>https://adilet.zan.kz/kaz/docs/P2100000726</w:t>
              </w:r>
            </w:hyperlink>
            <w:r w:rsidRPr="00C27C0C">
              <w:rPr>
                <w:rFonts w:ascii="Times New Roman" w:eastAsia="Times New Roman" w:hAnsi="Times New Roman" w:cs="Times New Roman"/>
                <w:sz w:val="16"/>
                <w:szCs w:val="16"/>
              </w:rPr>
              <w:t xml:space="preserve"> </w:t>
            </w:r>
          </w:p>
          <w:p w:rsidR="00F12E44" w:rsidRPr="00C27C0C" w:rsidRDefault="00F12E44">
            <w:pPr>
              <w:jc w:val="both"/>
              <w:rPr>
                <w:rFonts w:ascii="Times New Roman" w:eastAsia="Times New Roman" w:hAnsi="Times New Roman" w:cs="Times New Roman"/>
                <w:sz w:val="16"/>
                <w:szCs w:val="16"/>
              </w:rPr>
            </w:pPr>
          </w:p>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 xml:space="preserve"> </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 xml:space="preserve">Жобаның негізгі </w:t>
            </w:r>
            <w:proofErr w:type="gramStart"/>
            <w:r w:rsidRPr="00C27C0C">
              <w:rPr>
                <w:rFonts w:ascii="Times New Roman" w:eastAsia="Times New Roman" w:hAnsi="Times New Roman" w:cs="Times New Roman"/>
                <w:sz w:val="16"/>
                <w:szCs w:val="16"/>
              </w:rPr>
              <w:t>ба</w:t>
            </w:r>
            <w:proofErr w:type="gramEnd"/>
            <w:r w:rsidRPr="00C27C0C">
              <w:rPr>
                <w:rFonts w:ascii="Times New Roman" w:eastAsia="Times New Roman" w:hAnsi="Times New Roman" w:cs="Times New Roman"/>
                <w:sz w:val="16"/>
                <w:szCs w:val="16"/>
              </w:rPr>
              <w:t>ғыты мектепке дейінгі тәрбие мен оқытудың қолжетімділігі мен сапасын қамтамасыз ету болып табылады. Баланың жайлы және қауіпсіз болуын қамтамасыз ететін инфрақұрылым құру, меншік нысанына және ведомстволық бағыныстылығы мен түрлеріне қарамастан, мектепке дейінгі ұйымда балалардың инклюзивтілігін, даралығы мен ерекшеліктерін қолдауды қамтамасыз ететін білім беру кеңі</w:t>
            </w:r>
            <w:proofErr w:type="gramStart"/>
            <w:r w:rsidRPr="00C27C0C">
              <w:rPr>
                <w:rFonts w:ascii="Times New Roman" w:eastAsia="Times New Roman" w:hAnsi="Times New Roman" w:cs="Times New Roman"/>
                <w:sz w:val="16"/>
                <w:szCs w:val="16"/>
              </w:rPr>
              <w:t>ст</w:t>
            </w:r>
            <w:proofErr w:type="gramEnd"/>
            <w:r w:rsidRPr="00C27C0C">
              <w:rPr>
                <w:rFonts w:ascii="Times New Roman" w:eastAsia="Times New Roman" w:hAnsi="Times New Roman" w:cs="Times New Roman"/>
                <w:sz w:val="16"/>
                <w:szCs w:val="16"/>
              </w:rPr>
              <w:t>ігін құру.</w:t>
            </w: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lastRenderedPageBreak/>
              <w:t>12.</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«Мектепке дейінгі тәрбиелеу мен оқытуды дамыту моделін бекіту туралы» Қазақстан Республикасы Ү</w:t>
            </w:r>
            <w:proofErr w:type="gramStart"/>
            <w:r w:rsidRPr="00C27C0C">
              <w:rPr>
                <w:rFonts w:ascii="Times New Roman" w:eastAsia="Times New Roman" w:hAnsi="Times New Roman" w:cs="Times New Roman"/>
                <w:sz w:val="16"/>
                <w:szCs w:val="16"/>
              </w:rPr>
              <w:t>к</w:t>
            </w:r>
            <w:proofErr w:type="gramEnd"/>
            <w:r w:rsidRPr="00C27C0C">
              <w:rPr>
                <w:rFonts w:ascii="Times New Roman" w:eastAsia="Times New Roman" w:hAnsi="Times New Roman" w:cs="Times New Roman"/>
                <w:sz w:val="16"/>
                <w:szCs w:val="16"/>
              </w:rPr>
              <w:t>іметінің 2021 жылғы 15 наурыздағы № 137 қаулысы.</w:t>
            </w:r>
          </w:p>
          <w:p w:rsidR="00F12E44" w:rsidRPr="00C27C0C" w:rsidRDefault="0000767B">
            <w:pPr>
              <w:rPr>
                <w:rFonts w:ascii="Times New Roman" w:eastAsia="Times New Roman" w:hAnsi="Times New Roman" w:cs="Times New Roman"/>
                <w:sz w:val="16"/>
                <w:szCs w:val="16"/>
              </w:rPr>
            </w:pPr>
            <w:hyperlink r:id="rId17">
              <w:r w:rsidR="00B34704" w:rsidRPr="00C27C0C">
                <w:rPr>
                  <w:rFonts w:ascii="Times New Roman" w:eastAsia="Times New Roman" w:hAnsi="Times New Roman" w:cs="Times New Roman"/>
                  <w:color w:val="1155CC"/>
                  <w:sz w:val="16"/>
                  <w:szCs w:val="16"/>
                  <w:u w:val="single"/>
                </w:rPr>
                <w:t>https://adilet.zan.kz/kaz/docs/P2100000137</w:t>
              </w:r>
            </w:hyperlink>
            <w:r w:rsidR="00B34704" w:rsidRPr="00C27C0C">
              <w:rPr>
                <w:rFonts w:ascii="Times New Roman" w:eastAsia="Times New Roman" w:hAnsi="Times New Roman" w:cs="Times New Roman"/>
                <w:sz w:val="16"/>
                <w:szCs w:val="16"/>
              </w:rPr>
              <w:t xml:space="preserve"> </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highlight w:val="white"/>
              </w:rPr>
              <w:t>Модельде дені сау, тәуелсіз, ізденімпаз, коммуникативті, сыни тұ</w:t>
            </w:r>
            <w:proofErr w:type="gramStart"/>
            <w:r w:rsidRPr="00C27C0C">
              <w:rPr>
                <w:rFonts w:ascii="Times New Roman" w:eastAsia="Times New Roman" w:hAnsi="Times New Roman" w:cs="Times New Roman"/>
                <w:sz w:val="16"/>
                <w:szCs w:val="16"/>
                <w:highlight w:val="white"/>
              </w:rPr>
              <w:t>р</w:t>
            </w:r>
            <w:proofErr w:type="gramEnd"/>
            <w:r w:rsidRPr="00C27C0C">
              <w:rPr>
                <w:rFonts w:ascii="Times New Roman" w:eastAsia="Times New Roman" w:hAnsi="Times New Roman" w:cs="Times New Roman"/>
                <w:sz w:val="16"/>
                <w:szCs w:val="16"/>
                <w:highlight w:val="white"/>
              </w:rPr>
              <w:t>ғыдан ойлайтын балаларды қалыптастыру мен әлеуметтендіруді көздейтін тәрбие мен оқыту жүйесін трансформациялау арқылы мектепке дейінгі тәрбие мен оқытуды дамытудың бағыты мен принциптері анықталған.</w:t>
            </w: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13.</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 xml:space="preserve">«Қазақстан Республикасында мектепке дейінгі, орта, техникалық және кәсіптік білім беруді дамытудың 2023 – 2029 </w:t>
            </w:r>
            <w:proofErr w:type="gramStart"/>
            <w:r w:rsidRPr="00C27C0C">
              <w:rPr>
                <w:rFonts w:ascii="Times New Roman" w:eastAsia="Times New Roman" w:hAnsi="Times New Roman" w:cs="Times New Roman"/>
                <w:sz w:val="16"/>
                <w:szCs w:val="16"/>
              </w:rPr>
              <w:t>жылдар</w:t>
            </w:r>
            <w:proofErr w:type="gramEnd"/>
            <w:r w:rsidRPr="00C27C0C">
              <w:rPr>
                <w:rFonts w:ascii="Times New Roman" w:eastAsia="Times New Roman" w:hAnsi="Times New Roman" w:cs="Times New Roman"/>
                <w:sz w:val="16"/>
                <w:szCs w:val="16"/>
              </w:rPr>
              <w:t>ға арналған тұжырымдамасын бекіту туралы» Қазақстан Республикасы Үкіметінің 2023 жылғы 28 наурыздағы № 249 қаулысы.</w:t>
            </w:r>
          </w:p>
          <w:p w:rsidR="00F12E44" w:rsidRPr="00C27C0C" w:rsidRDefault="0000767B">
            <w:pPr>
              <w:jc w:val="both"/>
              <w:rPr>
                <w:rFonts w:ascii="Times New Roman" w:eastAsia="Times New Roman" w:hAnsi="Times New Roman" w:cs="Times New Roman"/>
                <w:sz w:val="16"/>
                <w:szCs w:val="16"/>
              </w:rPr>
            </w:pPr>
            <w:hyperlink r:id="rId18">
              <w:r w:rsidR="00B34704" w:rsidRPr="00C27C0C">
                <w:rPr>
                  <w:rFonts w:ascii="Times New Roman" w:eastAsia="Times New Roman" w:hAnsi="Times New Roman" w:cs="Times New Roman"/>
                  <w:color w:val="1155CC"/>
                  <w:sz w:val="16"/>
                  <w:szCs w:val="16"/>
                  <w:u w:val="single"/>
                </w:rPr>
                <w:t>https://adilet.zan.kz/kaz/docs/P2300000249</w:t>
              </w:r>
            </w:hyperlink>
            <w:r w:rsidR="00B34704" w:rsidRPr="00C27C0C">
              <w:rPr>
                <w:rFonts w:ascii="Times New Roman" w:eastAsia="Times New Roman" w:hAnsi="Times New Roman" w:cs="Times New Roman"/>
                <w:sz w:val="16"/>
                <w:szCs w:val="16"/>
              </w:rPr>
              <w:t xml:space="preserve"> </w:t>
            </w:r>
          </w:p>
          <w:p w:rsidR="00F12E44" w:rsidRPr="00C27C0C" w:rsidRDefault="00F12E44">
            <w:pPr>
              <w:jc w:val="both"/>
              <w:rPr>
                <w:rFonts w:ascii="Times New Roman" w:eastAsia="Times New Roman" w:hAnsi="Times New Roman" w:cs="Times New Roman"/>
                <w:sz w:val="16"/>
                <w:szCs w:val="16"/>
              </w:rPr>
            </w:pPr>
          </w:p>
          <w:p w:rsidR="00F12E44" w:rsidRPr="00C27C0C" w:rsidRDefault="00F12E44">
            <w:pPr>
              <w:shd w:val="clear" w:color="auto" w:fill="FFFFFF"/>
              <w:rPr>
                <w:rFonts w:ascii="Times New Roman" w:eastAsia="Times New Roman" w:hAnsi="Times New Roman" w:cs="Times New Roman"/>
                <w:sz w:val="16"/>
                <w:szCs w:val="16"/>
              </w:rPr>
            </w:pP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00767B">
            <w:pPr>
              <w:jc w:val="both"/>
              <w:rPr>
                <w:rFonts w:ascii="Times New Roman" w:eastAsia="Times New Roman" w:hAnsi="Times New Roman" w:cs="Times New Roman"/>
                <w:sz w:val="16"/>
                <w:szCs w:val="16"/>
              </w:rPr>
            </w:pPr>
            <w:hyperlink r:id="rId19" w:anchor="z25">
              <w:r w:rsidR="00B34704" w:rsidRPr="00C27C0C">
                <w:rPr>
                  <w:rFonts w:ascii="Times New Roman" w:eastAsia="Times New Roman" w:hAnsi="Times New Roman" w:cs="Times New Roman"/>
                  <w:sz w:val="16"/>
                  <w:szCs w:val="16"/>
                  <w:highlight w:val="white"/>
                </w:rPr>
                <w:t>Тең бастапқы мүмкіндіктер жасау</w:t>
              </w:r>
            </w:hyperlink>
            <w:r w:rsidR="00B34704" w:rsidRPr="00C27C0C">
              <w:rPr>
                <w:rFonts w:ascii="Times New Roman" w:eastAsia="Times New Roman" w:hAnsi="Times New Roman" w:cs="Times New Roman"/>
                <w:sz w:val="16"/>
                <w:szCs w:val="16"/>
              </w:rPr>
              <w:t xml:space="preserve">. </w:t>
            </w:r>
            <w:hyperlink r:id="rId20" w:anchor="z26">
              <w:r w:rsidR="00B34704" w:rsidRPr="00C27C0C">
                <w:rPr>
                  <w:rFonts w:ascii="Times New Roman" w:eastAsia="Times New Roman" w:hAnsi="Times New Roman" w:cs="Times New Roman"/>
                  <w:sz w:val="16"/>
                  <w:szCs w:val="16"/>
                  <w:highlight w:val="white"/>
                </w:rPr>
                <w:t>Мектепке дейінгі тәрбие мен оқытуға қолжетімділікті кеңейту</w:t>
              </w:r>
            </w:hyperlink>
            <w:r w:rsidR="00B34704" w:rsidRPr="00C27C0C">
              <w:rPr>
                <w:rFonts w:ascii="Times New Roman" w:eastAsia="Times New Roman" w:hAnsi="Times New Roman" w:cs="Times New Roman"/>
                <w:sz w:val="16"/>
                <w:szCs w:val="16"/>
              </w:rPr>
              <w:t xml:space="preserve">. </w:t>
            </w:r>
            <w:hyperlink r:id="rId21" w:anchor="z27">
              <w:r w:rsidR="00B34704" w:rsidRPr="00C27C0C">
                <w:rPr>
                  <w:rFonts w:ascii="Times New Roman" w:eastAsia="Times New Roman" w:hAnsi="Times New Roman" w:cs="Times New Roman"/>
                  <w:sz w:val="16"/>
                  <w:szCs w:val="16"/>
                  <w:highlight w:val="white"/>
                </w:rPr>
                <w:t>Мектепке дейінгі білім беру ұйымдарындағы мазмұнды Мектепке дейінгі тәрбие мен оқытудың жаң</w:t>
              </w:r>
              <w:proofErr w:type="gramStart"/>
              <w:r w:rsidR="00B34704" w:rsidRPr="00C27C0C">
                <w:rPr>
                  <w:rFonts w:ascii="Times New Roman" w:eastAsia="Times New Roman" w:hAnsi="Times New Roman" w:cs="Times New Roman"/>
                  <w:sz w:val="16"/>
                  <w:szCs w:val="16"/>
                  <w:highlight w:val="white"/>
                </w:rPr>
                <w:t>а модел</w:t>
              </w:r>
              <w:proofErr w:type="gramEnd"/>
              <w:r w:rsidR="00B34704" w:rsidRPr="00C27C0C">
                <w:rPr>
                  <w:rFonts w:ascii="Times New Roman" w:eastAsia="Times New Roman" w:hAnsi="Times New Roman" w:cs="Times New Roman"/>
                  <w:sz w:val="16"/>
                  <w:szCs w:val="16"/>
                  <w:highlight w:val="white"/>
                </w:rPr>
                <w:t>і шеңберінде жаңғырту</w:t>
              </w:r>
            </w:hyperlink>
            <w:r w:rsidR="00B34704" w:rsidRPr="00C27C0C">
              <w:rPr>
                <w:rFonts w:ascii="Times New Roman" w:eastAsia="Times New Roman" w:hAnsi="Times New Roman" w:cs="Times New Roman"/>
                <w:sz w:val="16"/>
                <w:szCs w:val="16"/>
              </w:rPr>
              <w:t xml:space="preserve">. </w:t>
            </w:r>
            <w:hyperlink r:id="rId22" w:anchor="z28">
              <w:r w:rsidR="00B34704" w:rsidRPr="00C27C0C">
                <w:rPr>
                  <w:rFonts w:ascii="Times New Roman" w:eastAsia="Times New Roman" w:hAnsi="Times New Roman" w:cs="Times New Roman"/>
                  <w:sz w:val="16"/>
                  <w:szCs w:val="16"/>
                  <w:highlight w:val="white"/>
                </w:rPr>
                <w:t>Мектепке дейінгі тәрбие мен оқыту саласын көшбасшылық негізінде басқару тиімділігін арттыру</w:t>
              </w:r>
            </w:hyperlink>
            <w:r w:rsidR="00B34704" w:rsidRPr="00C27C0C">
              <w:rPr>
                <w:rFonts w:ascii="Times New Roman" w:eastAsia="Times New Roman" w:hAnsi="Times New Roman" w:cs="Times New Roman"/>
                <w:sz w:val="16"/>
                <w:szCs w:val="16"/>
              </w:rPr>
              <w:t>.</w:t>
            </w:r>
          </w:p>
        </w:tc>
      </w:tr>
      <w:tr w:rsidR="00F12E44" w:rsidRPr="00C27C0C" w:rsidTr="00C27C0C">
        <w:trPr>
          <w:trHeight w:val="1281"/>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14.</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 xml:space="preserve">«Мектепке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w:t>
            </w:r>
            <w:proofErr w:type="gramStart"/>
            <w:r w:rsidRPr="00C27C0C">
              <w:rPr>
                <w:rFonts w:ascii="Times New Roman" w:eastAsia="Times New Roman" w:hAnsi="Times New Roman" w:cs="Times New Roman"/>
                <w:sz w:val="16"/>
                <w:szCs w:val="16"/>
              </w:rPr>
              <w:t>балалар</w:t>
            </w:r>
            <w:proofErr w:type="gramEnd"/>
            <w:r w:rsidRPr="00C27C0C">
              <w:rPr>
                <w:rFonts w:ascii="Times New Roman" w:eastAsia="Times New Roman" w:hAnsi="Times New Roman" w:cs="Times New Roman"/>
                <w:sz w:val="16"/>
                <w:szCs w:val="16"/>
              </w:rPr>
              <w:t>ға арналған білім беру ұйымдарында, балаларға және ересектерге қосымша білім беру ұйымдарынының үлгілік қағидаларын бекіту туралы» Қазақстан Республикасы</w:t>
            </w:r>
            <w:proofErr w:type="gramStart"/>
            <w:r w:rsidRPr="00C27C0C">
              <w:rPr>
                <w:rFonts w:ascii="Times New Roman" w:eastAsia="Times New Roman" w:hAnsi="Times New Roman" w:cs="Times New Roman"/>
                <w:sz w:val="16"/>
                <w:szCs w:val="16"/>
              </w:rPr>
              <w:t xml:space="preserve"> О</w:t>
            </w:r>
            <w:proofErr w:type="gramEnd"/>
            <w:r w:rsidRPr="00C27C0C">
              <w:rPr>
                <w:rFonts w:ascii="Times New Roman" w:eastAsia="Times New Roman" w:hAnsi="Times New Roman" w:cs="Times New Roman"/>
                <w:sz w:val="16"/>
                <w:szCs w:val="16"/>
              </w:rPr>
              <w:t xml:space="preserve">қу-ағарту министрінің 2022 жылғы 31 тамыздағы № 385 бұйрығы. </w:t>
            </w:r>
            <w:hyperlink r:id="rId23">
              <w:r w:rsidRPr="00C27C0C">
                <w:rPr>
                  <w:rFonts w:ascii="Times New Roman" w:eastAsia="Times New Roman" w:hAnsi="Times New Roman" w:cs="Times New Roman"/>
                  <w:color w:val="1155CC"/>
                  <w:sz w:val="16"/>
                  <w:szCs w:val="16"/>
                  <w:u w:val="single"/>
                </w:rPr>
                <w:t>https://adilet.zan.kz/kaz/docs/V2200029329</w:t>
              </w:r>
            </w:hyperlink>
            <w:r w:rsidRPr="00C27C0C">
              <w:rPr>
                <w:rFonts w:ascii="Times New Roman" w:eastAsia="Times New Roman" w:hAnsi="Times New Roman" w:cs="Times New Roman"/>
                <w:sz w:val="16"/>
                <w:szCs w:val="16"/>
              </w:rPr>
              <w:t xml:space="preserve">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 xml:space="preserve">Мектепке дейінгі ұйымдардың қызмет тәртібі мен </w:t>
            </w:r>
            <w:proofErr w:type="gramStart"/>
            <w:r w:rsidRPr="00C27C0C">
              <w:rPr>
                <w:rFonts w:ascii="Times New Roman" w:eastAsia="Times New Roman" w:hAnsi="Times New Roman" w:cs="Times New Roman"/>
                <w:sz w:val="16"/>
                <w:szCs w:val="16"/>
              </w:rPr>
              <w:t>м</w:t>
            </w:r>
            <w:proofErr w:type="gramEnd"/>
            <w:r w:rsidRPr="00C27C0C">
              <w:rPr>
                <w:rFonts w:ascii="Times New Roman" w:eastAsia="Times New Roman" w:hAnsi="Times New Roman" w:cs="Times New Roman"/>
                <w:sz w:val="16"/>
                <w:szCs w:val="16"/>
              </w:rPr>
              <w:t>індеттерін, жас топтарының толымдылығын және т. б. анықтайды.</w:t>
            </w: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15.</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«Мектепке дейінгі білім беру саласында мемлекеттік қызметтер көрсету қағидаларын бекіту туралы» Қазақстан Республикасы</w:t>
            </w:r>
            <w:proofErr w:type="gramStart"/>
            <w:r w:rsidRPr="00C27C0C">
              <w:rPr>
                <w:rFonts w:ascii="Times New Roman" w:eastAsia="Times New Roman" w:hAnsi="Times New Roman" w:cs="Times New Roman"/>
                <w:sz w:val="16"/>
                <w:szCs w:val="16"/>
              </w:rPr>
              <w:t xml:space="preserve"> Б</w:t>
            </w:r>
            <w:proofErr w:type="gramEnd"/>
            <w:r w:rsidRPr="00C27C0C">
              <w:rPr>
                <w:rFonts w:ascii="Times New Roman" w:eastAsia="Times New Roman" w:hAnsi="Times New Roman" w:cs="Times New Roman"/>
                <w:sz w:val="16"/>
                <w:szCs w:val="16"/>
              </w:rPr>
              <w:t xml:space="preserve">ілім және ғылым министрінің 2020 жылғы 19 маусымдағы № 254 бұйрығына өзгерістер мен толықтыру енгізу туралы» Қазақстан Республикасы Оқу-ағарту министрінің 2022 жылғы 18 қарашадағы № 464 бұйрығы. </w:t>
            </w:r>
          </w:p>
          <w:p w:rsidR="00F12E44" w:rsidRPr="00C27C0C" w:rsidRDefault="0000767B">
            <w:pPr>
              <w:widowControl w:val="0"/>
              <w:rPr>
                <w:rFonts w:ascii="Times New Roman" w:eastAsia="Times New Roman" w:hAnsi="Times New Roman" w:cs="Times New Roman"/>
                <w:sz w:val="16"/>
                <w:szCs w:val="16"/>
              </w:rPr>
            </w:pPr>
            <w:hyperlink r:id="rId24" w:anchor="z4">
              <w:r w:rsidR="00B34704" w:rsidRPr="00C27C0C">
                <w:rPr>
                  <w:rFonts w:ascii="Times New Roman" w:eastAsia="Times New Roman" w:hAnsi="Times New Roman" w:cs="Times New Roman"/>
                  <w:color w:val="1155CC"/>
                  <w:sz w:val="16"/>
                  <w:szCs w:val="16"/>
                  <w:u w:val="single"/>
                </w:rPr>
                <w:t>https://adilet.zan.kz/kaz/docs/V2200030643#z4</w:t>
              </w:r>
            </w:hyperlink>
            <w:r w:rsidR="00B34704" w:rsidRPr="00C27C0C">
              <w:rPr>
                <w:rFonts w:ascii="Times New Roman" w:eastAsia="Times New Roman" w:hAnsi="Times New Roman" w:cs="Times New Roman"/>
                <w:sz w:val="16"/>
                <w:szCs w:val="16"/>
              </w:rPr>
              <w:t xml:space="preserve">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Қағидалар меншік тү</w:t>
            </w:r>
            <w:proofErr w:type="gramStart"/>
            <w:r w:rsidRPr="00C27C0C">
              <w:rPr>
                <w:rFonts w:ascii="Times New Roman" w:eastAsia="Times New Roman" w:hAnsi="Times New Roman" w:cs="Times New Roman"/>
                <w:sz w:val="16"/>
                <w:szCs w:val="16"/>
              </w:rPr>
              <w:t>р</w:t>
            </w:r>
            <w:proofErr w:type="gramEnd"/>
            <w:r w:rsidRPr="00C27C0C">
              <w:rPr>
                <w:rFonts w:ascii="Times New Roman" w:eastAsia="Times New Roman" w:hAnsi="Times New Roman" w:cs="Times New Roman"/>
                <w:sz w:val="16"/>
                <w:szCs w:val="16"/>
              </w:rPr>
              <w:t>іне, нысанына және ведомстволық бағыныстылығына қарамастан, мемлекеттік білім беру тапсырысы бар мектепке дейінгі ұйымдарға мектеп жасына дейінгі балаларды бос орындарға қабылдау (кезекке қою, жолдама беру, құжаттарды қабылдау, мектепке дейінгі ұйымға қабылдау) тәртібін айқындайды.</w:t>
            </w: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16.</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«Білім беру ұйымдары түрлерінің номенклатурасын бекіту туралы» Қазақстан Республикасы БҒМ 2013 жылғы 22 ақпандағы № 50 Бұйрығына өзгертулер мен толықтырулар енгізу туралы Қ</w:t>
            </w:r>
            <w:proofErr w:type="gramStart"/>
            <w:r w:rsidRPr="00C27C0C">
              <w:rPr>
                <w:rFonts w:ascii="Times New Roman" w:eastAsia="Times New Roman" w:hAnsi="Times New Roman" w:cs="Times New Roman"/>
                <w:sz w:val="16"/>
                <w:szCs w:val="16"/>
              </w:rPr>
              <w:t>Р</w:t>
            </w:r>
            <w:proofErr w:type="gramEnd"/>
            <w:r w:rsidRPr="00C27C0C">
              <w:rPr>
                <w:rFonts w:ascii="Times New Roman" w:eastAsia="Times New Roman" w:hAnsi="Times New Roman" w:cs="Times New Roman"/>
                <w:sz w:val="16"/>
                <w:szCs w:val="16"/>
              </w:rPr>
              <w:t xml:space="preserve"> БҒМ Министрі м.а. 2016 жылғы 29 желтоқсандағы №726 бұйрығы.</w:t>
            </w:r>
          </w:p>
          <w:p w:rsidR="00F12E44" w:rsidRPr="00C27C0C" w:rsidRDefault="0000767B">
            <w:pPr>
              <w:rPr>
                <w:rFonts w:ascii="Times New Roman" w:eastAsia="Times New Roman" w:hAnsi="Times New Roman" w:cs="Times New Roman"/>
                <w:sz w:val="16"/>
                <w:szCs w:val="16"/>
              </w:rPr>
            </w:pPr>
            <w:hyperlink r:id="rId25">
              <w:r w:rsidR="00B34704" w:rsidRPr="00C27C0C">
                <w:rPr>
                  <w:rFonts w:ascii="Times New Roman" w:eastAsia="Times New Roman" w:hAnsi="Times New Roman" w:cs="Times New Roman"/>
                  <w:color w:val="1155CC"/>
                  <w:sz w:val="16"/>
                  <w:szCs w:val="16"/>
                  <w:u w:val="single"/>
                </w:rPr>
                <w:t>https://adilet.zan.kz/kaz/docs/V1300008390</w:t>
              </w:r>
            </w:hyperlink>
            <w:r w:rsidR="00B34704" w:rsidRPr="00C27C0C">
              <w:rPr>
                <w:rFonts w:ascii="Times New Roman" w:eastAsia="Times New Roman" w:hAnsi="Times New Roman" w:cs="Times New Roman"/>
                <w:sz w:val="16"/>
                <w:szCs w:val="16"/>
              </w:rPr>
              <w:t xml:space="preserve"> </w:t>
            </w:r>
          </w:p>
          <w:p w:rsidR="00F12E44" w:rsidRPr="00C27C0C" w:rsidRDefault="00F12E44">
            <w:pPr>
              <w:rPr>
                <w:rFonts w:ascii="Times New Roman" w:eastAsia="Times New Roman" w:hAnsi="Times New Roman" w:cs="Times New Roman"/>
                <w:sz w:val="16"/>
                <w:szCs w:val="16"/>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Білім беру ұйымдарының түрлерін тиі</w:t>
            </w:r>
            <w:proofErr w:type="gramStart"/>
            <w:r w:rsidRPr="00C27C0C">
              <w:rPr>
                <w:rFonts w:ascii="Times New Roman" w:eastAsia="Times New Roman" w:hAnsi="Times New Roman" w:cs="Times New Roman"/>
                <w:sz w:val="16"/>
                <w:szCs w:val="16"/>
              </w:rPr>
              <w:t>ст</w:t>
            </w:r>
            <w:proofErr w:type="gramEnd"/>
            <w:r w:rsidRPr="00C27C0C">
              <w:rPr>
                <w:rFonts w:ascii="Times New Roman" w:eastAsia="Times New Roman" w:hAnsi="Times New Roman" w:cs="Times New Roman"/>
                <w:sz w:val="16"/>
                <w:szCs w:val="16"/>
              </w:rPr>
              <w:t>і үлгілері бойынша анықтайды:</w:t>
            </w:r>
          </w:p>
          <w:p w:rsidR="00F12E44" w:rsidRPr="00C27C0C" w:rsidRDefault="00B34704">
            <w:pPr>
              <w:jc w:val="both"/>
              <w:rPr>
                <w:rFonts w:ascii="Times New Roman" w:eastAsia="Times New Roman" w:hAnsi="Times New Roman" w:cs="Times New Roman"/>
                <w:sz w:val="16"/>
                <w:szCs w:val="16"/>
              </w:rPr>
            </w:pPr>
            <w:proofErr w:type="gramStart"/>
            <w:r w:rsidRPr="00C27C0C">
              <w:rPr>
                <w:rFonts w:ascii="Times New Roman" w:eastAsia="Times New Roman" w:hAnsi="Times New Roman" w:cs="Times New Roman"/>
                <w:sz w:val="16"/>
                <w:szCs w:val="16"/>
              </w:rPr>
              <w:t>б</w:t>
            </w:r>
            <w:proofErr w:type="gramEnd"/>
            <w:r w:rsidRPr="00C27C0C">
              <w:rPr>
                <w:rFonts w:ascii="Times New Roman" w:eastAsia="Times New Roman" w:hAnsi="Times New Roman" w:cs="Times New Roman"/>
                <w:sz w:val="16"/>
                <w:szCs w:val="16"/>
              </w:rPr>
              <w:t>өбекжай, балабақша, отбасылық бөбекжай, санаториялық бөбекжай, «бөбекжай-балабақша-мектеп» кешені, мектепке дейінгі шағын орталық.</w:t>
            </w:r>
          </w:p>
          <w:p w:rsidR="00F12E44" w:rsidRPr="00C27C0C" w:rsidRDefault="00F12E44">
            <w:pPr>
              <w:jc w:val="both"/>
              <w:rPr>
                <w:rFonts w:ascii="Times New Roman" w:eastAsia="Times New Roman" w:hAnsi="Times New Roman" w:cs="Times New Roman"/>
                <w:sz w:val="16"/>
                <w:szCs w:val="16"/>
              </w:rPr>
            </w:pP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17.</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«Білім беру мониторингін жүзеге асыру қағидаларын бекіту туралы» Қазақстан Республикасы</w:t>
            </w:r>
            <w:proofErr w:type="gramStart"/>
            <w:r w:rsidRPr="00C27C0C">
              <w:rPr>
                <w:rFonts w:ascii="Times New Roman" w:eastAsia="Times New Roman" w:hAnsi="Times New Roman" w:cs="Times New Roman"/>
                <w:sz w:val="16"/>
                <w:szCs w:val="16"/>
              </w:rPr>
              <w:t xml:space="preserve"> Б</w:t>
            </w:r>
            <w:proofErr w:type="gramEnd"/>
            <w:r w:rsidRPr="00C27C0C">
              <w:rPr>
                <w:rFonts w:ascii="Times New Roman" w:eastAsia="Times New Roman" w:hAnsi="Times New Roman" w:cs="Times New Roman"/>
                <w:sz w:val="16"/>
                <w:szCs w:val="16"/>
              </w:rPr>
              <w:t xml:space="preserve">ілім және ғылым министрінің 2014 жылғы 12 қарашадағы № 459 бұйрығы. </w:t>
            </w:r>
          </w:p>
          <w:p w:rsidR="00F12E44" w:rsidRPr="00C27C0C" w:rsidRDefault="0000767B">
            <w:pPr>
              <w:widowControl w:val="0"/>
              <w:rPr>
                <w:rFonts w:ascii="Times New Roman" w:eastAsia="Times New Roman" w:hAnsi="Times New Roman" w:cs="Times New Roman"/>
                <w:sz w:val="16"/>
                <w:szCs w:val="16"/>
              </w:rPr>
            </w:pPr>
            <w:hyperlink r:id="rId26">
              <w:r w:rsidR="00B34704" w:rsidRPr="00C27C0C">
                <w:rPr>
                  <w:rFonts w:ascii="Times New Roman" w:eastAsia="Times New Roman" w:hAnsi="Times New Roman" w:cs="Times New Roman"/>
                  <w:color w:val="1155CC"/>
                  <w:sz w:val="16"/>
                  <w:szCs w:val="16"/>
                  <w:u w:val="single"/>
                </w:rPr>
                <w:t>https://adilet.zan.kz/kaz/docs/V2100025925</w:t>
              </w:r>
            </w:hyperlink>
            <w:r w:rsidR="00B34704" w:rsidRPr="00C27C0C">
              <w:rPr>
                <w:rFonts w:ascii="Times New Roman" w:eastAsia="Times New Roman" w:hAnsi="Times New Roman" w:cs="Times New Roman"/>
                <w:sz w:val="16"/>
                <w:szCs w:val="16"/>
              </w:rPr>
              <w:t xml:space="preserve">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highlight w:val="white"/>
              </w:rPr>
              <w:t>Бі</w:t>
            </w:r>
            <w:proofErr w:type="gramStart"/>
            <w:r w:rsidRPr="00C27C0C">
              <w:rPr>
                <w:rFonts w:ascii="Times New Roman" w:eastAsia="Times New Roman" w:hAnsi="Times New Roman" w:cs="Times New Roman"/>
                <w:sz w:val="16"/>
                <w:szCs w:val="16"/>
                <w:highlight w:val="white"/>
              </w:rPr>
              <w:t>л</w:t>
            </w:r>
            <w:proofErr w:type="gramEnd"/>
            <w:r w:rsidRPr="00C27C0C">
              <w:rPr>
                <w:rFonts w:ascii="Times New Roman" w:eastAsia="Times New Roman" w:hAnsi="Times New Roman" w:cs="Times New Roman"/>
                <w:sz w:val="16"/>
                <w:szCs w:val="16"/>
                <w:highlight w:val="white"/>
              </w:rPr>
              <w:t>ім беру мониторингін жүзеге асыру тәртібін айқындайды.</w:t>
            </w: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18.</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«Білім беру мониторингінің шеңберінде әкімшілік деректер нысандарын бекіту туралы» Қазақстан Республикасы</w:t>
            </w:r>
            <w:proofErr w:type="gramStart"/>
            <w:r w:rsidRPr="00C27C0C">
              <w:rPr>
                <w:rFonts w:ascii="Times New Roman" w:eastAsia="Times New Roman" w:hAnsi="Times New Roman" w:cs="Times New Roman"/>
                <w:sz w:val="16"/>
                <w:szCs w:val="16"/>
              </w:rPr>
              <w:t xml:space="preserve"> Б</w:t>
            </w:r>
            <w:proofErr w:type="gramEnd"/>
            <w:r w:rsidRPr="00C27C0C">
              <w:rPr>
                <w:rFonts w:ascii="Times New Roman" w:eastAsia="Times New Roman" w:hAnsi="Times New Roman" w:cs="Times New Roman"/>
                <w:sz w:val="16"/>
                <w:szCs w:val="16"/>
              </w:rPr>
              <w:t xml:space="preserve">ілім және ғылым министрінің 2012 жылғы 27 желтоқсандағы № 570 бұйрығына өзгерістер енгізу туралы Қазақстан Республикасы Оқу-ағарту министрінің 2023 жылғы 18 сәуірдегі № 103 бұйрығы. </w:t>
            </w:r>
            <w:hyperlink r:id="rId27" w:anchor="z100">
              <w:r w:rsidRPr="00C27C0C">
                <w:rPr>
                  <w:rFonts w:ascii="Times New Roman" w:eastAsia="Times New Roman" w:hAnsi="Times New Roman" w:cs="Times New Roman"/>
                  <w:color w:val="1155CC"/>
                  <w:sz w:val="16"/>
                  <w:szCs w:val="16"/>
                  <w:u w:val="single"/>
                </w:rPr>
                <w:t>https://adilet.zan.kz/kaz/docs/V2300032334#z100</w:t>
              </w:r>
            </w:hyperlink>
            <w:r w:rsidRPr="00C27C0C">
              <w:rPr>
                <w:rFonts w:ascii="Times New Roman" w:eastAsia="Times New Roman" w:hAnsi="Times New Roman" w:cs="Times New Roman"/>
                <w:sz w:val="16"/>
                <w:szCs w:val="16"/>
              </w:rPr>
              <w:t xml:space="preserve">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2E44" w:rsidRPr="00C27C0C" w:rsidRDefault="00B34704">
            <w:pPr>
              <w:pBdr>
                <w:top w:val="nil"/>
                <w:left w:val="nil"/>
                <w:bottom w:val="nil"/>
                <w:right w:val="nil"/>
                <w:between w:val="nil"/>
              </w:pBdr>
              <w:shd w:val="clear" w:color="auto" w:fill="FFFFFF"/>
              <w:spacing w:before="225" w:after="135"/>
              <w:rPr>
                <w:rFonts w:ascii="Times New Roman" w:eastAsia="Times New Roman" w:hAnsi="Times New Roman" w:cs="Times New Roman"/>
                <w:sz w:val="16"/>
                <w:szCs w:val="16"/>
                <w:highlight w:val="white"/>
              </w:rPr>
            </w:pPr>
            <w:r w:rsidRPr="00C27C0C">
              <w:rPr>
                <w:rFonts w:ascii="Times New Roman" w:eastAsia="Times New Roman" w:hAnsi="Times New Roman" w:cs="Times New Roman"/>
                <w:sz w:val="16"/>
                <w:szCs w:val="16"/>
                <w:highlight w:val="white"/>
              </w:rPr>
              <w:t xml:space="preserve">Мектепке дейінгі ұйымдар әкімшілік деректерді жыл сайын нысандарда белгіленген мерзімдерде электрондық форматта сапалы, дұрыс және </w:t>
            </w:r>
            <w:proofErr w:type="gramStart"/>
            <w:r w:rsidRPr="00C27C0C">
              <w:rPr>
                <w:rFonts w:ascii="Times New Roman" w:eastAsia="Times New Roman" w:hAnsi="Times New Roman" w:cs="Times New Roman"/>
                <w:sz w:val="16"/>
                <w:szCs w:val="16"/>
                <w:highlight w:val="white"/>
              </w:rPr>
              <w:t>уа</w:t>
            </w:r>
            <w:proofErr w:type="gramEnd"/>
            <w:r w:rsidRPr="00C27C0C">
              <w:rPr>
                <w:rFonts w:ascii="Times New Roman" w:eastAsia="Times New Roman" w:hAnsi="Times New Roman" w:cs="Times New Roman"/>
                <w:sz w:val="16"/>
                <w:szCs w:val="16"/>
                <w:highlight w:val="white"/>
              </w:rPr>
              <w:t>қтылы ұсынылуын қамтамасыз етеді.</w:t>
            </w: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19.</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w:t>
            </w:r>
            <w:proofErr w:type="gramStart"/>
            <w:r w:rsidRPr="00C27C0C">
              <w:rPr>
                <w:rFonts w:ascii="Times New Roman" w:eastAsia="Times New Roman" w:hAnsi="Times New Roman" w:cs="Times New Roman"/>
                <w:sz w:val="16"/>
                <w:szCs w:val="16"/>
              </w:rPr>
              <w:t xml:space="preserve"> О</w:t>
            </w:r>
            <w:proofErr w:type="gramEnd"/>
            <w:r w:rsidRPr="00C27C0C">
              <w:rPr>
                <w:rFonts w:ascii="Times New Roman" w:eastAsia="Times New Roman" w:hAnsi="Times New Roman" w:cs="Times New Roman"/>
                <w:sz w:val="16"/>
                <w:szCs w:val="16"/>
              </w:rPr>
              <w:t xml:space="preserve">қу-ағарту министрінің 2022 жылғы 3 тамыздағы № 348 бұйрығы. </w:t>
            </w:r>
          </w:p>
          <w:p w:rsidR="00F12E44" w:rsidRPr="00C27C0C" w:rsidRDefault="0000767B">
            <w:pPr>
              <w:widowControl w:val="0"/>
              <w:jc w:val="both"/>
              <w:rPr>
                <w:rFonts w:ascii="Times New Roman" w:eastAsia="Times New Roman" w:hAnsi="Times New Roman" w:cs="Times New Roman"/>
                <w:sz w:val="16"/>
                <w:szCs w:val="16"/>
              </w:rPr>
            </w:pPr>
            <w:hyperlink r:id="rId28">
              <w:r w:rsidR="00B34704" w:rsidRPr="00C27C0C">
                <w:rPr>
                  <w:rFonts w:ascii="Times New Roman" w:eastAsia="Times New Roman" w:hAnsi="Times New Roman" w:cs="Times New Roman"/>
                  <w:color w:val="1155CC"/>
                  <w:sz w:val="16"/>
                  <w:szCs w:val="16"/>
                  <w:u w:val="single"/>
                </w:rPr>
                <w:t>https://adilet.zan.kz/kaz/docs/V2200029031</w:t>
              </w:r>
            </w:hyperlink>
            <w:r w:rsidR="00B34704" w:rsidRPr="00C27C0C">
              <w:rPr>
                <w:rFonts w:ascii="Times New Roman" w:eastAsia="Times New Roman" w:hAnsi="Times New Roman" w:cs="Times New Roman"/>
                <w:sz w:val="16"/>
                <w:szCs w:val="16"/>
              </w:rPr>
              <w:t xml:space="preserve"> </w:t>
            </w:r>
          </w:p>
          <w:p w:rsidR="00F12E44" w:rsidRPr="00C27C0C" w:rsidRDefault="00F12E44">
            <w:pPr>
              <w:jc w:val="both"/>
              <w:rPr>
                <w:rFonts w:ascii="Times New Roman" w:eastAsia="Times New Roman" w:hAnsi="Times New Roman" w:cs="Times New Roman"/>
                <w:sz w:val="16"/>
                <w:szCs w:val="16"/>
              </w:rPr>
            </w:pP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highlight w:val="white"/>
              </w:rPr>
              <w:t>Тәрбие мен оқыту нәтижелеріне бағдарланған мектепке дейінгі тәрбие мен оқытудың мазмұнын анықтайды.</w:t>
            </w:r>
            <w:r w:rsidRPr="00C27C0C">
              <w:rPr>
                <w:rFonts w:ascii="Times New Roman" w:eastAsia="Times New Roman" w:hAnsi="Times New Roman" w:cs="Times New Roman"/>
                <w:sz w:val="16"/>
                <w:szCs w:val="16"/>
              </w:rPr>
              <w:t xml:space="preserve"> </w:t>
            </w:r>
            <w:r w:rsidRPr="00C27C0C">
              <w:rPr>
                <w:rFonts w:ascii="Times New Roman" w:eastAsia="Times New Roman" w:hAnsi="Times New Roman" w:cs="Times New Roman"/>
                <w:sz w:val="16"/>
                <w:szCs w:val="16"/>
              </w:rPr>
              <w:br/>
              <w:t xml:space="preserve">Үлгілік оқу бағдарламаларының мазмұны оқытудың күтілетін </w:t>
            </w:r>
            <w:proofErr w:type="gramStart"/>
            <w:r w:rsidRPr="00C27C0C">
              <w:rPr>
                <w:rFonts w:ascii="Times New Roman" w:eastAsia="Times New Roman" w:hAnsi="Times New Roman" w:cs="Times New Roman"/>
                <w:sz w:val="16"/>
                <w:szCs w:val="16"/>
              </w:rPr>
              <w:t>н</w:t>
            </w:r>
            <w:proofErr w:type="gramEnd"/>
            <w:r w:rsidRPr="00C27C0C">
              <w:rPr>
                <w:rFonts w:ascii="Times New Roman" w:eastAsia="Times New Roman" w:hAnsi="Times New Roman" w:cs="Times New Roman"/>
                <w:sz w:val="16"/>
                <w:szCs w:val="16"/>
              </w:rPr>
              <w:t>әтижелері нысанында ұсынылған мақсаттар мен міндеттерге қол жеткізуге, жас балаларда қимылды, коммуникативтік, когнитивтік, шығармашылық, әлеуметтік білім мен дағдыларды қалыптастыруға және тәрбиелеу мен оқыту үшін психологиялы</w:t>
            </w:r>
            <w:proofErr w:type="gramStart"/>
            <w:r w:rsidRPr="00C27C0C">
              <w:rPr>
                <w:rFonts w:ascii="Times New Roman" w:eastAsia="Times New Roman" w:hAnsi="Times New Roman" w:cs="Times New Roman"/>
                <w:sz w:val="16"/>
                <w:szCs w:val="16"/>
              </w:rPr>
              <w:t>қ-</w:t>
            </w:r>
            <w:proofErr w:type="gramEnd"/>
            <w:r w:rsidRPr="00C27C0C">
              <w:rPr>
                <w:rFonts w:ascii="Times New Roman" w:eastAsia="Times New Roman" w:hAnsi="Times New Roman" w:cs="Times New Roman"/>
                <w:sz w:val="16"/>
                <w:szCs w:val="16"/>
              </w:rPr>
              <w:t>педагогикалық жағдайлар жасауға бағытталған. Бі</w:t>
            </w:r>
            <w:proofErr w:type="gramStart"/>
            <w:r w:rsidRPr="00C27C0C">
              <w:rPr>
                <w:rFonts w:ascii="Times New Roman" w:eastAsia="Times New Roman" w:hAnsi="Times New Roman" w:cs="Times New Roman"/>
                <w:sz w:val="16"/>
                <w:szCs w:val="16"/>
              </w:rPr>
              <w:t>р</w:t>
            </w:r>
            <w:proofErr w:type="gramEnd"/>
            <w:r w:rsidRPr="00C27C0C">
              <w:rPr>
                <w:rFonts w:ascii="Times New Roman" w:eastAsia="Times New Roman" w:hAnsi="Times New Roman" w:cs="Times New Roman"/>
                <w:sz w:val="16"/>
                <w:szCs w:val="16"/>
              </w:rPr>
              <w:t xml:space="preserve"> жастан бес жасқа дейінгі балалар үшін оқу жүктемесінің ең жоғары көлеміне қойылатын талаптарды айқындайды және денсаулық сақтау, коммуникативтік, тілдік, когнитивтік, шығармашылық және әлеуметтік дағдылар саласында туғаннан бастап 1 сыныпқа түскенге дейінгі балалар үшін жасына сәйкес дағдыларды нақтылайды.</w:t>
            </w:r>
            <w:r w:rsidRPr="00C27C0C">
              <w:rPr>
                <w:rFonts w:ascii="Times New Roman" w:eastAsia="Times New Roman" w:hAnsi="Times New Roman" w:cs="Times New Roman"/>
                <w:sz w:val="16"/>
                <w:szCs w:val="16"/>
              </w:rPr>
              <w:br/>
            </w: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20.</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highlight w:val="white"/>
              </w:rPr>
            </w:pPr>
            <w:r w:rsidRPr="00C27C0C">
              <w:rPr>
                <w:rFonts w:ascii="Times New Roman" w:eastAsia="Times New Roman" w:hAnsi="Times New Roman" w:cs="Times New Roman"/>
                <w:sz w:val="16"/>
                <w:szCs w:val="16"/>
              </w:rPr>
              <w:t>«</w:t>
            </w:r>
            <w:r w:rsidRPr="00C27C0C">
              <w:rPr>
                <w:rFonts w:ascii="Times New Roman" w:eastAsia="Times New Roman" w:hAnsi="Times New Roman" w:cs="Times New Roman"/>
                <w:sz w:val="16"/>
                <w:szCs w:val="16"/>
                <w:highlight w:val="white"/>
              </w:rPr>
              <w:t>Қазақстан Республикасында мектепке дейінгі тәрбие мен оқытудың үлгілік оқу жоспарларын бекіту туралы» Қазақстан Республикасы</w:t>
            </w:r>
            <w:proofErr w:type="gramStart"/>
            <w:r w:rsidRPr="00C27C0C">
              <w:rPr>
                <w:rFonts w:ascii="Times New Roman" w:eastAsia="Times New Roman" w:hAnsi="Times New Roman" w:cs="Times New Roman"/>
                <w:sz w:val="16"/>
                <w:szCs w:val="16"/>
                <w:highlight w:val="white"/>
              </w:rPr>
              <w:t xml:space="preserve"> Б</w:t>
            </w:r>
            <w:proofErr w:type="gramEnd"/>
            <w:r w:rsidRPr="00C27C0C">
              <w:rPr>
                <w:rFonts w:ascii="Times New Roman" w:eastAsia="Times New Roman" w:hAnsi="Times New Roman" w:cs="Times New Roman"/>
                <w:sz w:val="16"/>
                <w:szCs w:val="16"/>
                <w:highlight w:val="white"/>
              </w:rPr>
              <w:t xml:space="preserve">ілім және ғылым министрінің 2012 жылғы 20 желтоқсандағы № 557 Бұйрығы. </w:t>
            </w:r>
          </w:p>
          <w:p w:rsidR="00F12E44" w:rsidRPr="00C27C0C" w:rsidRDefault="0000767B">
            <w:pPr>
              <w:jc w:val="both"/>
              <w:rPr>
                <w:rFonts w:ascii="Times New Roman" w:eastAsia="Times New Roman" w:hAnsi="Times New Roman" w:cs="Times New Roman"/>
                <w:sz w:val="16"/>
                <w:szCs w:val="16"/>
                <w:highlight w:val="white"/>
              </w:rPr>
            </w:pPr>
            <w:hyperlink r:id="rId29">
              <w:r w:rsidR="00B34704" w:rsidRPr="00C27C0C">
                <w:rPr>
                  <w:rFonts w:ascii="Times New Roman" w:eastAsia="Times New Roman" w:hAnsi="Times New Roman" w:cs="Times New Roman"/>
                  <w:color w:val="1155CC"/>
                  <w:sz w:val="16"/>
                  <w:szCs w:val="16"/>
                  <w:highlight w:val="white"/>
                  <w:u w:val="single"/>
                </w:rPr>
                <w:t>https://adilet.zan.kz/kaz/docs/V1200008275</w:t>
              </w:r>
            </w:hyperlink>
            <w:r w:rsidR="00B34704" w:rsidRPr="00C27C0C">
              <w:rPr>
                <w:rFonts w:ascii="Times New Roman" w:eastAsia="Times New Roman" w:hAnsi="Times New Roman" w:cs="Times New Roman"/>
                <w:sz w:val="16"/>
                <w:szCs w:val="16"/>
                <w:highlight w:val="white"/>
              </w:rPr>
              <w:t xml:space="preserve"> </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Тәрбиеленушілердің оқу жүктемесінің ең жоғары көлемі бөбек жасындағы (1-2 жас) және мектеп жасына дейінгі балаларға (3-5 жас) арналған мектепке дейінгі тәрбие мен оқытудың үлгілі</w:t>
            </w:r>
            <w:proofErr w:type="gramStart"/>
            <w:r w:rsidRPr="00C27C0C">
              <w:rPr>
                <w:rFonts w:ascii="Times New Roman" w:eastAsia="Times New Roman" w:hAnsi="Times New Roman" w:cs="Times New Roman"/>
                <w:sz w:val="16"/>
                <w:szCs w:val="16"/>
              </w:rPr>
              <w:t>к</w:t>
            </w:r>
            <w:proofErr w:type="gramEnd"/>
            <w:r w:rsidRPr="00C27C0C">
              <w:rPr>
                <w:rFonts w:ascii="Times New Roman" w:eastAsia="Times New Roman" w:hAnsi="Times New Roman" w:cs="Times New Roman"/>
                <w:sz w:val="16"/>
                <w:szCs w:val="16"/>
              </w:rPr>
              <w:t xml:space="preserve"> оқу жоспарларында айқындалады.</w:t>
            </w:r>
          </w:p>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 xml:space="preserve">Мектепке дейінгі білім берудің вариативті </w:t>
            </w:r>
            <w:proofErr w:type="gramStart"/>
            <w:r w:rsidRPr="00C27C0C">
              <w:rPr>
                <w:rFonts w:ascii="Times New Roman" w:eastAsia="Times New Roman" w:hAnsi="Times New Roman" w:cs="Times New Roman"/>
                <w:sz w:val="16"/>
                <w:szCs w:val="16"/>
              </w:rPr>
              <w:t>о</w:t>
            </w:r>
            <w:proofErr w:type="gramEnd"/>
            <w:r w:rsidRPr="00C27C0C">
              <w:rPr>
                <w:rFonts w:ascii="Times New Roman" w:eastAsia="Times New Roman" w:hAnsi="Times New Roman" w:cs="Times New Roman"/>
                <w:sz w:val="16"/>
                <w:szCs w:val="16"/>
              </w:rPr>
              <w:t>қу жоспарларын әзірлеу кезінде тәрбиеленушілердің жасын, психофизиологиялық мүмкіндіктері мен ерекшеліктерін ескере отырып, тәрбиеленушілерге арналған оқу жүктемесінің максималды көлемі сақталады.</w:t>
            </w:r>
          </w:p>
          <w:p w:rsidR="00F12E44" w:rsidRPr="00C27C0C" w:rsidRDefault="00F12E44">
            <w:pPr>
              <w:jc w:val="both"/>
              <w:rPr>
                <w:rFonts w:ascii="Times New Roman" w:eastAsia="Times New Roman" w:hAnsi="Times New Roman" w:cs="Times New Roman"/>
                <w:sz w:val="16"/>
                <w:szCs w:val="16"/>
              </w:rPr>
            </w:pP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21.</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«Мектепке дейінгі тәрбие мен оқытудың үлгілік оқу бағдарламаларын бекіту туралы» ҚР БҒМ министрі м.а. 2016 жылғы 12 тамыздағы № 499 бұйрығына өзгеріс енгізу туралы Қазақстан Республикасы</w:t>
            </w:r>
            <w:proofErr w:type="gramStart"/>
            <w:r w:rsidRPr="00C27C0C">
              <w:rPr>
                <w:rFonts w:ascii="Times New Roman" w:eastAsia="Times New Roman" w:hAnsi="Times New Roman" w:cs="Times New Roman"/>
                <w:sz w:val="16"/>
                <w:szCs w:val="16"/>
              </w:rPr>
              <w:t xml:space="preserve"> О</w:t>
            </w:r>
            <w:proofErr w:type="gramEnd"/>
            <w:r w:rsidRPr="00C27C0C">
              <w:rPr>
                <w:rFonts w:ascii="Times New Roman" w:eastAsia="Times New Roman" w:hAnsi="Times New Roman" w:cs="Times New Roman"/>
                <w:sz w:val="16"/>
                <w:szCs w:val="16"/>
              </w:rPr>
              <w:t xml:space="preserve">қу-ағарту министрінің 2022 жылғы 14 қазандағы № 422 бұйрығы. </w:t>
            </w:r>
          </w:p>
          <w:p w:rsidR="00F12E44" w:rsidRPr="00C27C0C" w:rsidRDefault="0000767B">
            <w:pPr>
              <w:jc w:val="both"/>
              <w:rPr>
                <w:rFonts w:ascii="Times New Roman" w:eastAsia="Times New Roman" w:hAnsi="Times New Roman" w:cs="Times New Roman"/>
                <w:sz w:val="16"/>
                <w:szCs w:val="16"/>
              </w:rPr>
            </w:pPr>
            <w:hyperlink r:id="rId30" w:anchor="z3">
              <w:r w:rsidR="00B34704" w:rsidRPr="00C27C0C">
                <w:rPr>
                  <w:rFonts w:ascii="Times New Roman" w:eastAsia="Times New Roman" w:hAnsi="Times New Roman" w:cs="Times New Roman"/>
                  <w:color w:val="1155CC"/>
                  <w:sz w:val="16"/>
                  <w:szCs w:val="16"/>
                  <w:u w:val="single"/>
                </w:rPr>
                <w:t>https://adilet.zan.kz/kaz/docs/V2200030183#z3</w:t>
              </w:r>
            </w:hyperlink>
            <w:r w:rsidR="00B34704" w:rsidRPr="00C27C0C">
              <w:rPr>
                <w:rFonts w:ascii="Times New Roman" w:eastAsia="Times New Roman" w:hAnsi="Times New Roman" w:cs="Times New Roman"/>
                <w:sz w:val="16"/>
                <w:szCs w:val="16"/>
              </w:rPr>
              <w:t xml:space="preserve"> </w:t>
            </w:r>
          </w:p>
          <w:p w:rsidR="00F12E44" w:rsidRPr="00C27C0C" w:rsidRDefault="00F12E44">
            <w:pPr>
              <w:jc w:val="both"/>
              <w:rPr>
                <w:rFonts w:ascii="Times New Roman" w:eastAsia="Times New Roman" w:hAnsi="Times New Roman" w:cs="Times New Roman"/>
                <w:sz w:val="16"/>
                <w:szCs w:val="16"/>
              </w:rPr>
            </w:pP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 xml:space="preserve">Мектепке дейінгі тәрбие мен оқытудың үлгілік оқу бағдарламасының мазмұны Үлгілік оқу жоспарына және мектепке дейінгі тәрбие мен оқытудың </w:t>
            </w:r>
            <w:proofErr w:type="gramStart"/>
            <w:r w:rsidRPr="00C27C0C">
              <w:rPr>
                <w:rFonts w:ascii="Times New Roman" w:eastAsia="Times New Roman" w:hAnsi="Times New Roman" w:cs="Times New Roman"/>
                <w:sz w:val="16"/>
                <w:szCs w:val="16"/>
              </w:rPr>
              <w:t>жалпы</w:t>
            </w:r>
            <w:proofErr w:type="gramEnd"/>
            <w:r w:rsidRPr="00C27C0C">
              <w:rPr>
                <w:rFonts w:ascii="Times New Roman" w:eastAsia="Times New Roman" w:hAnsi="Times New Roman" w:cs="Times New Roman"/>
                <w:sz w:val="16"/>
                <w:szCs w:val="16"/>
              </w:rPr>
              <w:t>ға міндетті стандартына сәйкес мыналарды қамтиды:</w:t>
            </w:r>
          </w:p>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1) тәрбие-білім беру процесінің міндеттерін іске асыру;</w:t>
            </w:r>
          </w:p>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2) ұйымдастырылған і</w:t>
            </w:r>
            <w:proofErr w:type="gramStart"/>
            <w:r w:rsidRPr="00C27C0C">
              <w:rPr>
                <w:rFonts w:ascii="Times New Roman" w:eastAsia="Times New Roman" w:hAnsi="Times New Roman" w:cs="Times New Roman"/>
                <w:sz w:val="16"/>
                <w:szCs w:val="16"/>
              </w:rPr>
              <w:t>с-</w:t>
            </w:r>
            <w:proofErr w:type="gramEnd"/>
            <w:r w:rsidRPr="00C27C0C">
              <w:rPr>
                <w:rFonts w:ascii="Times New Roman" w:eastAsia="Times New Roman" w:hAnsi="Times New Roman" w:cs="Times New Roman"/>
                <w:sz w:val="16"/>
                <w:szCs w:val="16"/>
              </w:rPr>
              <w:t>әрекеттің мазмұны;</w:t>
            </w:r>
          </w:p>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3) бі</w:t>
            </w:r>
            <w:proofErr w:type="gramStart"/>
            <w:r w:rsidRPr="00C27C0C">
              <w:rPr>
                <w:rFonts w:ascii="Times New Roman" w:eastAsia="Times New Roman" w:hAnsi="Times New Roman" w:cs="Times New Roman"/>
                <w:sz w:val="16"/>
                <w:szCs w:val="16"/>
              </w:rPr>
              <w:t>л</w:t>
            </w:r>
            <w:proofErr w:type="gramEnd"/>
            <w:r w:rsidRPr="00C27C0C">
              <w:rPr>
                <w:rFonts w:ascii="Times New Roman" w:eastAsia="Times New Roman" w:hAnsi="Times New Roman" w:cs="Times New Roman"/>
                <w:sz w:val="16"/>
                <w:szCs w:val="16"/>
              </w:rPr>
              <w:t>ім беру қызметін тиімді интеграциялау;</w:t>
            </w:r>
          </w:p>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4) тәрбие мен оқытудың сабақтастығы, үздіксіздігі қағидаттарын қамтамасыз ету;</w:t>
            </w:r>
          </w:p>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 xml:space="preserve">5) ұйымдастырылған іс-әрекеттің күтілетін </w:t>
            </w:r>
            <w:proofErr w:type="gramStart"/>
            <w:r w:rsidRPr="00C27C0C">
              <w:rPr>
                <w:rFonts w:ascii="Times New Roman" w:eastAsia="Times New Roman" w:hAnsi="Times New Roman" w:cs="Times New Roman"/>
                <w:sz w:val="16"/>
                <w:szCs w:val="16"/>
              </w:rPr>
              <w:t>н</w:t>
            </w:r>
            <w:proofErr w:type="gramEnd"/>
            <w:r w:rsidRPr="00C27C0C">
              <w:rPr>
                <w:rFonts w:ascii="Times New Roman" w:eastAsia="Times New Roman" w:hAnsi="Times New Roman" w:cs="Times New Roman"/>
                <w:sz w:val="16"/>
                <w:szCs w:val="16"/>
              </w:rPr>
              <w:t>әтижелері.</w:t>
            </w: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22.</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w:t>
            </w:r>
            <w:proofErr w:type="gramStart"/>
            <w:r w:rsidRPr="00C27C0C">
              <w:rPr>
                <w:rFonts w:ascii="Times New Roman" w:eastAsia="Times New Roman" w:hAnsi="Times New Roman" w:cs="Times New Roman"/>
                <w:sz w:val="16"/>
                <w:szCs w:val="16"/>
              </w:rPr>
              <w:t xml:space="preserve"> Б</w:t>
            </w:r>
            <w:proofErr w:type="gramEnd"/>
            <w:r w:rsidRPr="00C27C0C">
              <w:rPr>
                <w:rFonts w:ascii="Times New Roman" w:eastAsia="Times New Roman" w:hAnsi="Times New Roman" w:cs="Times New Roman"/>
                <w:sz w:val="16"/>
                <w:szCs w:val="16"/>
              </w:rPr>
              <w:t xml:space="preserve">ілім және ғылым министрінің 2020 жылғы 6 сәуірдегі </w:t>
            </w:r>
            <w:r w:rsidRPr="00C27C0C">
              <w:rPr>
                <w:rFonts w:ascii="Times New Roman" w:eastAsia="Times New Roman" w:hAnsi="Times New Roman" w:cs="Times New Roman"/>
                <w:sz w:val="16"/>
                <w:szCs w:val="16"/>
              </w:rPr>
              <w:lastRenderedPageBreak/>
              <w:t>№ 130 бұйрығына өзгерістер мен толықтырулар енгізу туралы» Қазақстан Республикасы</w:t>
            </w:r>
            <w:proofErr w:type="gramStart"/>
            <w:r w:rsidRPr="00C27C0C">
              <w:rPr>
                <w:rFonts w:ascii="Times New Roman" w:eastAsia="Times New Roman" w:hAnsi="Times New Roman" w:cs="Times New Roman"/>
                <w:sz w:val="16"/>
                <w:szCs w:val="16"/>
              </w:rPr>
              <w:t xml:space="preserve"> О</w:t>
            </w:r>
            <w:proofErr w:type="gramEnd"/>
            <w:r w:rsidRPr="00C27C0C">
              <w:rPr>
                <w:rFonts w:ascii="Times New Roman" w:eastAsia="Times New Roman" w:hAnsi="Times New Roman" w:cs="Times New Roman"/>
                <w:sz w:val="16"/>
                <w:szCs w:val="16"/>
              </w:rPr>
              <w:t>қу-ағарту министрінің 2022 жылғы 27 тамыздағы № 382 бұйрығы.</w:t>
            </w:r>
            <w:hyperlink r:id="rId31" w:anchor="z3">
              <w:r w:rsidRPr="00C27C0C">
                <w:rPr>
                  <w:rFonts w:ascii="Times New Roman" w:eastAsia="Times New Roman" w:hAnsi="Times New Roman" w:cs="Times New Roman"/>
                  <w:color w:val="1155CC"/>
                  <w:sz w:val="16"/>
                  <w:szCs w:val="16"/>
                  <w:u w:val="single"/>
                </w:rPr>
                <w:t>https://adilet.zan.kz/kaz/docs/V2200029326#z3</w:t>
              </w:r>
            </w:hyperlink>
            <w:r w:rsidRPr="00C27C0C">
              <w:rPr>
                <w:rFonts w:ascii="Times New Roman" w:eastAsia="Times New Roman" w:hAnsi="Times New Roman" w:cs="Times New Roman"/>
                <w:sz w:val="16"/>
                <w:szCs w:val="16"/>
              </w:rPr>
              <w:t xml:space="preserve"> </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lastRenderedPageBreak/>
              <w:t xml:space="preserve"> </w:t>
            </w:r>
            <w:r w:rsidRPr="00C27C0C">
              <w:rPr>
                <w:rFonts w:ascii="Times New Roman" w:eastAsia="Times New Roman" w:hAnsi="Times New Roman" w:cs="Times New Roman"/>
                <w:sz w:val="16"/>
                <w:szCs w:val="16"/>
                <w:highlight w:val="white"/>
              </w:rPr>
              <w:t>Педагогтер құ</w:t>
            </w:r>
            <w:proofErr w:type="gramStart"/>
            <w:r w:rsidRPr="00C27C0C">
              <w:rPr>
                <w:rFonts w:ascii="Times New Roman" w:eastAsia="Times New Roman" w:hAnsi="Times New Roman" w:cs="Times New Roman"/>
                <w:sz w:val="16"/>
                <w:szCs w:val="16"/>
                <w:highlight w:val="white"/>
              </w:rPr>
              <w:t>жаттарды</w:t>
            </w:r>
            <w:proofErr w:type="gramEnd"/>
            <w:r w:rsidRPr="00C27C0C">
              <w:rPr>
                <w:rFonts w:ascii="Times New Roman" w:eastAsia="Times New Roman" w:hAnsi="Times New Roman" w:cs="Times New Roman"/>
                <w:sz w:val="16"/>
                <w:szCs w:val="16"/>
                <w:highlight w:val="white"/>
              </w:rPr>
              <w:t xml:space="preserve"> қағаз немесе электрондық (білім беру ұйымы электрондық жүйеге қосылған кезде) форматта толтырады. </w:t>
            </w:r>
          </w:p>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 xml:space="preserve"> Мектепке дейінгі тәрбие мен оқыту ұйымдарының және мектептердің (лицейлердің, </w:t>
            </w:r>
            <w:r w:rsidRPr="00C27C0C">
              <w:rPr>
                <w:rFonts w:ascii="Times New Roman" w:eastAsia="Times New Roman" w:hAnsi="Times New Roman" w:cs="Times New Roman"/>
                <w:sz w:val="16"/>
                <w:szCs w:val="16"/>
              </w:rPr>
              <w:lastRenderedPageBreak/>
              <w:t>гимназиялардың) мектепалды сыныптарының педагогтері, тәрбиеші қазақ тілі мұғалімімен, дене шынықтыру (жүзу) жөніндегі нұсқаушымен, музыкалық жетекшімен бірлесі</w:t>
            </w:r>
            <w:proofErr w:type="gramStart"/>
            <w:r w:rsidRPr="00C27C0C">
              <w:rPr>
                <w:rFonts w:ascii="Times New Roman" w:eastAsia="Times New Roman" w:hAnsi="Times New Roman" w:cs="Times New Roman"/>
                <w:sz w:val="16"/>
                <w:szCs w:val="16"/>
              </w:rPr>
              <w:t>п</w:t>
            </w:r>
            <w:proofErr w:type="gramEnd"/>
            <w:r w:rsidRPr="00C27C0C">
              <w:rPr>
                <w:rFonts w:ascii="Times New Roman" w:eastAsia="Times New Roman" w:hAnsi="Times New Roman" w:cs="Times New Roman"/>
                <w:sz w:val="16"/>
                <w:szCs w:val="16"/>
              </w:rPr>
              <w:t xml:space="preserve">: </w:t>
            </w:r>
            <w:r w:rsidRPr="00C27C0C">
              <w:rPr>
                <w:rFonts w:ascii="Times New Roman" w:eastAsia="Times New Roman" w:hAnsi="Times New Roman" w:cs="Times New Roman"/>
                <w:sz w:val="16"/>
                <w:szCs w:val="16"/>
              </w:rPr>
              <w:br/>
              <w:t xml:space="preserve">1) оқу жылы басталғанға дейін бір рет Мектепке дейінгі тәрбие </w:t>
            </w:r>
            <w:proofErr w:type="gramStart"/>
            <w:r w:rsidRPr="00C27C0C">
              <w:rPr>
                <w:rFonts w:ascii="Times New Roman" w:eastAsia="Times New Roman" w:hAnsi="Times New Roman" w:cs="Times New Roman"/>
                <w:sz w:val="16"/>
                <w:szCs w:val="16"/>
              </w:rPr>
              <w:t>мен оқытудың үлгілік оқу жоспары және Мектепке дейінгі тәрбие мен оқытудың үлгілік оқу бағдарламасы негізінде оқу жылына арналған ұйымдастырылған қызметтің перспективалық жоспарын әзірлейді;</w:t>
            </w:r>
            <w:r w:rsidRPr="00C27C0C">
              <w:rPr>
                <w:rFonts w:ascii="Times New Roman" w:eastAsia="Times New Roman" w:hAnsi="Times New Roman" w:cs="Times New Roman"/>
                <w:sz w:val="16"/>
                <w:szCs w:val="16"/>
              </w:rPr>
              <w:br/>
              <w:t>2) апта сайын тәрбие-білім беру процесінің циклограммасын жасайды;</w:t>
            </w:r>
            <w:proofErr w:type="gramEnd"/>
          </w:p>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3) оқу жылының басында бі</w:t>
            </w:r>
            <w:proofErr w:type="gramStart"/>
            <w:r w:rsidRPr="00C27C0C">
              <w:rPr>
                <w:rFonts w:ascii="Times New Roman" w:eastAsia="Times New Roman" w:hAnsi="Times New Roman" w:cs="Times New Roman"/>
                <w:sz w:val="16"/>
                <w:szCs w:val="16"/>
              </w:rPr>
              <w:t>р</w:t>
            </w:r>
            <w:proofErr w:type="gramEnd"/>
            <w:r w:rsidRPr="00C27C0C">
              <w:rPr>
                <w:rFonts w:ascii="Times New Roman" w:eastAsia="Times New Roman" w:hAnsi="Times New Roman" w:cs="Times New Roman"/>
                <w:sz w:val="16"/>
                <w:szCs w:val="16"/>
              </w:rPr>
              <w:t xml:space="preserve"> рет баланың оқу жылына арналған жеке даму картасын әзірлейді және диагностиканың (бастапқы, аралық, қорытынды бақылау) нәтижелері бойынша жеке даму картасына өзгерістер енгізеді.</w:t>
            </w:r>
          </w:p>
          <w:p w:rsidR="00F12E44" w:rsidRPr="00C27C0C" w:rsidRDefault="00F12E44">
            <w:pPr>
              <w:jc w:val="both"/>
              <w:rPr>
                <w:rFonts w:ascii="Times New Roman" w:eastAsia="Times New Roman" w:hAnsi="Times New Roman" w:cs="Times New Roman"/>
                <w:sz w:val="16"/>
                <w:szCs w:val="16"/>
              </w:rPr>
            </w:pPr>
          </w:p>
          <w:p w:rsidR="00F12E44" w:rsidRPr="00C27C0C" w:rsidRDefault="00F12E44">
            <w:pPr>
              <w:jc w:val="both"/>
              <w:rPr>
                <w:rFonts w:ascii="Times New Roman" w:eastAsia="Times New Roman" w:hAnsi="Times New Roman" w:cs="Times New Roman"/>
                <w:sz w:val="16"/>
                <w:szCs w:val="16"/>
              </w:rPr>
            </w:pP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lastRenderedPageBreak/>
              <w:t>23.</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«Білім беру ұйымдарын бағалау өлшемшарттарын бекіту туралы» Қазақстан Республикасы</w:t>
            </w:r>
            <w:proofErr w:type="gramStart"/>
            <w:r w:rsidRPr="00C27C0C">
              <w:rPr>
                <w:rFonts w:ascii="Times New Roman" w:eastAsia="Times New Roman" w:hAnsi="Times New Roman" w:cs="Times New Roman"/>
                <w:sz w:val="16"/>
                <w:szCs w:val="16"/>
              </w:rPr>
              <w:t xml:space="preserve"> О</w:t>
            </w:r>
            <w:proofErr w:type="gramEnd"/>
            <w:r w:rsidRPr="00C27C0C">
              <w:rPr>
                <w:rFonts w:ascii="Times New Roman" w:eastAsia="Times New Roman" w:hAnsi="Times New Roman" w:cs="Times New Roman"/>
                <w:sz w:val="16"/>
                <w:szCs w:val="16"/>
              </w:rPr>
              <w:t xml:space="preserve">қу-ағарту министрінің 2022 жылғы 5 желтоқсандағы № 486 бұйрығы. </w:t>
            </w:r>
          </w:p>
          <w:p w:rsidR="00F12E44" w:rsidRPr="00C27C0C" w:rsidRDefault="0000767B">
            <w:pPr>
              <w:rPr>
                <w:rFonts w:ascii="Times New Roman" w:eastAsia="Times New Roman" w:hAnsi="Times New Roman" w:cs="Times New Roman"/>
                <w:sz w:val="16"/>
                <w:szCs w:val="16"/>
              </w:rPr>
            </w:pPr>
            <w:hyperlink r:id="rId32">
              <w:r w:rsidR="00B34704" w:rsidRPr="00C27C0C">
                <w:rPr>
                  <w:rFonts w:ascii="Times New Roman" w:eastAsia="Times New Roman" w:hAnsi="Times New Roman" w:cs="Times New Roman"/>
                  <w:color w:val="1155CC"/>
                  <w:sz w:val="16"/>
                  <w:szCs w:val="16"/>
                  <w:u w:val="single"/>
                </w:rPr>
                <w:t>https://adilet.zan.kz/kaz/docs/V2200031053</w:t>
              </w:r>
            </w:hyperlink>
            <w:r w:rsidR="00B34704" w:rsidRPr="00C27C0C">
              <w:rPr>
                <w:rFonts w:ascii="Times New Roman" w:eastAsia="Times New Roman" w:hAnsi="Times New Roman" w:cs="Times New Roman"/>
                <w:sz w:val="16"/>
                <w:szCs w:val="16"/>
              </w:rPr>
              <w:t xml:space="preserve"> </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highlight w:val="white"/>
              </w:rPr>
              <w:t>Білім беру ұйымдарын бағалау Өлшемшарттары білім беру ұйымдарының білім беру қызметін өзін-өзі бағалауды жүзеге асыру кезінде оларды пайдалану мақсатында «Білім туралы» Қазақстан Республикасы</w:t>
            </w:r>
            <w:proofErr w:type="gramStart"/>
            <w:r w:rsidRPr="00C27C0C">
              <w:rPr>
                <w:rFonts w:ascii="Times New Roman" w:eastAsia="Times New Roman" w:hAnsi="Times New Roman" w:cs="Times New Roman"/>
                <w:sz w:val="16"/>
                <w:szCs w:val="16"/>
                <w:highlight w:val="white"/>
              </w:rPr>
              <w:t xml:space="preserve"> З</w:t>
            </w:r>
            <w:proofErr w:type="gramEnd"/>
            <w:r w:rsidRPr="00C27C0C">
              <w:rPr>
                <w:rFonts w:ascii="Times New Roman" w:eastAsia="Times New Roman" w:hAnsi="Times New Roman" w:cs="Times New Roman"/>
                <w:sz w:val="16"/>
                <w:szCs w:val="16"/>
                <w:highlight w:val="white"/>
              </w:rPr>
              <w:t xml:space="preserve">аңының 5-бабының </w:t>
            </w:r>
            <w:hyperlink r:id="rId33" w:anchor="z1003">
              <w:r w:rsidRPr="00C27C0C">
                <w:rPr>
                  <w:rFonts w:ascii="Times New Roman" w:eastAsia="Times New Roman" w:hAnsi="Times New Roman" w:cs="Times New Roman"/>
                  <w:sz w:val="16"/>
                  <w:szCs w:val="16"/>
                  <w:highlight w:val="white"/>
                </w:rPr>
                <w:t>21-2) тармақшасына</w:t>
              </w:r>
            </w:hyperlink>
            <w:r w:rsidRPr="00C27C0C">
              <w:rPr>
                <w:rFonts w:ascii="Times New Roman" w:eastAsia="Times New Roman" w:hAnsi="Times New Roman" w:cs="Times New Roman"/>
                <w:sz w:val="16"/>
                <w:szCs w:val="16"/>
                <w:highlight w:val="white"/>
              </w:rPr>
              <w:t xml:space="preserve"> сәйкес әзірленді.</w:t>
            </w:r>
          </w:p>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highlight w:val="white"/>
              </w:rPr>
              <w:t>«Білім туралы» Қазақстан Республикасыны</w:t>
            </w:r>
            <w:proofErr w:type="gramStart"/>
            <w:r w:rsidRPr="00C27C0C">
              <w:rPr>
                <w:rFonts w:ascii="Times New Roman" w:eastAsia="Times New Roman" w:hAnsi="Times New Roman" w:cs="Times New Roman"/>
                <w:sz w:val="16"/>
                <w:szCs w:val="16"/>
                <w:highlight w:val="white"/>
              </w:rPr>
              <w:t xml:space="preserve">ң </w:t>
            </w:r>
            <w:hyperlink r:id="rId34" w:anchor="z2">
              <w:r w:rsidRPr="00C27C0C">
                <w:rPr>
                  <w:rFonts w:ascii="Times New Roman" w:eastAsia="Times New Roman" w:hAnsi="Times New Roman" w:cs="Times New Roman"/>
                  <w:sz w:val="16"/>
                  <w:szCs w:val="16"/>
                  <w:highlight w:val="white"/>
                </w:rPr>
                <w:t>З</w:t>
              </w:r>
              <w:proofErr w:type="gramEnd"/>
              <w:r w:rsidRPr="00C27C0C">
                <w:rPr>
                  <w:rFonts w:ascii="Times New Roman" w:eastAsia="Times New Roman" w:hAnsi="Times New Roman" w:cs="Times New Roman"/>
                  <w:sz w:val="16"/>
                  <w:szCs w:val="16"/>
                  <w:highlight w:val="white"/>
                </w:rPr>
                <w:t>аңына</w:t>
              </w:r>
            </w:hyperlink>
            <w:r w:rsidRPr="00C27C0C">
              <w:rPr>
                <w:rFonts w:ascii="Times New Roman" w:eastAsia="Times New Roman" w:hAnsi="Times New Roman" w:cs="Times New Roman"/>
                <w:sz w:val="16"/>
                <w:szCs w:val="16"/>
                <w:highlight w:val="white"/>
              </w:rPr>
              <w:t xml:space="preserve"> сәйкес мемлекеттік аттестаттау болып табылмайтын білім беру ұйымдарын жыл сайынғы бағалау оқу нәтижелеріне бағалау жүргізбей өткізіледі, сонымен қатар білім алушылардың қорытынды аттестаттауын ескере отырып, бағаланатын кезең толық оқу жылы болып табылады</w:t>
            </w: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24.</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w:t>
            </w:r>
            <w:proofErr w:type="gramStart"/>
            <w:r w:rsidRPr="00C27C0C">
              <w:rPr>
                <w:rFonts w:ascii="Times New Roman" w:eastAsia="Times New Roman" w:hAnsi="Times New Roman" w:cs="Times New Roman"/>
                <w:sz w:val="16"/>
                <w:szCs w:val="16"/>
              </w:rPr>
              <w:t>р</w:t>
            </w:r>
            <w:proofErr w:type="gramEnd"/>
            <w:r w:rsidRPr="00C27C0C">
              <w:rPr>
                <w:rFonts w:ascii="Times New Roman" w:eastAsia="Times New Roman" w:hAnsi="Times New Roman" w:cs="Times New Roman"/>
                <w:sz w:val="16"/>
                <w:szCs w:val="16"/>
              </w:rPr>
              <w:t>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w:t>
            </w:r>
            <w:proofErr w:type="gramStart"/>
            <w:r w:rsidRPr="00C27C0C">
              <w:rPr>
                <w:rFonts w:ascii="Times New Roman" w:eastAsia="Times New Roman" w:hAnsi="Times New Roman" w:cs="Times New Roman"/>
                <w:sz w:val="16"/>
                <w:szCs w:val="16"/>
              </w:rPr>
              <w:t>рсету</w:t>
            </w:r>
            <w:proofErr w:type="gramEnd"/>
            <w:r w:rsidRPr="00C27C0C">
              <w:rPr>
                <w:rFonts w:ascii="Times New Roman" w:eastAsia="Times New Roman" w:hAnsi="Times New Roman" w:cs="Times New Roman"/>
                <w:sz w:val="16"/>
                <w:szCs w:val="16"/>
              </w:rPr>
              <w:t xml:space="preserve"> қағидаларын бекіту туралы» Қазақстан Республикасы Денсаулық сақтау министрінің м.а. 2020 жылғы 15 қазандағы № Қ</w:t>
            </w:r>
            <w:proofErr w:type="gramStart"/>
            <w:r w:rsidRPr="00C27C0C">
              <w:rPr>
                <w:rFonts w:ascii="Times New Roman" w:eastAsia="Times New Roman" w:hAnsi="Times New Roman" w:cs="Times New Roman"/>
                <w:sz w:val="16"/>
                <w:szCs w:val="16"/>
              </w:rPr>
              <w:t>Р</w:t>
            </w:r>
            <w:proofErr w:type="gramEnd"/>
            <w:r w:rsidRPr="00C27C0C">
              <w:rPr>
                <w:rFonts w:ascii="Times New Roman" w:eastAsia="Times New Roman" w:hAnsi="Times New Roman" w:cs="Times New Roman"/>
                <w:sz w:val="16"/>
                <w:szCs w:val="16"/>
              </w:rPr>
              <w:t xml:space="preserve"> ДСМ-131/2020 бұйрығы.</w:t>
            </w:r>
          </w:p>
          <w:p w:rsidR="00F12E44" w:rsidRPr="00C27C0C" w:rsidRDefault="0000767B">
            <w:pPr>
              <w:jc w:val="both"/>
              <w:rPr>
                <w:rFonts w:ascii="Times New Roman" w:eastAsia="Times New Roman" w:hAnsi="Times New Roman" w:cs="Times New Roman"/>
                <w:sz w:val="16"/>
                <w:szCs w:val="16"/>
              </w:rPr>
            </w:pPr>
            <w:hyperlink r:id="rId35">
              <w:r w:rsidR="00B34704" w:rsidRPr="00C27C0C">
                <w:rPr>
                  <w:rFonts w:ascii="Times New Roman" w:eastAsia="Times New Roman" w:hAnsi="Times New Roman" w:cs="Times New Roman"/>
                  <w:color w:val="1155CC"/>
                  <w:sz w:val="16"/>
                  <w:szCs w:val="16"/>
                  <w:u w:val="single"/>
                </w:rPr>
                <w:t>https://adilet.zan.kz/kaz/docs/V2000021443</w:t>
              </w:r>
            </w:hyperlink>
            <w:r w:rsidR="00B34704" w:rsidRPr="00C27C0C">
              <w:rPr>
                <w:rFonts w:ascii="Times New Roman" w:eastAsia="Times New Roman" w:hAnsi="Times New Roman" w:cs="Times New Roman"/>
                <w:sz w:val="16"/>
                <w:szCs w:val="16"/>
              </w:rPr>
              <w:t xml:space="preserve"> </w:t>
            </w:r>
          </w:p>
          <w:p w:rsidR="00F12E44" w:rsidRPr="00C27C0C" w:rsidRDefault="00F12E44">
            <w:pPr>
              <w:jc w:val="both"/>
              <w:rPr>
                <w:rFonts w:ascii="Times New Roman" w:eastAsia="Times New Roman" w:hAnsi="Times New Roman" w:cs="Times New Roman"/>
                <w:sz w:val="16"/>
                <w:szCs w:val="16"/>
              </w:rPr>
            </w:pP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pBdr>
                <w:top w:val="nil"/>
                <w:left w:val="nil"/>
                <w:bottom w:val="nil"/>
                <w:right w:val="nil"/>
                <w:between w:val="nil"/>
              </w:pBdr>
              <w:shd w:val="clear" w:color="auto" w:fill="FFFFFF"/>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highlight w:val="white"/>
              </w:rPr>
              <w:t>Міндетті медициналық қарап-тексеруге жататын адамдардың нысаналы топтары, зертханалық және функционалдық зерттеулердің көлемі.</w:t>
            </w:r>
          </w:p>
          <w:p w:rsidR="00F12E44" w:rsidRPr="00C27C0C" w:rsidRDefault="00F12E44">
            <w:pPr>
              <w:jc w:val="both"/>
              <w:rPr>
                <w:rFonts w:ascii="Times New Roman" w:eastAsia="Times New Roman" w:hAnsi="Times New Roman" w:cs="Times New Roman"/>
                <w:sz w:val="16"/>
                <w:szCs w:val="16"/>
              </w:rPr>
            </w:pP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25.</w:t>
            </w:r>
          </w:p>
        </w:tc>
        <w:tc>
          <w:tcPr>
            <w:tcW w:w="6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2E44" w:rsidRPr="00C27C0C" w:rsidRDefault="00B34704">
            <w:pPr>
              <w:shd w:val="clear" w:color="auto" w:fill="FFFFFF"/>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«Мектепке дейінгі ұйымдарға және сәбилер үйлеріне қойылатын санитариялы</w:t>
            </w:r>
            <w:proofErr w:type="gramStart"/>
            <w:r w:rsidRPr="00C27C0C">
              <w:rPr>
                <w:rFonts w:ascii="Times New Roman" w:eastAsia="Times New Roman" w:hAnsi="Times New Roman" w:cs="Times New Roman"/>
                <w:sz w:val="16"/>
                <w:szCs w:val="16"/>
              </w:rPr>
              <w:t>қ-</w:t>
            </w:r>
            <w:proofErr w:type="gramEnd"/>
            <w:r w:rsidRPr="00C27C0C">
              <w:rPr>
                <w:rFonts w:ascii="Times New Roman" w:eastAsia="Times New Roman" w:hAnsi="Times New Roman" w:cs="Times New Roman"/>
                <w:sz w:val="16"/>
                <w:szCs w:val="16"/>
              </w:rPr>
              <w:t>эпидемиологиялық талаптар» санитариялық қағидаларын бекіту туралы Қазақстан Республикасы Денсаулық сақтау министрінің 2021 жылғы 9 шілдедегі № ҚР ДСМ-59 бұйрығы.</w:t>
            </w:r>
          </w:p>
          <w:p w:rsidR="00F12E44" w:rsidRPr="00C27C0C" w:rsidRDefault="0000767B">
            <w:pPr>
              <w:widowControl w:val="0"/>
              <w:jc w:val="both"/>
              <w:rPr>
                <w:rFonts w:ascii="Times New Roman" w:eastAsia="Times New Roman" w:hAnsi="Times New Roman" w:cs="Times New Roman"/>
                <w:sz w:val="16"/>
                <w:szCs w:val="16"/>
              </w:rPr>
            </w:pPr>
            <w:hyperlink r:id="rId36">
              <w:r w:rsidR="00B34704" w:rsidRPr="00C27C0C">
                <w:rPr>
                  <w:rFonts w:ascii="Times New Roman" w:eastAsia="Times New Roman" w:hAnsi="Times New Roman" w:cs="Times New Roman"/>
                  <w:color w:val="1155CC"/>
                  <w:sz w:val="16"/>
                  <w:szCs w:val="16"/>
                  <w:u w:val="single"/>
                </w:rPr>
                <w:t>https://adilet.zan.kz/kaz/docs/V2100023469</w:t>
              </w:r>
            </w:hyperlink>
            <w:r w:rsidR="00B34704" w:rsidRPr="00C27C0C">
              <w:rPr>
                <w:rFonts w:ascii="Times New Roman" w:eastAsia="Times New Roman" w:hAnsi="Times New Roman" w:cs="Times New Roman"/>
                <w:sz w:val="16"/>
                <w:szCs w:val="16"/>
              </w:rPr>
              <w:t xml:space="preserve">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2E44" w:rsidRPr="00C27C0C" w:rsidRDefault="00B34704">
            <w:pPr>
              <w:shd w:val="clear" w:color="auto" w:fill="FFFFFF"/>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highlight w:val="white"/>
              </w:rPr>
              <w:t>Баланың өмі</w:t>
            </w:r>
            <w:proofErr w:type="gramStart"/>
            <w:r w:rsidRPr="00C27C0C">
              <w:rPr>
                <w:rFonts w:ascii="Times New Roman" w:eastAsia="Times New Roman" w:hAnsi="Times New Roman" w:cs="Times New Roman"/>
                <w:sz w:val="16"/>
                <w:szCs w:val="16"/>
                <w:highlight w:val="white"/>
              </w:rPr>
              <w:t>р</w:t>
            </w:r>
            <w:proofErr w:type="gramEnd"/>
            <w:r w:rsidRPr="00C27C0C">
              <w:rPr>
                <w:rFonts w:ascii="Times New Roman" w:eastAsia="Times New Roman" w:hAnsi="Times New Roman" w:cs="Times New Roman"/>
                <w:sz w:val="16"/>
                <w:szCs w:val="16"/>
                <w:highlight w:val="white"/>
              </w:rPr>
              <w:t>і мен денсаулығын, баланың физикалық, эмоционалдық және психикалық дамуын қорғау жөніндегі жұмысты қамтамасыз ету.</w:t>
            </w: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26.</w:t>
            </w:r>
          </w:p>
        </w:tc>
        <w:tc>
          <w:tcPr>
            <w:tcW w:w="6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w:t>
            </w:r>
            <w:proofErr w:type="gramStart"/>
            <w:r w:rsidRPr="00C27C0C">
              <w:rPr>
                <w:rFonts w:ascii="Times New Roman" w:eastAsia="Times New Roman" w:hAnsi="Times New Roman" w:cs="Times New Roman"/>
                <w:sz w:val="16"/>
                <w:szCs w:val="16"/>
              </w:rPr>
              <w:t xml:space="preserve"> Б</w:t>
            </w:r>
            <w:proofErr w:type="gramEnd"/>
            <w:r w:rsidRPr="00C27C0C">
              <w:rPr>
                <w:rFonts w:ascii="Times New Roman" w:eastAsia="Times New Roman" w:hAnsi="Times New Roman" w:cs="Times New Roman"/>
                <w:sz w:val="16"/>
                <w:szCs w:val="16"/>
              </w:rPr>
              <w:t>ілім және ғылым министрінің 2016 жылғы 22 қаңтардағы № 70 бұйрығына өзгеріс енгізу туралы Қазақстан Республикасы Білі</w:t>
            </w:r>
            <w:proofErr w:type="gramStart"/>
            <w:r w:rsidRPr="00C27C0C">
              <w:rPr>
                <w:rFonts w:ascii="Times New Roman" w:eastAsia="Times New Roman" w:hAnsi="Times New Roman" w:cs="Times New Roman"/>
                <w:sz w:val="16"/>
                <w:szCs w:val="16"/>
              </w:rPr>
              <w:t>м</w:t>
            </w:r>
            <w:proofErr w:type="gramEnd"/>
            <w:r w:rsidRPr="00C27C0C">
              <w:rPr>
                <w:rFonts w:ascii="Times New Roman" w:eastAsia="Times New Roman" w:hAnsi="Times New Roman" w:cs="Times New Roman"/>
                <w:sz w:val="16"/>
                <w:szCs w:val="16"/>
              </w:rPr>
              <w:t xml:space="preserve"> және ғылым министрінің 2022 жылғы 7 маусымдағы № 265 бұйрығы. </w:t>
            </w:r>
          </w:p>
          <w:p w:rsidR="00F12E44" w:rsidRPr="00C27C0C" w:rsidRDefault="0000767B">
            <w:pPr>
              <w:jc w:val="both"/>
              <w:rPr>
                <w:rFonts w:ascii="Times New Roman" w:eastAsia="Times New Roman" w:hAnsi="Times New Roman" w:cs="Times New Roman"/>
                <w:sz w:val="16"/>
                <w:szCs w:val="16"/>
              </w:rPr>
            </w:pPr>
            <w:hyperlink r:id="rId37" w:anchor="2">
              <w:r w:rsidR="00B34704" w:rsidRPr="00C27C0C">
                <w:rPr>
                  <w:rFonts w:ascii="Times New Roman" w:eastAsia="Times New Roman" w:hAnsi="Times New Roman" w:cs="Times New Roman"/>
                  <w:color w:val="1155CC"/>
                  <w:sz w:val="16"/>
                  <w:szCs w:val="16"/>
                  <w:u w:val="single"/>
                </w:rPr>
                <w:t>https://adilet.zan.kz/kaz/docs/G22H0000265#2</w:t>
              </w:r>
            </w:hyperlink>
            <w:r w:rsidR="00B34704" w:rsidRPr="00C27C0C">
              <w:rPr>
                <w:rFonts w:ascii="Times New Roman" w:eastAsia="Times New Roman" w:hAnsi="Times New Roman" w:cs="Times New Roman"/>
                <w:sz w:val="16"/>
                <w:szCs w:val="16"/>
              </w:rPr>
              <w:t xml:space="preserve"> </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highlight w:val="white"/>
              </w:rPr>
              <w:t>Мектепке дейінгі ұйымдарды жабдықтармен және жиһазбен жабдықтау нормалары анықталды.</w:t>
            </w: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27.</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 xml:space="preserve">«Еңбек нарығының қажеттіліктерін ескере отырып, мектепке дейінгі тәрбиелеу мен оқытуға, орта білім беруге, </w:t>
            </w:r>
            <w:proofErr w:type="gramStart"/>
            <w:r w:rsidRPr="00C27C0C">
              <w:rPr>
                <w:rFonts w:ascii="Times New Roman" w:eastAsia="Times New Roman" w:hAnsi="Times New Roman" w:cs="Times New Roman"/>
                <w:sz w:val="16"/>
                <w:szCs w:val="16"/>
              </w:rPr>
              <w:t>балалар</w:t>
            </w:r>
            <w:proofErr w:type="gramEnd"/>
            <w:r w:rsidRPr="00C27C0C">
              <w:rPr>
                <w:rFonts w:ascii="Times New Roman" w:eastAsia="Times New Roman" w:hAnsi="Times New Roman" w:cs="Times New Roman"/>
                <w:sz w:val="16"/>
                <w:szCs w:val="16"/>
              </w:rPr>
              <w:t>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қағидаларын бекіту туралы» Қазақстан Республикасы</w:t>
            </w:r>
            <w:proofErr w:type="gramStart"/>
            <w:r w:rsidRPr="00C27C0C">
              <w:rPr>
                <w:rFonts w:ascii="Times New Roman" w:eastAsia="Times New Roman" w:hAnsi="Times New Roman" w:cs="Times New Roman"/>
                <w:sz w:val="16"/>
                <w:szCs w:val="16"/>
              </w:rPr>
              <w:t xml:space="preserve"> О</w:t>
            </w:r>
            <w:proofErr w:type="gramEnd"/>
            <w:r w:rsidRPr="00C27C0C">
              <w:rPr>
                <w:rFonts w:ascii="Times New Roman" w:eastAsia="Times New Roman" w:hAnsi="Times New Roman" w:cs="Times New Roman"/>
                <w:sz w:val="16"/>
                <w:szCs w:val="16"/>
              </w:rPr>
              <w:t xml:space="preserve">қу-ағарту министрінің 2022 жылғы 27 тамыздағы № 381 бұйрығы. </w:t>
            </w:r>
          </w:p>
          <w:p w:rsidR="00F12E44" w:rsidRPr="00C27C0C" w:rsidRDefault="0000767B">
            <w:pPr>
              <w:jc w:val="both"/>
              <w:rPr>
                <w:rFonts w:ascii="Times New Roman" w:eastAsia="Times New Roman" w:hAnsi="Times New Roman" w:cs="Times New Roman"/>
                <w:sz w:val="16"/>
                <w:szCs w:val="16"/>
              </w:rPr>
            </w:pPr>
            <w:hyperlink r:id="rId38">
              <w:r w:rsidR="00B34704" w:rsidRPr="00C27C0C">
                <w:rPr>
                  <w:rFonts w:ascii="Times New Roman" w:eastAsia="Times New Roman" w:hAnsi="Times New Roman" w:cs="Times New Roman"/>
                  <w:color w:val="1155CC"/>
                  <w:sz w:val="16"/>
                  <w:szCs w:val="16"/>
                  <w:u w:val="single"/>
                </w:rPr>
                <w:t>https://adilet.zan.kz/kaz/docs/V2200029323</w:t>
              </w:r>
            </w:hyperlink>
            <w:r w:rsidR="00B34704" w:rsidRPr="00C27C0C">
              <w:rPr>
                <w:rFonts w:ascii="Times New Roman" w:eastAsia="Times New Roman" w:hAnsi="Times New Roman" w:cs="Times New Roman"/>
                <w:sz w:val="16"/>
                <w:szCs w:val="16"/>
              </w:rPr>
              <w:t xml:space="preserve"> </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Мектепке дейінгі тәрбие мен оқ</w:t>
            </w:r>
            <w:proofErr w:type="gramStart"/>
            <w:r w:rsidRPr="00C27C0C">
              <w:rPr>
                <w:rFonts w:ascii="Times New Roman" w:eastAsia="Times New Roman" w:hAnsi="Times New Roman" w:cs="Times New Roman"/>
                <w:sz w:val="16"/>
                <w:szCs w:val="16"/>
              </w:rPr>
              <w:t>ыту</w:t>
            </w:r>
            <w:proofErr w:type="gramEnd"/>
            <w:r w:rsidRPr="00C27C0C">
              <w:rPr>
                <w:rFonts w:ascii="Times New Roman" w:eastAsia="Times New Roman" w:hAnsi="Times New Roman" w:cs="Times New Roman"/>
                <w:sz w:val="16"/>
                <w:szCs w:val="16"/>
              </w:rPr>
              <w:t>ға мемлекеттік білім беру тапсырысын орналастыру тәртібін айқындайды</w:t>
            </w:r>
            <w:bookmarkStart w:id="0" w:name="bookmark=id.30j0zll" w:colFirst="0" w:colLast="0"/>
            <w:bookmarkEnd w:id="0"/>
            <w:r w:rsidRPr="00C27C0C">
              <w:rPr>
                <w:rFonts w:ascii="Times New Roman" w:eastAsia="Times New Roman" w:hAnsi="Times New Roman" w:cs="Times New Roman"/>
                <w:sz w:val="16"/>
                <w:szCs w:val="16"/>
              </w:rPr>
              <w:t xml:space="preserve">. </w:t>
            </w:r>
            <w:r w:rsidRPr="00C27C0C">
              <w:rPr>
                <w:rFonts w:ascii="Times New Roman" w:eastAsia="Times New Roman" w:hAnsi="Times New Roman" w:cs="Times New Roman"/>
                <w:sz w:val="16"/>
                <w:szCs w:val="16"/>
                <w:highlight w:val="white"/>
              </w:rPr>
              <w:t>Мектепке дейінгі тәрбие мен оқ</w:t>
            </w:r>
            <w:proofErr w:type="gramStart"/>
            <w:r w:rsidRPr="00C27C0C">
              <w:rPr>
                <w:rFonts w:ascii="Times New Roman" w:eastAsia="Times New Roman" w:hAnsi="Times New Roman" w:cs="Times New Roman"/>
                <w:sz w:val="16"/>
                <w:szCs w:val="16"/>
                <w:highlight w:val="white"/>
              </w:rPr>
              <w:t>ыту</w:t>
            </w:r>
            <w:proofErr w:type="gramEnd"/>
            <w:r w:rsidRPr="00C27C0C">
              <w:rPr>
                <w:rFonts w:ascii="Times New Roman" w:eastAsia="Times New Roman" w:hAnsi="Times New Roman" w:cs="Times New Roman"/>
                <w:sz w:val="16"/>
                <w:szCs w:val="16"/>
                <w:highlight w:val="white"/>
              </w:rPr>
              <w:t>ға мемлекеттік білім беру тапсырысы меншік нысанына және ведомстволық бағыныстылығына, типтері мен түрлеріне қарамастан мектепке дейінгі ұйымдарда орналастырылады.</w:t>
            </w:r>
          </w:p>
          <w:p w:rsidR="00F12E44" w:rsidRPr="00C27C0C" w:rsidRDefault="00F12E44">
            <w:pPr>
              <w:jc w:val="both"/>
              <w:rPr>
                <w:rFonts w:ascii="Times New Roman" w:eastAsia="Times New Roman" w:hAnsi="Times New Roman" w:cs="Times New Roman"/>
                <w:sz w:val="16"/>
                <w:szCs w:val="16"/>
              </w:rPr>
            </w:pP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28.</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widowControl w:val="0"/>
              <w:spacing w:before="240"/>
              <w:rPr>
                <w:rFonts w:ascii="Times New Roman" w:eastAsia="Times New Roman" w:hAnsi="Times New Roman" w:cs="Times New Roman"/>
                <w:color w:val="666666"/>
                <w:sz w:val="16"/>
                <w:szCs w:val="16"/>
              </w:rPr>
            </w:pPr>
            <w:r w:rsidRPr="00C27C0C">
              <w:rPr>
                <w:rFonts w:ascii="Times New Roman" w:eastAsia="Times New Roman" w:hAnsi="Times New Roman" w:cs="Times New Roman"/>
                <w:sz w:val="16"/>
                <w:szCs w:val="16"/>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w:t>
            </w:r>
            <w:proofErr w:type="gramStart"/>
            <w:r w:rsidRPr="00C27C0C">
              <w:rPr>
                <w:rFonts w:ascii="Times New Roman" w:eastAsia="Times New Roman" w:hAnsi="Times New Roman" w:cs="Times New Roman"/>
                <w:sz w:val="16"/>
                <w:szCs w:val="16"/>
              </w:rPr>
              <w:t xml:space="preserve"> Б</w:t>
            </w:r>
            <w:proofErr w:type="gramEnd"/>
            <w:r w:rsidRPr="00C27C0C">
              <w:rPr>
                <w:rFonts w:ascii="Times New Roman" w:eastAsia="Times New Roman" w:hAnsi="Times New Roman" w:cs="Times New Roman"/>
                <w:sz w:val="16"/>
                <w:szCs w:val="16"/>
              </w:rPr>
              <w:t xml:space="preserve">ілім және ғылым министрінің 2020 жылғы 22 мамырдағы № 216 </w:t>
            </w:r>
            <w:proofErr w:type="gramStart"/>
            <w:r w:rsidRPr="00C27C0C">
              <w:rPr>
                <w:rFonts w:ascii="Times New Roman" w:eastAsia="Times New Roman" w:hAnsi="Times New Roman" w:cs="Times New Roman"/>
                <w:sz w:val="16"/>
                <w:szCs w:val="16"/>
              </w:rPr>
              <w:t>б</w:t>
            </w:r>
            <w:proofErr w:type="gramEnd"/>
            <w:r w:rsidRPr="00C27C0C">
              <w:rPr>
                <w:rFonts w:ascii="Times New Roman" w:eastAsia="Times New Roman" w:hAnsi="Times New Roman" w:cs="Times New Roman"/>
                <w:sz w:val="16"/>
                <w:szCs w:val="16"/>
              </w:rPr>
              <w:t>ұйрығы.</w:t>
            </w:r>
            <w:r w:rsidRPr="00C27C0C">
              <w:rPr>
                <w:rFonts w:ascii="Times New Roman" w:eastAsia="Times New Roman" w:hAnsi="Times New Roman" w:cs="Times New Roman"/>
                <w:color w:val="666666"/>
                <w:sz w:val="16"/>
                <w:szCs w:val="16"/>
              </w:rPr>
              <w:t xml:space="preserve"> </w:t>
            </w:r>
            <w:hyperlink r:id="rId39">
              <w:r w:rsidRPr="00C27C0C">
                <w:rPr>
                  <w:rFonts w:ascii="Times New Roman" w:eastAsia="Times New Roman" w:hAnsi="Times New Roman" w:cs="Times New Roman"/>
                  <w:color w:val="1155CC"/>
                  <w:sz w:val="16"/>
                  <w:szCs w:val="16"/>
                  <w:u w:val="single"/>
                </w:rPr>
                <w:t>https://adilet.zan.kz/kaz/docs/V2000020708/links</w:t>
              </w:r>
            </w:hyperlink>
            <w:r w:rsidRPr="00C27C0C">
              <w:rPr>
                <w:rFonts w:ascii="Times New Roman" w:eastAsia="Times New Roman" w:hAnsi="Times New Roman" w:cs="Times New Roman"/>
                <w:color w:val="666666"/>
                <w:sz w:val="16"/>
                <w:szCs w:val="16"/>
              </w:rPr>
              <w:t xml:space="preserve"> </w:t>
            </w:r>
          </w:p>
          <w:p w:rsidR="00F12E44" w:rsidRPr="00C27C0C" w:rsidRDefault="00F12E44">
            <w:pPr>
              <w:shd w:val="clear" w:color="auto" w:fill="FFFFFF"/>
              <w:spacing w:after="120"/>
              <w:rPr>
                <w:rFonts w:ascii="Times New Roman" w:eastAsia="Times New Roman" w:hAnsi="Times New Roman" w:cs="Times New Roman"/>
                <w:sz w:val="16"/>
                <w:szCs w:val="16"/>
              </w:rPr>
            </w:pP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Мектепке дейінгі ұйымдарда қолдануға арналған оқ</w:t>
            </w:r>
            <w:proofErr w:type="gramStart"/>
            <w:r w:rsidRPr="00C27C0C">
              <w:rPr>
                <w:rFonts w:ascii="Times New Roman" w:eastAsia="Times New Roman" w:hAnsi="Times New Roman" w:cs="Times New Roman"/>
                <w:sz w:val="16"/>
                <w:szCs w:val="16"/>
              </w:rPr>
              <w:t>у-</w:t>
            </w:r>
            <w:proofErr w:type="gramEnd"/>
            <w:r w:rsidRPr="00C27C0C">
              <w:rPr>
                <w:rFonts w:ascii="Times New Roman" w:eastAsia="Times New Roman" w:hAnsi="Times New Roman" w:cs="Times New Roman"/>
                <w:sz w:val="16"/>
                <w:szCs w:val="16"/>
              </w:rPr>
              <w:t>әдістемелік кешендердің тізімі анықталды.</w:t>
            </w: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29.</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«Педагогтердің біліктілігін арттыру курстарын ұйымдастыру және жүргізу, сондай-ақ педагогтің қызметін курстан кейінгі қолдау қағидалары» Қазақстан Республикасы</w:t>
            </w:r>
            <w:proofErr w:type="gramStart"/>
            <w:r w:rsidRPr="00C27C0C">
              <w:rPr>
                <w:rFonts w:ascii="Times New Roman" w:eastAsia="Times New Roman" w:hAnsi="Times New Roman" w:cs="Times New Roman"/>
                <w:sz w:val="16"/>
                <w:szCs w:val="16"/>
              </w:rPr>
              <w:t xml:space="preserve"> Б</w:t>
            </w:r>
            <w:proofErr w:type="gramEnd"/>
            <w:r w:rsidRPr="00C27C0C">
              <w:rPr>
                <w:rFonts w:ascii="Times New Roman" w:eastAsia="Times New Roman" w:hAnsi="Times New Roman" w:cs="Times New Roman"/>
                <w:sz w:val="16"/>
                <w:szCs w:val="16"/>
              </w:rPr>
              <w:t>ілім және ғылым министрінің 2016 жылғы 28 қаңтардағы № 95 бұйрығына өзгеріс енгізу туралы. Қазақстан Республикасы Оқу-ағарту министрінің 2022 жылғы 3 қазандағы № 415 бұйрығы.</w:t>
            </w:r>
          </w:p>
          <w:p w:rsidR="00F12E44" w:rsidRPr="00C27C0C" w:rsidRDefault="00F12E44">
            <w:pPr>
              <w:rPr>
                <w:rFonts w:ascii="Times New Roman" w:eastAsia="Times New Roman" w:hAnsi="Times New Roman" w:cs="Times New Roman"/>
                <w:sz w:val="16"/>
                <w:szCs w:val="16"/>
              </w:rPr>
            </w:pP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highlight w:val="white"/>
              </w:rPr>
              <w:t>Педагогтердің бі</w:t>
            </w:r>
            <w:proofErr w:type="gramStart"/>
            <w:r w:rsidRPr="00C27C0C">
              <w:rPr>
                <w:rFonts w:ascii="Times New Roman" w:eastAsia="Times New Roman" w:hAnsi="Times New Roman" w:cs="Times New Roman"/>
                <w:sz w:val="16"/>
                <w:szCs w:val="16"/>
                <w:highlight w:val="white"/>
              </w:rPr>
              <w:t>л</w:t>
            </w:r>
            <w:proofErr w:type="gramEnd"/>
            <w:r w:rsidRPr="00C27C0C">
              <w:rPr>
                <w:rFonts w:ascii="Times New Roman" w:eastAsia="Times New Roman" w:hAnsi="Times New Roman" w:cs="Times New Roman"/>
                <w:sz w:val="16"/>
                <w:szCs w:val="16"/>
                <w:highlight w:val="white"/>
              </w:rPr>
              <w:t>іктілігін арттыру курстарын ұйымдастыру, өткізу тәртібін, сондай-ақ олардың қызметін курстан кейінгі сүйемелдеуді ұйымдастыру, өткізу тәртібін айқындайды.</w:t>
            </w:r>
            <w:r w:rsidRPr="00C27C0C">
              <w:rPr>
                <w:rFonts w:ascii="Times New Roman" w:eastAsia="Times New Roman" w:hAnsi="Times New Roman" w:cs="Times New Roman"/>
                <w:sz w:val="16"/>
                <w:szCs w:val="16"/>
              </w:rPr>
              <w:br/>
              <w:t>Бі</w:t>
            </w:r>
            <w:proofErr w:type="gramStart"/>
            <w:r w:rsidRPr="00C27C0C">
              <w:rPr>
                <w:rFonts w:ascii="Times New Roman" w:eastAsia="Times New Roman" w:hAnsi="Times New Roman" w:cs="Times New Roman"/>
                <w:sz w:val="16"/>
                <w:szCs w:val="16"/>
              </w:rPr>
              <w:t>л</w:t>
            </w:r>
            <w:proofErr w:type="gramEnd"/>
            <w:r w:rsidRPr="00C27C0C">
              <w:rPr>
                <w:rFonts w:ascii="Times New Roman" w:eastAsia="Times New Roman" w:hAnsi="Times New Roman" w:cs="Times New Roman"/>
                <w:sz w:val="16"/>
                <w:szCs w:val="16"/>
              </w:rPr>
              <w:t>ім беру ұйымы жыл сайын:</w:t>
            </w:r>
          </w:p>
          <w:p w:rsidR="00F12E44" w:rsidRPr="00C27C0C" w:rsidRDefault="00B34704">
            <w:pPr>
              <w:numPr>
                <w:ilvl w:val="0"/>
                <w:numId w:val="2"/>
              </w:numPr>
              <w:shd w:val="clear" w:color="auto" w:fill="FFFFFF"/>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педагогтердің бі</w:t>
            </w:r>
            <w:proofErr w:type="gramStart"/>
            <w:r w:rsidRPr="00C27C0C">
              <w:rPr>
                <w:rFonts w:ascii="Times New Roman" w:eastAsia="Times New Roman" w:hAnsi="Times New Roman" w:cs="Times New Roman"/>
                <w:sz w:val="16"/>
                <w:szCs w:val="16"/>
              </w:rPr>
              <w:t>л</w:t>
            </w:r>
            <w:proofErr w:type="gramEnd"/>
            <w:r w:rsidRPr="00C27C0C">
              <w:rPr>
                <w:rFonts w:ascii="Times New Roman" w:eastAsia="Times New Roman" w:hAnsi="Times New Roman" w:cs="Times New Roman"/>
                <w:sz w:val="16"/>
                <w:szCs w:val="16"/>
              </w:rPr>
              <w:t>іктілігін арттырудың перспективалық даму жоспарын жасайды және өтінім дайындайды.</w:t>
            </w:r>
          </w:p>
          <w:p w:rsidR="00F12E44" w:rsidRPr="00C27C0C" w:rsidRDefault="00B34704">
            <w:pPr>
              <w:numPr>
                <w:ilvl w:val="0"/>
                <w:numId w:val="2"/>
              </w:numPr>
              <w:shd w:val="clear" w:color="auto" w:fill="FFFFFF"/>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 xml:space="preserve"> 1 (бі</w:t>
            </w:r>
            <w:proofErr w:type="gramStart"/>
            <w:r w:rsidRPr="00C27C0C">
              <w:rPr>
                <w:rFonts w:ascii="Times New Roman" w:eastAsia="Times New Roman" w:hAnsi="Times New Roman" w:cs="Times New Roman"/>
                <w:sz w:val="16"/>
                <w:szCs w:val="16"/>
              </w:rPr>
              <w:t>р</w:t>
            </w:r>
            <w:proofErr w:type="gramEnd"/>
            <w:r w:rsidRPr="00C27C0C">
              <w:rPr>
                <w:rFonts w:ascii="Times New Roman" w:eastAsia="Times New Roman" w:hAnsi="Times New Roman" w:cs="Times New Roman"/>
                <w:sz w:val="16"/>
                <w:szCs w:val="16"/>
              </w:rPr>
              <w:t>інші) маусымға дейін:</w:t>
            </w:r>
          </w:p>
          <w:p w:rsidR="00F12E44" w:rsidRPr="00C27C0C" w:rsidRDefault="00B34704">
            <w:pPr>
              <w:shd w:val="clear" w:color="auto" w:fill="FFFFFF"/>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облыстың, республикалық маңызы бар қалалардың, астананың, аудандардың (облыстық маңызы бар қалалардың) тиі</w:t>
            </w:r>
            <w:proofErr w:type="gramStart"/>
            <w:r w:rsidRPr="00C27C0C">
              <w:rPr>
                <w:rFonts w:ascii="Times New Roman" w:eastAsia="Times New Roman" w:hAnsi="Times New Roman" w:cs="Times New Roman"/>
                <w:sz w:val="16"/>
                <w:szCs w:val="16"/>
              </w:rPr>
              <w:t>ст</w:t>
            </w:r>
            <w:proofErr w:type="gramEnd"/>
            <w:r w:rsidRPr="00C27C0C">
              <w:rPr>
                <w:rFonts w:ascii="Times New Roman" w:eastAsia="Times New Roman" w:hAnsi="Times New Roman" w:cs="Times New Roman"/>
                <w:sz w:val="16"/>
                <w:szCs w:val="16"/>
              </w:rPr>
              <w:t xml:space="preserve">і білім беруді басқару органдарына (бұдан әрі – Білім беруді басқару органдары) </w:t>
            </w:r>
            <w:r w:rsidRPr="00C27C0C">
              <w:rPr>
                <w:rFonts w:ascii="Times New Roman" w:eastAsia="Times New Roman" w:hAnsi="Times New Roman" w:cs="Times New Roman"/>
                <w:sz w:val="16"/>
                <w:szCs w:val="16"/>
              </w:rPr>
              <w:lastRenderedPageBreak/>
              <w:t>педагогтерді курстарға жіберу туралы өтінімді дайындайды.</w:t>
            </w: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lastRenderedPageBreak/>
              <w:t>30.</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rPr>
            </w:pPr>
            <w:proofErr w:type="gramStart"/>
            <w:r w:rsidRPr="00C27C0C">
              <w:rPr>
                <w:rFonts w:ascii="Times New Roman" w:eastAsia="Times New Roman" w:hAnsi="Times New Roman" w:cs="Times New Roman"/>
                <w:sz w:val="16"/>
                <w:szCs w:val="16"/>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w:t>
            </w:r>
            <w:proofErr w:type="gramEnd"/>
            <w:r w:rsidRPr="00C27C0C">
              <w:rPr>
                <w:rFonts w:ascii="Times New Roman" w:eastAsia="Times New Roman" w:hAnsi="Times New Roman" w:cs="Times New Roman"/>
                <w:sz w:val="16"/>
                <w:szCs w:val="16"/>
              </w:rPr>
              <w:t xml:space="preserve">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w:t>
            </w:r>
            <w:proofErr w:type="gramStart"/>
            <w:r w:rsidRPr="00C27C0C">
              <w:rPr>
                <w:rFonts w:ascii="Times New Roman" w:eastAsia="Times New Roman" w:hAnsi="Times New Roman" w:cs="Times New Roman"/>
                <w:sz w:val="16"/>
                <w:szCs w:val="16"/>
              </w:rPr>
              <w:t xml:space="preserve"> Б</w:t>
            </w:r>
            <w:proofErr w:type="gramEnd"/>
            <w:r w:rsidRPr="00C27C0C">
              <w:rPr>
                <w:rFonts w:ascii="Times New Roman" w:eastAsia="Times New Roman" w:hAnsi="Times New Roman" w:cs="Times New Roman"/>
                <w:sz w:val="16"/>
                <w:szCs w:val="16"/>
              </w:rPr>
              <w:t>ілім және ғылым министрінің 2016 жылғы 27 қаңтардағы № 83 бұйрығына өзгерістер енгізу туралы. Қазақстан Республикасы</w:t>
            </w:r>
            <w:proofErr w:type="gramStart"/>
            <w:r w:rsidRPr="00C27C0C">
              <w:rPr>
                <w:rFonts w:ascii="Times New Roman" w:eastAsia="Times New Roman" w:hAnsi="Times New Roman" w:cs="Times New Roman"/>
                <w:sz w:val="16"/>
                <w:szCs w:val="16"/>
              </w:rPr>
              <w:t xml:space="preserve"> О</w:t>
            </w:r>
            <w:proofErr w:type="gramEnd"/>
            <w:r w:rsidRPr="00C27C0C">
              <w:rPr>
                <w:rFonts w:ascii="Times New Roman" w:eastAsia="Times New Roman" w:hAnsi="Times New Roman" w:cs="Times New Roman"/>
                <w:sz w:val="16"/>
                <w:szCs w:val="16"/>
              </w:rPr>
              <w:t xml:space="preserve">қу-ағарту министрінің 2022 жылғы 30 желтоқсандағы № 533 бұйрығы. </w:t>
            </w:r>
            <w:hyperlink r:id="rId40" w:anchor="z10">
              <w:r w:rsidRPr="00C27C0C">
                <w:rPr>
                  <w:rFonts w:ascii="Times New Roman" w:eastAsia="Times New Roman" w:hAnsi="Times New Roman" w:cs="Times New Roman"/>
                  <w:color w:val="1155CC"/>
                  <w:sz w:val="16"/>
                  <w:szCs w:val="16"/>
                  <w:u w:val="single"/>
                </w:rPr>
                <w:t>https://adilet.zan.kz/kaz/docs/V2200031490#z10</w:t>
              </w:r>
            </w:hyperlink>
            <w:r w:rsidRPr="00C27C0C">
              <w:rPr>
                <w:rFonts w:ascii="Times New Roman" w:eastAsia="Times New Roman" w:hAnsi="Times New Roman" w:cs="Times New Roman"/>
                <w:sz w:val="16"/>
                <w:szCs w:val="16"/>
              </w:rPr>
              <w:t xml:space="preserve"> </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both"/>
              <w:rPr>
                <w:rFonts w:ascii="Times New Roman" w:eastAsia="Times New Roman" w:hAnsi="Times New Roman" w:cs="Times New Roman"/>
                <w:sz w:val="16"/>
                <w:szCs w:val="16"/>
                <w:highlight w:val="white"/>
              </w:rPr>
            </w:pPr>
            <w:r w:rsidRPr="00C27C0C">
              <w:rPr>
                <w:rFonts w:ascii="Times New Roman" w:eastAsia="Times New Roman" w:hAnsi="Times New Roman" w:cs="Times New Roman"/>
                <w:sz w:val="16"/>
                <w:szCs w:val="16"/>
                <w:highlight w:val="white"/>
              </w:rPr>
              <w:t>Педагогтерді аттестаттау және педагогтерге бі</w:t>
            </w:r>
            <w:proofErr w:type="gramStart"/>
            <w:r w:rsidRPr="00C27C0C">
              <w:rPr>
                <w:rFonts w:ascii="Times New Roman" w:eastAsia="Times New Roman" w:hAnsi="Times New Roman" w:cs="Times New Roman"/>
                <w:sz w:val="16"/>
                <w:szCs w:val="16"/>
                <w:highlight w:val="white"/>
              </w:rPr>
              <w:t>л</w:t>
            </w:r>
            <w:proofErr w:type="gramEnd"/>
            <w:r w:rsidRPr="00C27C0C">
              <w:rPr>
                <w:rFonts w:ascii="Times New Roman" w:eastAsia="Times New Roman" w:hAnsi="Times New Roman" w:cs="Times New Roman"/>
                <w:sz w:val="16"/>
                <w:szCs w:val="16"/>
                <w:highlight w:val="white"/>
              </w:rPr>
              <w:t>іктілік санаттарын беру (растау) тәртібін айқындайды.</w:t>
            </w:r>
          </w:p>
          <w:p w:rsidR="00F12E44" w:rsidRPr="00C27C0C" w:rsidRDefault="00B34704">
            <w:pPr>
              <w:shd w:val="clear" w:color="auto" w:fill="FFFFFF"/>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 </w:t>
            </w:r>
            <w:r w:rsidRPr="00C27C0C">
              <w:rPr>
                <w:rFonts w:ascii="Times New Roman" w:eastAsia="Times New Roman" w:hAnsi="Times New Roman" w:cs="Times New Roman"/>
                <w:sz w:val="16"/>
                <w:szCs w:val="16"/>
                <w:highlight w:val="white"/>
              </w:rPr>
              <w:t xml:space="preserve">Педагогтерді аттестаттау «Педагог мәртебесі туралы» Қазақстан Республикасы Заңының 15-бабының </w:t>
            </w:r>
            <w:hyperlink r:id="rId41" w:anchor="z64">
              <w:r w:rsidRPr="00C27C0C">
                <w:rPr>
                  <w:rFonts w:ascii="Times New Roman" w:eastAsia="Times New Roman" w:hAnsi="Times New Roman" w:cs="Times New Roman"/>
                  <w:sz w:val="16"/>
                  <w:szCs w:val="16"/>
                  <w:highlight w:val="white"/>
                </w:rPr>
                <w:t>1-тармағы</w:t>
              </w:r>
            </w:hyperlink>
            <w:r w:rsidRPr="00C27C0C">
              <w:rPr>
                <w:rFonts w:ascii="Times New Roman" w:eastAsia="Times New Roman" w:hAnsi="Times New Roman" w:cs="Times New Roman"/>
                <w:sz w:val="16"/>
                <w:szCs w:val="16"/>
                <w:highlight w:val="white"/>
              </w:rPr>
              <w:t xml:space="preserve"> 3) тармақшасына сәйкес бес жылда бі</w:t>
            </w:r>
            <w:proofErr w:type="gramStart"/>
            <w:r w:rsidRPr="00C27C0C">
              <w:rPr>
                <w:rFonts w:ascii="Times New Roman" w:eastAsia="Times New Roman" w:hAnsi="Times New Roman" w:cs="Times New Roman"/>
                <w:sz w:val="16"/>
                <w:szCs w:val="16"/>
                <w:highlight w:val="white"/>
              </w:rPr>
              <w:t>р</w:t>
            </w:r>
            <w:proofErr w:type="gramEnd"/>
            <w:r w:rsidRPr="00C27C0C">
              <w:rPr>
                <w:rFonts w:ascii="Times New Roman" w:eastAsia="Times New Roman" w:hAnsi="Times New Roman" w:cs="Times New Roman"/>
                <w:sz w:val="16"/>
                <w:szCs w:val="16"/>
                <w:highlight w:val="white"/>
              </w:rPr>
              <w:t xml:space="preserve"> реттен сиретпей өткізіледі.</w:t>
            </w:r>
          </w:p>
          <w:p w:rsidR="00F12E44" w:rsidRPr="00C27C0C" w:rsidRDefault="00B34704">
            <w:pPr>
              <w:shd w:val="clear" w:color="auto" w:fill="FFFFFF"/>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Бі</w:t>
            </w:r>
            <w:proofErr w:type="gramStart"/>
            <w:r w:rsidRPr="00C27C0C">
              <w:rPr>
                <w:rFonts w:ascii="Times New Roman" w:eastAsia="Times New Roman" w:hAnsi="Times New Roman" w:cs="Times New Roman"/>
                <w:sz w:val="16"/>
                <w:szCs w:val="16"/>
              </w:rPr>
              <w:t>л</w:t>
            </w:r>
            <w:proofErr w:type="gramEnd"/>
            <w:r w:rsidRPr="00C27C0C">
              <w:rPr>
                <w:rFonts w:ascii="Times New Roman" w:eastAsia="Times New Roman" w:hAnsi="Times New Roman" w:cs="Times New Roman"/>
                <w:sz w:val="16"/>
                <w:szCs w:val="16"/>
              </w:rPr>
              <w:t>ім беру ұйымдарының басшылары:</w:t>
            </w:r>
          </w:p>
          <w:p w:rsidR="00F12E44" w:rsidRPr="00C27C0C" w:rsidRDefault="00B34704">
            <w:pPr>
              <w:shd w:val="clear" w:color="auto" w:fill="FFFFFF"/>
              <w:spacing w:after="300"/>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 xml:space="preserve">атқаратын лауазымына сәйкестігін растау үшін Қазақстан Республикасы «Білім туралы» Заңының 44-бабының </w:t>
            </w:r>
            <w:hyperlink r:id="rId42" w:anchor="z505">
              <w:r w:rsidRPr="00C27C0C">
                <w:rPr>
                  <w:rFonts w:ascii="Times New Roman" w:eastAsia="Times New Roman" w:hAnsi="Times New Roman" w:cs="Times New Roman"/>
                  <w:sz w:val="16"/>
                  <w:szCs w:val="16"/>
                </w:rPr>
                <w:t>5-тармағына</w:t>
              </w:r>
            </w:hyperlink>
            <w:r w:rsidRPr="00C27C0C">
              <w:rPr>
                <w:rFonts w:ascii="Times New Roman" w:eastAsia="Times New Roman" w:hAnsi="Times New Roman" w:cs="Times New Roman"/>
                <w:sz w:val="16"/>
                <w:szCs w:val="16"/>
              </w:rPr>
              <w:t xml:space="preserve"> сәйкес үш жылда бі</w:t>
            </w:r>
            <w:proofErr w:type="gramStart"/>
            <w:r w:rsidRPr="00C27C0C">
              <w:rPr>
                <w:rFonts w:ascii="Times New Roman" w:eastAsia="Times New Roman" w:hAnsi="Times New Roman" w:cs="Times New Roman"/>
                <w:sz w:val="16"/>
                <w:szCs w:val="16"/>
              </w:rPr>
              <w:t>р</w:t>
            </w:r>
            <w:proofErr w:type="gramEnd"/>
            <w:r w:rsidRPr="00C27C0C">
              <w:rPr>
                <w:rFonts w:ascii="Times New Roman" w:eastAsia="Times New Roman" w:hAnsi="Times New Roman" w:cs="Times New Roman"/>
                <w:sz w:val="16"/>
                <w:szCs w:val="16"/>
              </w:rPr>
              <w:t xml:space="preserve"> рет аттестаттаудан өтеді.</w:t>
            </w:r>
          </w:p>
          <w:p w:rsidR="00F12E44" w:rsidRPr="00C27C0C" w:rsidRDefault="00F12E44">
            <w:pPr>
              <w:shd w:val="clear" w:color="auto" w:fill="FFFFFF"/>
              <w:jc w:val="both"/>
              <w:rPr>
                <w:rFonts w:ascii="Times New Roman" w:eastAsia="Times New Roman" w:hAnsi="Times New Roman" w:cs="Times New Roman"/>
                <w:sz w:val="16"/>
                <w:szCs w:val="16"/>
              </w:rPr>
            </w:pPr>
          </w:p>
          <w:p w:rsidR="00F12E44" w:rsidRPr="00C27C0C" w:rsidRDefault="00F12E44">
            <w:pPr>
              <w:shd w:val="clear" w:color="auto" w:fill="FFFFFF"/>
              <w:jc w:val="both"/>
              <w:rPr>
                <w:rFonts w:ascii="Times New Roman" w:eastAsia="Times New Roman" w:hAnsi="Times New Roman" w:cs="Times New Roman"/>
                <w:sz w:val="16"/>
                <w:szCs w:val="16"/>
                <w:highlight w:val="white"/>
              </w:rPr>
            </w:pP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31.</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«Білім беру ұйымдарында психологиялық-педагогикалық қолдап отыру қағидаларын бекіту туралы» Қазақстан Республикасы</w:t>
            </w:r>
            <w:proofErr w:type="gramStart"/>
            <w:r w:rsidRPr="00C27C0C">
              <w:rPr>
                <w:rFonts w:ascii="Times New Roman" w:eastAsia="Times New Roman" w:hAnsi="Times New Roman" w:cs="Times New Roman"/>
                <w:sz w:val="16"/>
                <w:szCs w:val="16"/>
              </w:rPr>
              <w:t xml:space="preserve"> Б</w:t>
            </w:r>
            <w:proofErr w:type="gramEnd"/>
            <w:r w:rsidRPr="00C27C0C">
              <w:rPr>
                <w:rFonts w:ascii="Times New Roman" w:eastAsia="Times New Roman" w:hAnsi="Times New Roman" w:cs="Times New Roman"/>
                <w:sz w:val="16"/>
                <w:szCs w:val="16"/>
              </w:rPr>
              <w:t>ілім және ғылым министрінің 2022 жылғы 12 қаңтардағы № 6 бұйрығы.</w:t>
            </w:r>
          </w:p>
          <w:p w:rsidR="00F12E44" w:rsidRPr="00C27C0C" w:rsidRDefault="0000767B">
            <w:pPr>
              <w:jc w:val="both"/>
              <w:rPr>
                <w:rFonts w:ascii="Times New Roman" w:eastAsia="Times New Roman" w:hAnsi="Times New Roman" w:cs="Times New Roman"/>
                <w:sz w:val="16"/>
                <w:szCs w:val="16"/>
              </w:rPr>
            </w:pPr>
            <w:hyperlink r:id="rId43">
              <w:r w:rsidR="00B34704" w:rsidRPr="00C27C0C">
                <w:rPr>
                  <w:rFonts w:ascii="Times New Roman" w:eastAsia="Times New Roman" w:hAnsi="Times New Roman" w:cs="Times New Roman"/>
                  <w:color w:val="1155CC"/>
                  <w:sz w:val="16"/>
                  <w:szCs w:val="16"/>
                  <w:u w:val="single"/>
                </w:rPr>
                <w:t>https://adilet.zan.kz/kaz/docs/V2200026513</w:t>
              </w:r>
            </w:hyperlink>
            <w:r w:rsidR="00B34704" w:rsidRPr="00C27C0C">
              <w:rPr>
                <w:rFonts w:ascii="Times New Roman" w:eastAsia="Times New Roman" w:hAnsi="Times New Roman" w:cs="Times New Roman"/>
                <w:sz w:val="16"/>
                <w:szCs w:val="16"/>
              </w:rPr>
              <w:t xml:space="preserve"> </w:t>
            </w:r>
          </w:p>
          <w:p w:rsidR="00F12E44" w:rsidRPr="00C27C0C" w:rsidRDefault="00F12E44">
            <w:pPr>
              <w:jc w:val="both"/>
              <w:rPr>
                <w:rFonts w:ascii="Times New Roman" w:eastAsia="Times New Roman" w:hAnsi="Times New Roman" w:cs="Times New Roman"/>
                <w:sz w:val="16"/>
                <w:szCs w:val="16"/>
              </w:rPr>
            </w:pP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both"/>
              <w:rPr>
                <w:rFonts w:ascii="Times New Roman" w:eastAsia="Times New Roman" w:hAnsi="Times New Roman" w:cs="Times New Roman"/>
                <w:sz w:val="16"/>
                <w:szCs w:val="16"/>
                <w:highlight w:val="white"/>
              </w:rPr>
            </w:pPr>
            <w:r w:rsidRPr="00C27C0C">
              <w:rPr>
                <w:rFonts w:ascii="Times New Roman" w:eastAsia="Times New Roman" w:hAnsi="Times New Roman" w:cs="Times New Roman"/>
                <w:sz w:val="16"/>
                <w:szCs w:val="16"/>
                <w:highlight w:val="white"/>
              </w:rPr>
              <w:t>Білім беру ұйымдарында психологиялы</w:t>
            </w:r>
            <w:proofErr w:type="gramStart"/>
            <w:r w:rsidRPr="00C27C0C">
              <w:rPr>
                <w:rFonts w:ascii="Times New Roman" w:eastAsia="Times New Roman" w:hAnsi="Times New Roman" w:cs="Times New Roman"/>
                <w:sz w:val="16"/>
                <w:szCs w:val="16"/>
                <w:highlight w:val="white"/>
              </w:rPr>
              <w:t>қ-</w:t>
            </w:r>
            <w:proofErr w:type="gramEnd"/>
            <w:r w:rsidRPr="00C27C0C">
              <w:rPr>
                <w:rFonts w:ascii="Times New Roman" w:eastAsia="Times New Roman" w:hAnsi="Times New Roman" w:cs="Times New Roman"/>
                <w:sz w:val="16"/>
                <w:szCs w:val="16"/>
                <w:highlight w:val="white"/>
              </w:rPr>
              <w:t>педагогикалық сүйемелдеуді ұйымдастыру тәртібін айқындайды.</w:t>
            </w: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32.</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«Азаматтық қызметшілерге, мемлекетті</w:t>
            </w:r>
            <w:proofErr w:type="gramStart"/>
            <w:r w:rsidRPr="00C27C0C">
              <w:rPr>
                <w:rFonts w:ascii="Times New Roman" w:eastAsia="Times New Roman" w:hAnsi="Times New Roman" w:cs="Times New Roman"/>
                <w:sz w:val="16"/>
                <w:szCs w:val="16"/>
              </w:rPr>
              <w:t>к</w:t>
            </w:r>
            <w:proofErr w:type="gramEnd"/>
            <w:r w:rsidRPr="00C27C0C">
              <w:rPr>
                <w:rFonts w:ascii="Times New Roman" w:eastAsia="Times New Roman" w:hAnsi="Times New Roman" w:cs="Times New Roman"/>
                <w:sz w:val="16"/>
                <w:szCs w:val="16"/>
              </w:rPr>
              <w:t xml:space="preserve">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 </w:t>
            </w:r>
            <w:hyperlink r:id="rId44">
              <w:r w:rsidRPr="00C27C0C">
                <w:rPr>
                  <w:rFonts w:ascii="Times New Roman" w:eastAsia="Times New Roman" w:hAnsi="Times New Roman" w:cs="Times New Roman"/>
                  <w:color w:val="1155CC"/>
                  <w:sz w:val="16"/>
                  <w:szCs w:val="16"/>
                  <w:u w:val="single"/>
                </w:rPr>
                <w:t>https://adilet.zan.kz/kaz/docs/P1500001193</w:t>
              </w:r>
            </w:hyperlink>
            <w:r w:rsidRPr="00C27C0C">
              <w:rPr>
                <w:rFonts w:ascii="Times New Roman" w:eastAsia="Times New Roman" w:hAnsi="Times New Roman" w:cs="Times New Roman"/>
                <w:sz w:val="16"/>
                <w:szCs w:val="16"/>
              </w:rPr>
              <w:t xml:space="preserve"> </w:t>
            </w:r>
          </w:p>
          <w:p w:rsidR="00F12E44" w:rsidRPr="00C27C0C" w:rsidRDefault="00F12E44">
            <w:pPr>
              <w:jc w:val="both"/>
              <w:rPr>
                <w:rFonts w:ascii="Times New Roman" w:eastAsia="Times New Roman" w:hAnsi="Times New Roman" w:cs="Times New Roman"/>
                <w:sz w:val="16"/>
                <w:szCs w:val="16"/>
              </w:rPr>
            </w:pP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pBdr>
                <w:top w:val="nil"/>
                <w:left w:val="nil"/>
                <w:bottom w:val="nil"/>
                <w:right w:val="nil"/>
                <w:between w:val="nil"/>
              </w:pBdr>
              <w:shd w:val="clear" w:color="auto" w:fill="FFFFFF"/>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Лауазымдық жалақыны есептеу үшін қолданылатын коэффициенттер анықталған.</w:t>
            </w:r>
          </w:p>
          <w:p w:rsidR="00F12E44" w:rsidRPr="00C27C0C" w:rsidRDefault="00F12E44">
            <w:pPr>
              <w:shd w:val="clear" w:color="auto" w:fill="FFFFFF"/>
              <w:jc w:val="both"/>
              <w:rPr>
                <w:rFonts w:ascii="Times New Roman" w:eastAsia="Times New Roman" w:hAnsi="Times New Roman" w:cs="Times New Roman"/>
                <w:sz w:val="16"/>
                <w:szCs w:val="16"/>
                <w:highlight w:val="white"/>
              </w:rPr>
            </w:pP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33.</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«Қазақстан Республикасы Білім және ғылым министрлігінің террористік тұрғыдан осал объектілері мен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w:t>
            </w:r>
            <w:proofErr w:type="gramStart"/>
            <w:r w:rsidRPr="00C27C0C">
              <w:rPr>
                <w:rFonts w:ascii="Times New Roman" w:eastAsia="Times New Roman" w:hAnsi="Times New Roman" w:cs="Times New Roman"/>
                <w:sz w:val="16"/>
                <w:szCs w:val="16"/>
              </w:rPr>
              <w:t xml:space="preserve"> Б</w:t>
            </w:r>
            <w:proofErr w:type="gramEnd"/>
            <w:r w:rsidRPr="00C27C0C">
              <w:rPr>
                <w:rFonts w:ascii="Times New Roman" w:eastAsia="Times New Roman" w:hAnsi="Times New Roman" w:cs="Times New Roman"/>
                <w:sz w:val="16"/>
                <w:szCs w:val="16"/>
              </w:rPr>
              <w:t>і</w:t>
            </w:r>
            <w:proofErr w:type="gramStart"/>
            <w:r w:rsidRPr="00C27C0C">
              <w:rPr>
                <w:rFonts w:ascii="Times New Roman" w:eastAsia="Times New Roman" w:hAnsi="Times New Roman" w:cs="Times New Roman"/>
                <w:sz w:val="16"/>
                <w:szCs w:val="16"/>
              </w:rPr>
              <w:t>л</w:t>
            </w:r>
            <w:proofErr w:type="gramEnd"/>
            <w:r w:rsidRPr="00C27C0C">
              <w:rPr>
                <w:rFonts w:ascii="Times New Roman" w:eastAsia="Times New Roman" w:hAnsi="Times New Roman" w:cs="Times New Roman"/>
                <w:sz w:val="16"/>
                <w:szCs w:val="16"/>
              </w:rPr>
              <w:t xml:space="preserve">ім және ғылым министрінің 2022 жылғы 30 наурыздағы № 117 бұйрығы.   </w:t>
            </w:r>
            <w:hyperlink r:id="rId45">
              <w:r w:rsidRPr="00C27C0C">
                <w:rPr>
                  <w:rFonts w:ascii="Times New Roman" w:eastAsia="Times New Roman" w:hAnsi="Times New Roman" w:cs="Times New Roman"/>
                  <w:color w:val="1155CC"/>
                  <w:sz w:val="16"/>
                  <w:szCs w:val="16"/>
                  <w:u w:val="single"/>
                </w:rPr>
                <w:t>https://adilet.zan.kz/kaz/docs/V2200027414</w:t>
              </w:r>
            </w:hyperlink>
            <w:r w:rsidRPr="00C27C0C">
              <w:rPr>
                <w:rFonts w:ascii="Times New Roman" w:eastAsia="Times New Roman" w:hAnsi="Times New Roman" w:cs="Times New Roman"/>
                <w:sz w:val="16"/>
                <w:szCs w:val="16"/>
              </w:rPr>
              <w:t xml:space="preserve"> </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highlight w:val="white"/>
              </w:rPr>
              <w:t>Объектілердің терроризмге қарсы қауіпсіздігін мекеменің бі</w:t>
            </w:r>
            <w:proofErr w:type="gramStart"/>
            <w:r w:rsidRPr="00C27C0C">
              <w:rPr>
                <w:rFonts w:ascii="Times New Roman" w:eastAsia="Times New Roman" w:hAnsi="Times New Roman" w:cs="Times New Roman"/>
                <w:sz w:val="16"/>
                <w:szCs w:val="16"/>
                <w:highlight w:val="white"/>
              </w:rPr>
              <w:t>р</w:t>
            </w:r>
            <w:proofErr w:type="gramEnd"/>
            <w:r w:rsidRPr="00C27C0C">
              <w:rPr>
                <w:rFonts w:ascii="Times New Roman" w:eastAsia="Times New Roman" w:hAnsi="Times New Roman" w:cs="Times New Roman"/>
                <w:sz w:val="16"/>
                <w:szCs w:val="16"/>
                <w:highlight w:val="white"/>
              </w:rPr>
              <w:t>інші басшысы ұйымдастырады.</w:t>
            </w:r>
          </w:p>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highlight w:val="white"/>
              </w:rPr>
              <w:t>Басшының бұйрығымен объектінің антитеррорлық қ</w:t>
            </w:r>
            <w:proofErr w:type="gramStart"/>
            <w:r w:rsidRPr="00C27C0C">
              <w:rPr>
                <w:rFonts w:ascii="Times New Roman" w:eastAsia="Times New Roman" w:hAnsi="Times New Roman" w:cs="Times New Roman"/>
                <w:sz w:val="16"/>
                <w:szCs w:val="16"/>
                <w:highlight w:val="white"/>
              </w:rPr>
              <w:t>ау</w:t>
            </w:r>
            <w:proofErr w:type="gramEnd"/>
            <w:r w:rsidRPr="00C27C0C">
              <w:rPr>
                <w:rFonts w:ascii="Times New Roman" w:eastAsia="Times New Roman" w:hAnsi="Times New Roman" w:cs="Times New Roman"/>
                <w:sz w:val="16"/>
                <w:szCs w:val="16"/>
                <w:highlight w:val="white"/>
              </w:rPr>
              <w:t>іпсіздігі шараларының орындалуын қамтамасыз ететін тұлға анықталады.</w:t>
            </w:r>
          </w:p>
          <w:p w:rsidR="00F12E44" w:rsidRPr="00C27C0C" w:rsidRDefault="00B34704">
            <w:pPr>
              <w:jc w:val="both"/>
              <w:rPr>
                <w:rFonts w:ascii="Times New Roman" w:eastAsia="Times New Roman" w:hAnsi="Times New Roman" w:cs="Times New Roman"/>
                <w:sz w:val="16"/>
                <w:szCs w:val="16"/>
              </w:rPr>
            </w:pPr>
            <w:bookmarkStart w:id="1" w:name="bookmark=id.3znysh7" w:colFirst="0" w:colLast="0"/>
            <w:bookmarkEnd w:id="1"/>
            <w:r w:rsidRPr="00C27C0C">
              <w:rPr>
                <w:rFonts w:ascii="Times New Roman" w:eastAsia="Times New Roman" w:hAnsi="Times New Roman" w:cs="Times New Roman"/>
                <w:sz w:val="16"/>
                <w:szCs w:val="16"/>
              </w:rPr>
              <w:t> </w:t>
            </w:r>
            <w:r w:rsidRPr="00C27C0C">
              <w:rPr>
                <w:rFonts w:ascii="Times New Roman" w:eastAsia="Times New Roman" w:hAnsi="Times New Roman" w:cs="Times New Roman"/>
                <w:sz w:val="16"/>
                <w:szCs w:val="16"/>
                <w:highlight w:val="white"/>
              </w:rPr>
              <w:t>Объект басшысы тиі</w:t>
            </w:r>
            <w:proofErr w:type="gramStart"/>
            <w:r w:rsidRPr="00C27C0C">
              <w:rPr>
                <w:rFonts w:ascii="Times New Roman" w:eastAsia="Times New Roman" w:hAnsi="Times New Roman" w:cs="Times New Roman"/>
                <w:sz w:val="16"/>
                <w:szCs w:val="16"/>
                <w:highlight w:val="white"/>
              </w:rPr>
              <w:t>ст</w:t>
            </w:r>
            <w:proofErr w:type="gramEnd"/>
            <w:r w:rsidRPr="00C27C0C">
              <w:rPr>
                <w:rFonts w:ascii="Times New Roman" w:eastAsia="Times New Roman" w:hAnsi="Times New Roman" w:cs="Times New Roman"/>
                <w:sz w:val="16"/>
                <w:szCs w:val="16"/>
                <w:highlight w:val="white"/>
              </w:rPr>
              <w:t>і бұйрық шығарады, функциясы лауазымдық міндеттеріне енгізіледі.</w:t>
            </w:r>
          </w:p>
          <w:p w:rsidR="00F12E44" w:rsidRPr="00C27C0C" w:rsidRDefault="00F12E44">
            <w:pPr>
              <w:pBdr>
                <w:top w:val="nil"/>
                <w:left w:val="nil"/>
                <w:bottom w:val="nil"/>
                <w:right w:val="nil"/>
                <w:between w:val="nil"/>
              </w:pBdr>
              <w:shd w:val="clear" w:color="auto" w:fill="FFFFFF"/>
              <w:rPr>
                <w:rFonts w:ascii="Times New Roman" w:eastAsia="Times New Roman" w:hAnsi="Times New Roman" w:cs="Times New Roman"/>
                <w:sz w:val="16"/>
                <w:szCs w:val="16"/>
              </w:rPr>
            </w:pP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34.</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highlight w:val="white"/>
              </w:rPr>
            </w:pPr>
            <w:r w:rsidRPr="00C27C0C">
              <w:rPr>
                <w:rFonts w:ascii="Times New Roman" w:eastAsia="Times New Roman" w:hAnsi="Times New Roman" w:cs="Times New Roman"/>
                <w:sz w:val="16"/>
                <w:szCs w:val="16"/>
                <w:highlight w:val="white"/>
              </w:rPr>
              <w:t>«Мектепке дейінгі және орта білім беру ұйымдарын бейнебақылау жүйелерімен жарақ</w:t>
            </w:r>
            <w:proofErr w:type="gramStart"/>
            <w:r w:rsidRPr="00C27C0C">
              <w:rPr>
                <w:rFonts w:ascii="Times New Roman" w:eastAsia="Times New Roman" w:hAnsi="Times New Roman" w:cs="Times New Roman"/>
                <w:sz w:val="16"/>
                <w:szCs w:val="16"/>
                <w:highlight w:val="white"/>
              </w:rPr>
              <w:t>тау</w:t>
            </w:r>
            <w:proofErr w:type="gramEnd"/>
            <w:r w:rsidRPr="00C27C0C">
              <w:rPr>
                <w:rFonts w:ascii="Times New Roman" w:eastAsia="Times New Roman" w:hAnsi="Times New Roman" w:cs="Times New Roman"/>
                <w:sz w:val="16"/>
                <w:szCs w:val="16"/>
                <w:highlight w:val="white"/>
              </w:rPr>
              <w:t>ға стандарттарды және оларға қойылатын талаптарды бекіту туралы»</w:t>
            </w:r>
          </w:p>
          <w:p w:rsidR="00F12E44" w:rsidRPr="00C27C0C" w:rsidRDefault="00B34704">
            <w:pPr>
              <w:jc w:val="both"/>
              <w:rPr>
                <w:rFonts w:ascii="Times New Roman" w:eastAsia="Times New Roman" w:hAnsi="Times New Roman" w:cs="Times New Roman"/>
                <w:sz w:val="16"/>
                <w:szCs w:val="16"/>
                <w:highlight w:val="white"/>
              </w:rPr>
            </w:pPr>
            <w:r w:rsidRPr="00C27C0C">
              <w:rPr>
                <w:rFonts w:ascii="Times New Roman" w:eastAsia="Times New Roman" w:hAnsi="Times New Roman" w:cs="Times New Roman"/>
                <w:sz w:val="16"/>
                <w:szCs w:val="16"/>
                <w:highlight w:val="white"/>
              </w:rPr>
              <w:t>Қазақстан Республикасы Ішкі істер министрінің 2019 жылғы 23 қаңтардағы № 49 және Қазақстан Республикасы</w:t>
            </w:r>
            <w:proofErr w:type="gramStart"/>
            <w:r w:rsidRPr="00C27C0C">
              <w:rPr>
                <w:rFonts w:ascii="Times New Roman" w:eastAsia="Times New Roman" w:hAnsi="Times New Roman" w:cs="Times New Roman"/>
                <w:sz w:val="16"/>
                <w:szCs w:val="16"/>
                <w:highlight w:val="white"/>
              </w:rPr>
              <w:t xml:space="preserve"> Б</w:t>
            </w:r>
            <w:proofErr w:type="gramEnd"/>
            <w:r w:rsidRPr="00C27C0C">
              <w:rPr>
                <w:rFonts w:ascii="Times New Roman" w:eastAsia="Times New Roman" w:hAnsi="Times New Roman" w:cs="Times New Roman"/>
                <w:sz w:val="16"/>
                <w:szCs w:val="16"/>
                <w:highlight w:val="white"/>
              </w:rPr>
              <w:t>ілім және ғылым министрінің</w:t>
            </w:r>
          </w:p>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highlight w:val="white"/>
              </w:rPr>
              <w:t xml:space="preserve">2019 жылғы </w:t>
            </w:r>
            <w:proofErr w:type="gramStart"/>
            <w:r w:rsidRPr="00C27C0C">
              <w:rPr>
                <w:rFonts w:ascii="Times New Roman" w:eastAsia="Times New Roman" w:hAnsi="Times New Roman" w:cs="Times New Roman"/>
                <w:sz w:val="16"/>
                <w:szCs w:val="16"/>
                <w:highlight w:val="white"/>
              </w:rPr>
              <w:t>23</w:t>
            </w:r>
            <w:proofErr w:type="gramEnd"/>
            <w:r w:rsidRPr="00C27C0C">
              <w:rPr>
                <w:rFonts w:ascii="Times New Roman" w:eastAsia="Times New Roman" w:hAnsi="Times New Roman" w:cs="Times New Roman"/>
                <w:sz w:val="16"/>
                <w:szCs w:val="16"/>
                <w:highlight w:val="white"/>
              </w:rPr>
              <w:t xml:space="preserve"> қаңтардағы № 32 бірлескен бұйрығы. </w:t>
            </w:r>
            <w:hyperlink r:id="rId46">
              <w:r w:rsidRPr="00C27C0C">
                <w:rPr>
                  <w:rFonts w:ascii="Times New Roman" w:eastAsia="Times New Roman" w:hAnsi="Times New Roman" w:cs="Times New Roman"/>
                  <w:color w:val="1155CC"/>
                  <w:sz w:val="16"/>
                  <w:szCs w:val="16"/>
                  <w:highlight w:val="white"/>
                  <w:u w:val="single"/>
                </w:rPr>
                <w:t>https://adilet.zan.kz/kaz/docs/V1900018239</w:t>
              </w:r>
            </w:hyperlink>
            <w:r w:rsidRPr="00C27C0C">
              <w:rPr>
                <w:rFonts w:ascii="Times New Roman" w:eastAsia="Times New Roman" w:hAnsi="Times New Roman" w:cs="Times New Roman"/>
                <w:sz w:val="16"/>
                <w:szCs w:val="16"/>
                <w:highlight w:val="white"/>
              </w:rPr>
              <w:t xml:space="preserve"> </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jc w:val="both"/>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Мектепке дейінгі білім беру ұйымдарын бейнебақылау жүйелерімен жарақ</w:t>
            </w:r>
            <w:proofErr w:type="gramStart"/>
            <w:r w:rsidRPr="00C27C0C">
              <w:rPr>
                <w:rFonts w:ascii="Times New Roman" w:eastAsia="Times New Roman" w:hAnsi="Times New Roman" w:cs="Times New Roman"/>
                <w:sz w:val="16"/>
                <w:szCs w:val="16"/>
              </w:rPr>
              <w:t>тандыру</w:t>
            </w:r>
            <w:proofErr w:type="gramEnd"/>
            <w:r w:rsidRPr="00C27C0C">
              <w:rPr>
                <w:rFonts w:ascii="Times New Roman" w:eastAsia="Times New Roman" w:hAnsi="Times New Roman" w:cs="Times New Roman"/>
                <w:sz w:val="16"/>
                <w:szCs w:val="16"/>
              </w:rPr>
              <w:t>ға қойылатын талаптар, мемлекеттік мектепке дейінгі білім беру ұйымдарында белгіленетін бейнесигналды беру үшін жабдықтар мен байланыс желілеріне қойылатын стандарттар мен талаптар айқындалған.</w:t>
            </w:r>
          </w:p>
          <w:p w:rsidR="00F12E44" w:rsidRPr="00C27C0C" w:rsidRDefault="00F12E44">
            <w:pPr>
              <w:pBdr>
                <w:top w:val="nil"/>
                <w:left w:val="nil"/>
                <w:bottom w:val="nil"/>
                <w:right w:val="nil"/>
                <w:between w:val="nil"/>
              </w:pBdr>
              <w:shd w:val="clear" w:color="auto" w:fill="FFFFFF"/>
              <w:rPr>
                <w:rFonts w:ascii="Times New Roman" w:eastAsia="Times New Roman" w:hAnsi="Times New Roman" w:cs="Times New Roman"/>
                <w:sz w:val="16"/>
                <w:szCs w:val="16"/>
              </w:rPr>
            </w:pP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35.</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«Педагог қызметкерлер мен оларға теңестірілген тұлғалардың лауазымдарының үлгілік біліктілік сипаттамаларын бекіту туралы» Қазақстан Республикасы</w:t>
            </w:r>
            <w:proofErr w:type="gramStart"/>
            <w:r w:rsidRPr="00C27C0C">
              <w:rPr>
                <w:rFonts w:ascii="Times New Roman" w:eastAsia="Times New Roman" w:hAnsi="Times New Roman" w:cs="Times New Roman"/>
                <w:sz w:val="16"/>
                <w:szCs w:val="16"/>
              </w:rPr>
              <w:t xml:space="preserve"> Б</w:t>
            </w:r>
            <w:proofErr w:type="gramEnd"/>
            <w:r w:rsidRPr="00C27C0C">
              <w:rPr>
                <w:rFonts w:ascii="Times New Roman" w:eastAsia="Times New Roman" w:hAnsi="Times New Roman" w:cs="Times New Roman"/>
                <w:sz w:val="16"/>
                <w:szCs w:val="16"/>
              </w:rPr>
              <w:t xml:space="preserve">ілім және ғылым министрінің 2009 жылғы 13 шілдедегі № 338 бұйрығына өзгерістер енгізу туралы Қазақстан Республикасы Білім және ғылым министрінің 2022 жылғы 31 наурыздағы № 121 бұйрығы. </w:t>
            </w:r>
          </w:p>
          <w:p w:rsidR="00F12E44" w:rsidRPr="00C27C0C" w:rsidRDefault="0000767B">
            <w:pPr>
              <w:rPr>
                <w:rFonts w:ascii="Times New Roman" w:eastAsia="Times New Roman" w:hAnsi="Times New Roman" w:cs="Times New Roman"/>
                <w:sz w:val="16"/>
                <w:szCs w:val="16"/>
              </w:rPr>
            </w:pPr>
            <w:hyperlink r:id="rId47" w:anchor="2">
              <w:r w:rsidR="00B34704" w:rsidRPr="00C27C0C">
                <w:rPr>
                  <w:rFonts w:ascii="Times New Roman" w:eastAsia="Times New Roman" w:hAnsi="Times New Roman" w:cs="Times New Roman"/>
                  <w:color w:val="1155CC"/>
                  <w:sz w:val="16"/>
                  <w:szCs w:val="16"/>
                  <w:u w:val="single"/>
                </w:rPr>
                <w:t>https://adilet.zan.kz/kaz/docs/V2200027394#2</w:t>
              </w:r>
            </w:hyperlink>
            <w:r w:rsidR="00B34704" w:rsidRPr="00C27C0C">
              <w:rPr>
                <w:rFonts w:ascii="Times New Roman" w:eastAsia="Times New Roman" w:hAnsi="Times New Roman" w:cs="Times New Roman"/>
                <w:sz w:val="16"/>
                <w:szCs w:val="16"/>
              </w:rPr>
              <w:t xml:space="preserve"> </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pBdr>
                <w:top w:val="nil"/>
                <w:left w:val="nil"/>
                <w:bottom w:val="nil"/>
                <w:right w:val="nil"/>
                <w:between w:val="nil"/>
              </w:pBdr>
              <w:shd w:val="clear" w:color="auto" w:fill="FFFFFF"/>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Бі</w:t>
            </w:r>
            <w:proofErr w:type="gramStart"/>
            <w:r w:rsidRPr="00C27C0C">
              <w:rPr>
                <w:rFonts w:ascii="Times New Roman" w:eastAsia="Times New Roman" w:hAnsi="Times New Roman" w:cs="Times New Roman"/>
                <w:sz w:val="16"/>
                <w:szCs w:val="16"/>
              </w:rPr>
              <w:t>л</w:t>
            </w:r>
            <w:proofErr w:type="gramEnd"/>
            <w:r w:rsidRPr="00C27C0C">
              <w:rPr>
                <w:rFonts w:ascii="Times New Roman" w:eastAsia="Times New Roman" w:hAnsi="Times New Roman" w:cs="Times New Roman"/>
                <w:sz w:val="16"/>
                <w:szCs w:val="16"/>
              </w:rPr>
              <w:t>ім беру ұйымдары педагогтерінің лауазымдарының үлгілік біліктілік сипаттамалары:</w:t>
            </w:r>
          </w:p>
          <w:p w:rsidR="00F12E44" w:rsidRPr="00C27C0C" w:rsidRDefault="00B34704">
            <w:pPr>
              <w:numPr>
                <w:ilvl w:val="0"/>
                <w:numId w:val="3"/>
              </w:numPr>
              <w:shd w:val="clear" w:color="auto" w:fill="FFFFFF"/>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 xml:space="preserve">білім беру ұйымдарындағы олардың орны мен </w:t>
            </w:r>
            <w:proofErr w:type="gramStart"/>
            <w:r w:rsidRPr="00C27C0C">
              <w:rPr>
                <w:rFonts w:ascii="Times New Roman" w:eastAsia="Times New Roman" w:hAnsi="Times New Roman" w:cs="Times New Roman"/>
                <w:sz w:val="16"/>
                <w:szCs w:val="16"/>
              </w:rPr>
              <w:t>р</w:t>
            </w:r>
            <w:proofErr w:type="gramEnd"/>
            <w:r w:rsidRPr="00C27C0C">
              <w:rPr>
                <w:rFonts w:ascii="Times New Roman" w:eastAsia="Times New Roman" w:hAnsi="Times New Roman" w:cs="Times New Roman"/>
                <w:sz w:val="16"/>
                <w:szCs w:val="16"/>
              </w:rPr>
              <w:t>өлін айқындайтын құрылымдық бөлімшелер туралы ережелерді жасауға;</w:t>
            </w:r>
          </w:p>
          <w:p w:rsidR="00F12E44" w:rsidRPr="00C27C0C" w:rsidRDefault="00B34704">
            <w:pPr>
              <w:numPr>
                <w:ilvl w:val="0"/>
                <w:numId w:val="3"/>
              </w:numPr>
              <w:shd w:val="clear" w:color="auto" w:fill="FFFFFF"/>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педагогтердің міндеттерін, құқықтары мен жауапкершілігін бекітетін лауазымдық нұсқаулықтарды әзірлеуге;</w:t>
            </w:r>
          </w:p>
          <w:p w:rsidR="00F12E44" w:rsidRPr="00C27C0C" w:rsidRDefault="00B34704">
            <w:pPr>
              <w:numPr>
                <w:ilvl w:val="0"/>
                <w:numId w:val="3"/>
              </w:numPr>
              <w:shd w:val="clear" w:color="auto" w:fill="FFFFFF"/>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кадрларды і</w:t>
            </w:r>
            <w:proofErr w:type="gramStart"/>
            <w:r w:rsidRPr="00C27C0C">
              <w:rPr>
                <w:rFonts w:ascii="Times New Roman" w:eastAsia="Times New Roman" w:hAnsi="Times New Roman" w:cs="Times New Roman"/>
                <w:sz w:val="16"/>
                <w:szCs w:val="16"/>
              </w:rPr>
              <w:t>р</w:t>
            </w:r>
            <w:proofErr w:type="gramEnd"/>
            <w:r w:rsidRPr="00C27C0C">
              <w:rPr>
                <w:rFonts w:ascii="Times New Roman" w:eastAsia="Times New Roman" w:hAnsi="Times New Roman" w:cs="Times New Roman"/>
                <w:sz w:val="16"/>
                <w:szCs w:val="16"/>
              </w:rPr>
              <w:t>іктеу және орналастыру, олардың дұрыс пайдаланылуын бақылауды жүргізуге;</w:t>
            </w:r>
          </w:p>
          <w:p w:rsidR="00F12E44" w:rsidRPr="00C27C0C" w:rsidRDefault="00B34704">
            <w:pPr>
              <w:numPr>
                <w:ilvl w:val="0"/>
                <w:numId w:val="3"/>
              </w:numPr>
              <w:shd w:val="clear" w:color="auto" w:fill="FFFFFF"/>
              <w:spacing w:after="300"/>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 xml:space="preserve">білім беру ұйымдарының педагогтеріне біліктілік санаттарын беру (растау) </w:t>
            </w:r>
            <w:proofErr w:type="gramStart"/>
            <w:r w:rsidRPr="00C27C0C">
              <w:rPr>
                <w:rFonts w:ascii="Times New Roman" w:eastAsia="Times New Roman" w:hAnsi="Times New Roman" w:cs="Times New Roman"/>
                <w:sz w:val="16"/>
                <w:szCs w:val="16"/>
              </w:rPr>
              <w:t>р</w:t>
            </w:r>
            <w:proofErr w:type="gramEnd"/>
            <w:r w:rsidRPr="00C27C0C">
              <w:rPr>
                <w:rFonts w:ascii="Times New Roman" w:eastAsia="Times New Roman" w:hAnsi="Times New Roman" w:cs="Times New Roman"/>
                <w:sz w:val="16"/>
                <w:szCs w:val="16"/>
              </w:rPr>
              <w:t>әсімін өткізуге негіз болады.</w:t>
            </w:r>
          </w:p>
        </w:tc>
      </w:tr>
      <w:tr w:rsidR="00F12E44" w:rsidRPr="00C27C0C" w:rsidTr="00C27C0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shd w:val="clear" w:color="auto" w:fill="FFFFFF"/>
              <w:jc w:val="cente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rPr>
              <w:t>36.</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highlight w:val="white"/>
              </w:rPr>
              <w:t xml:space="preserve">Қазақстан Республикасының мектепке дейінгі ұйымдары мен мектепалды сыныптарында 2022-2023 </w:t>
            </w:r>
            <w:proofErr w:type="gramStart"/>
            <w:r w:rsidRPr="00C27C0C">
              <w:rPr>
                <w:rFonts w:ascii="Times New Roman" w:eastAsia="Times New Roman" w:hAnsi="Times New Roman" w:cs="Times New Roman"/>
                <w:sz w:val="16"/>
                <w:szCs w:val="16"/>
                <w:highlight w:val="white"/>
              </w:rPr>
              <w:t>о</w:t>
            </w:r>
            <w:proofErr w:type="gramEnd"/>
            <w:r w:rsidRPr="00C27C0C">
              <w:rPr>
                <w:rFonts w:ascii="Times New Roman" w:eastAsia="Times New Roman" w:hAnsi="Times New Roman" w:cs="Times New Roman"/>
                <w:sz w:val="16"/>
                <w:szCs w:val="16"/>
                <w:highlight w:val="white"/>
              </w:rPr>
              <w:t>қу жылында тәрбиелеу-білім беру процесін ұйымдастыру туралы әдістемелік нұсқау хат.</w:t>
            </w:r>
            <w:r w:rsidRPr="00C27C0C">
              <w:rPr>
                <w:rFonts w:ascii="Times New Roman" w:eastAsia="Times New Roman" w:hAnsi="Times New Roman" w:cs="Times New Roman"/>
                <w:sz w:val="16"/>
                <w:szCs w:val="16"/>
                <w:highlight w:val="white"/>
              </w:rPr>
              <w:br/>
              <w:t>«Балаларды ерте дамыту институтының» Ғылым</w:t>
            </w:r>
            <w:proofErr w:type="gramStart"/>
            <w:r w:rsidRPr="00C27C0C">
              <w:rPr>
                <w:rFonts w:ascii="Times New Roman" w:eastAsia="Times New Roman" w:hAnsi="Times New Roman" w:cs="Times New Roman"/>
                <w:sz w:val="16"/>
                <w:szCs w:val="16"/>
                <w:highlight w:val="white"/>
              </w:rPr>
              <w:t>и-</w:t>
            </w:r>
            <w:proofErr w:type="gramEnd"/>
            <w:r w:rsidRPr="00C27C0C">
              <w:rPr>
                <w:rFonts w:ascii="Times New Roman" w:eastAsia="Times New Roman" w:hAnsi="Times New Roman" w:cs="Times New Roman"/>
                <w:sz w:val="16"/>
                <w:szCs w:val="16"/>
                <w:highlight w:val="white"/>
              </w:rPr>
              <w:t>әдістемелік кеңесінің шешімімен ұсынылады.</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C27C0C" w:rsidRDefault="00B34704">
            <w:pPr>
              <w:rPr>
                <w:rFonts w:ascii="Times New Roman" w:eastAsia="Times New Roman" w:hAnsi="Times New Roman" w:cs="Times New Roman"/>
                <w:sz w:val="16"/>
                <w:szCs w:val="16"/>
              </w:rPr>
            </w:pPr>
            <w:r w:rsidRPr="00C27C0C">
              <w:rPr>
                <w:rFonts w:ascii="Times New Roman" w:eastAsia="Times New Roman" w:hAnsi="Times New Roman" w:cs="Times New Roman"/>
                <w:sz w:val="16"/>
                <w:szCs w:val="16"/>
                <w:highlight w:val="white"/>
              </w:rPr>
              <w:t>Мектепке дейінгі білім беру ұйымдарында оқ</w:t>
            </w:r>
            <w:proofErr w:type="gramStart"/>
            <w:r w:rsidRPr="00C27C0C">
              <w:rPr>
                <w:rFonts w:ascii="Times New Roman" w:eastAsia="Times New Roman" w:hAnsi="Times New Roman" w:cs="Times New Roman"/>
                <w:sz w:val="16"/>
                <w:szCs w:val="16"/>
                <w:highlight w:val="white"/>
              </w:rPr>
              <w:t>у-т</w:t>
            </w:r>
            <w:proofErr w:type="gramEnd"/>
            <w:r w:rsidRPr="00C27C0C">
              <w:rPr>
                <w:rFonts w:ascii="Times New Roman" w:eastAsia="Times New Roman" w:hAnsi="Times New Roman" w:cs="Times New Roman"/>
                <w:sz w:val="16"/>
                <w:szCs w:val="16"/>
                <w:highlight w:val="white"/>
              </w:rPr>
              <w:t>әрбие процесін ұйымдастырудың ерекшеліктері туралы.</w:t>
            </w:r>
          </w:p>
        </w:tc>
      </w:tr>
    </w:tbl>
    <w:p w:rsidR="00F12E44" w:rsidRPr="00C27C0C" w:rsidRDefault="00F12E44">
      <w:pPr>
        <w:spacing w:after="0" w:line="240" w:lineRule="auto"/>
        <w:jc w:val="both"/>
        <w:rPr>
          <w:rFonts w:ascii="Times New Roman" w:eastAsia="Times New Roman" w:hAnsi="Times New Roman" w:cs="Times New Roman"/>
          <w:sz w:val="16"/>
          <w:szCs w:val="16"/>
        </w:rPr>
      </w:pPr>
    </w:p>
    <w:p w:rsidR="004262C1" w:rsidRDefault="004262C1">
      <w:pPr>
        <w:spacing w:after="0" w:line="240" w:lineRule="auto"/>
        <w:jc w:val="center"/>
        <w:rPr>
          <w:rFonts w:ascii="Times New Roman" w:eastAsia="Times New Roman" w:hAnsi="Times New Roman" w:cs="Times New Roman"/>
          <w:b/>
          <w:sz w:val="28"/>
          <w:szCs w:val="28"/>
          <w:lang w:val="kk-KZ"/>
        </w:rPr>
      </w:pPr>
    </w:p>
    <w:p w:rsidR="004262C1" w:rsidRDefault="004262C1">
      <w:pPr>
        <w:spacing w:after="0" w:line="240" w:lineRule="auto"/>
        <w:jc w:val="center"/>
        <w:rPr>
          <w:rFonts w:ascii="Times New Roman" w:eastAsia="Times New Roman" w:hAnsi="Times New Roman" w:cs="Times New Roman"/>
          <w:b/>
          <w:sz w:val="28"/>
          <w:szCs w:val="28"/>
          <w:lang w:val="kk-KZ"/>
        </w:rPr>
      </w:pPr>
    </w:p>
    <w:p w:rsidR="004262C1" w:rsidRDefault="004262C1">
      <w:pPr>
        <w:spacing w:after="0" w:line="240" w:lineRule="auto"/>
        <w:jc w:val="center"/>
        <w:rPr>
          <w:rFonts w:ascii="Times New Roman" w:eastAsia="Times New Roman" w:hAnsi="Times New Roman" w:cs="Times New Roman"/>
          <w:b/>
          <w:sz w:val="28"/>
          <w:szCs w:val="28"/>
          <w:lang w:val="kk-KZ"/>
        </w:rPr>
      </w:pPr>
    </w:p>
    <w:p w:rsidR="004262C1" w:rsidRDefault="004262C1">
      <w:pPr>
        <w:spacing w:after="0" w:line="240" w:lineRule="auto"/>
        <w:jc w:val="center"/>
        <w:rPr>
          <w:rFonts w:ascii="Times New Roman" w:eastAsia="Times New Roman" w:hAnsi="Times New Roman" w:cs="Times New Roman"/>
          <w:b/>
          <w:sz w:val="28"/>
          <w:szCs w:val="28"/>
          <w:lang w:val="kk-KZ"/>
        </w:rPr>
      </w:pPr>
    </w:p>
    <w:p w:rsidR="004262C1" w:rsidRDefault="004262C1">
      <w:pPr>
        <w:spacing w:after="0" w:line="240" w:lineRule="auto"/>
        <w:jc w:val="center"/>
        <w:rPr>
          <w:rFonts w:ascii="Times New Roman" w:eastAsia="Times New Roman" w:hAnsi="Times New Roman" w:cs="Times New Roman"/>
          <w:b/>
          <w:sz w:val="28"/>
          <w:szCs w:val="28"/>
          <w:lang w:val="kk-KZ"/>
        </w:rPr>
      </w:pPr>
    </w:p>
    <w:p w:rsidR="004262C1" w:rsidRDefault="004262C1">
      <w:pPr>
        <w:spacing w:after="0" w:line="240" w:lineRule="auto"/>
        <w:jc w:val="center"/>
        <w:rPr>
          <w:rFonts w:ascii="Times New Roman" w:eastAsia="Times New Roman" w:hAnsi="Times New Roman" w:cs="Times New Roman"/>
          <w:b/>
          <w:sz w:val="28"/>
          <w:szCs w:val="28"/>
          <w:lang w:val="kk-KZ"/>
        </w:rPr>
      </w:pPr>
    </w:p>
    <w:p w:rsidR="004262C1" w:rsidRDefault="004262C1">
      <w:pPr>
        <w:spacing w:after="0" w:line="240" w:lineRule="auto"/>
        <w:jc w:val="center"/>
        <w:rPr>
          <w:rFonts w:ascii="Times New Roman" w:eastAsia="Times New Roman" w:hAnsi="Times New Roman" w:cs="Times New Roman"/>
          <w:b/>
          <w:sz w:val="28"/>
          <w:szCs w:val="28"/>
          <w:lang w:val="kk-KZ"/>
        </w:rPr>
      </w:pPr>
    </w:p>
    <w:p w:rsidR="00F12E44" w:rsidRPr="004262C1" w:rsidRDefault="00B34704">
      <w:pPr>
        <w:spacing w:after="0" w:line="240" w:lineRule="auto"/>
        <w:jc w:val="center"/>
        <w:rPr>
          <w:rFonts w:ascii="Times New Roman" w:eastAsia="Times New Roman" w:hAnsi="Times New Roman" w:cs="Times New Roman"/>
          <w:b/>
          <w:sz w:val="28"/>
          <w:szCs w:val="28"/>
          <w:lang w:val="kk-KZ"/>
        </w:rPr>
      </w:pPr>
      <w:r w:rsidRPr="004262C1">
        <w:rPr>
          <w:rFonts w:ascii="Times New Roman" w:eastAsia="Times New Roman" w:hAnsi="Times New Roman" w:cs="Times New Roman"/>
          <w:b/>
          <w:sz w:val="28"/>
          <w:szCs w:val="28"/>
          <w:lang w:val="kk-KZ"/>
        </w:rPr>
        <w:lastRenderedPageBreak/>
        <w:t>202</w:t>
      </w:r>
      <w:r w:rsidR="00C27C0C">
        <w:rPr>
          <w:rFonts w:ascii="Times New Roman" w:eastAsia="Times New Roman" w:hAnsi="Times New Roman" w:cs="Times New Roman"/>
          <w:b/>
          <w:sz w:val="28"/>
          <w:szCs w:val="28"/>
          <w:lang w:val="kk-KZ"/>
        </w:rPr>
        <w:t>4</w:t>
      </w:r>
      <w:r w:rsidRPr="004262C1">
        <w:rPr>
          <w:rFonts w:ascii="Arial" w:eastAsia="Arial" w:hAnsi="Arial" w:cs="Arial"/>
          <w:b/>
          <w:sz w:val="21"/>
          <w:szCs w:val="21"/>
          <w:highlight w:val="white"/>
          <w:lang w:val="kk-KZ"/>
        </w:rPr>
        <w:t>–</w:t>
      </w:r>
      <w:r w:rsidRPr="004262C1">
        <w:rPr>
          <w:rFonts w:ascii="Times New Roman" w:eastAsia="Times New Roman" w:hAnsi="Times New Roman" w:cs="Times New Roman"/>
          <w:b/>
          <w:sz w:val="28"/>
          <w:szCs w:val="28"/>
          <w:lang w:val="kk-KZ"/>
        </w:rPr>
        <w:t>202</w:t>
      </w:r>
      <w:r w:rsidR="00C27C0C">
        <w:rPr>
          <w:rFonts w:ascii="Times New Roman" w:eastAsia="Times New Roman" w:hAnsi="Times New Roman" w:cs="Times New Roman"/>
          <w:b/>
          <w:sz w:val="28"/>
          <w:szCs w:val="28"/>
          <w:lang w:val="kk-KZ"/>
        </w:rPr>
        <w:t>5</w:t>
      </w:r>
      <w:r w:rsidRPr="004262C1">
        <w:rPr>
          <w:rFonts w:ascii="Times New Roman" w:eastAsia="Times New Roman" w:hAnsi="Times New Roman" w:cs="Times New Roman"/>
          <w:b/>
          <w:sz w:val="28"/>
          <w:szCs w:val="28"/>
          <w:lang w:val="kk-KZ"/>
        </w:rPr>
        <w:t xml:space="preserve">  оқу жылына арналған жылдық жұмыс жоспары.</w:t>
      </w:r>
    </w:p>
    <w:p w:rsidR="00DB0BE9" w:rsidRPr="000C531A" w:rsidRDefault="00B34704" w:rsidP="00DB0BE9">
      <w:pPr>
        <w:tabs>
          <w:tab w:val="left" w:pos="4680"/>
        </w:tabs>
        <w:spacing w:after="0" w:line="240" w:lineRule="auto"/>
        <w:ind w:right="850"/>
        <w:jc w:val="center"/>
        <w:rPr>
          <w:rFonts w:ascii="Times New Roman" w:hAnsi="Times New Roman" w:cs="Times New Roman"/>
          <w:sz w:val="24"/>
          <w:szCs w:val="24"/>
          <w:lang w:val="kk-KZ"/>
        </w:rPr>
      </w:pPr>
      <w:r w:rsidRPr="00876529">
        <w:rPr>
          <w:rFonts w:ascii="Times New Roman" w:eastAsia="Times New Roman" w:hAnsi="Times New Roman" w:cs="Times New Roman"/>
          <w:b/>
          <w:sz w:val="28"/>
          <w:szCs w:val="28"/>
          <w:lang w:val="kk-KZ"/>
        </w:rPr>
        <w:t>Мақсаты: </w:t>
      </w:r>
      <w:r w:rsidR="00DB0BE9">
        <w:rPr>
          <w:rFonts w:ascii="Times New Roman" w:hAnsi="Times New Roman" w:cs="Times New Roman"/>
          <w:sz w:val="24"/>
          <w:szCs w:val="24"/>
          <w:lang w:val="kk-KZ"/>
        </w:rPr>
        <w:t>Б</w:t>
      </w:r>
      <w:r w:rsidR="00DB0BE9" w:rsidRPr="000C531A">
        <w:rPr>
          <w:rFonts w:ascii="Times New Roman" w:hAnsi="Times New Roman" w:cs="Times New Roman"/>
          <w:sz w:val="24"/>
          <w:szCs w:val="24"/>
          <w:lang w:val="kk-KZ"/>
        </w:rPr>
        <w:t>алалардың жеке қажеттіліктерін ескере отырып, олардың жан-жақты үйлесімді дамуы үшін жайлы және қауіпсіз жағдайлар жасау</w:t>
      </w:r>
    </w:p>
    <w:p w:rsidR="00F12E44" w:rsidRDefault="00DB0BE9" w:rsidP="00DB0BE9">
      <w:pPr>
        <w:spacing w:after="240" w:line="240" w:lineRule="auto"/>
        <w:jc w:val="center"/>
        <w:rPr>
          <w:rFonts w:ascii="Times New Roman" w:eastAsia="Times New Roman" w:hAnsi="Times New Roman" w:cs="Times New Roman"/>
          <w:b/>
          <w:sz w:val="28"/>
          <w:szCs w:val="28"/>
          <w:lang w:val="kk-KZ"/>
        </w:rPr>
      </w:pPr>
      <w:r w:rsidRPr="00CE6038">
        <w:rPr>
          <w:rFonts w:ascii="Times New Roman" w:eastAsia="Times New Roman" w:hAnsi="Times New Roman" w:cs="Times New Roman"/>
          <w:i/>
          <w:sz w:val="28"/>
          <w:szCs w:val="28"/>
          <w:lang w:val="kk-KZ"/>
        </w:rPr>
        <w:br/>
      </w:r>
      <w:r w:rsidR="00B34704">
        <w:rPr>
          <w:rFonts w:ascii="Times New Roman" w:eastAsia="Times New Roman" w:hAnsi="Times New Roman" w:cs="Times New Roman"/>
          <w:b/>
          <w:sz w:val="28"/>
          <w:szCs w:val="28"/>
        </w:rPr>
        <w:t xml:space="preserve">І кезеңнің </w:t>
      </w:r>
      <w:proofErr w:type="gramStart"/>
      <w:r w:rsidR="00B34704">
        <w:rPr>
          <w:rFonts w:ascii="Times New Roman" w:eastAsia="Times New Roman" w:hAnsi="Times New Roman" w:cs="Times New Roman"/>
          <w:b/>
          <w:sz w:val="28"/>
          <w:szCs w:val="28"/>
        </w:rPr>
        <w:t>м</w:t>
      </w:r>
      <w:proofErr w:type="gramEnd"/>
      <w:r w:rsidR="00B34704">
        <w:rPr>
          <w:rFonts w:ascii="Times New Roman" w:eastAsia="Times New Roman" w:hAnsi="Times New Roman" w:cs="Times New Roman"/>
          <w:b/>
          <w:sz w:val="28"/>
          <w:szCs w:val="28"/>
        </w:rPr>
        <w:t>індеттері:</w:t>
      </w:r>
    </w:p>
    <w:p w:rsidR="00DB0BE9" w:rsidRPr="000C531A" w:rsidRDefault="00DB0BE9" w:rsidP="00DB0BE9">
      <w:pPr>
        <w:pStyle w:val="a6"/>
        <w:numPr>
          <w:ilvl w:val="0"/>
          <w:numId w:val="5"/>
        </w:numPr>
        <w:spacing w:after="0" w:line="240" w:lineRule="auto"/>
        <w:ind w:left="0" w:right="850"/>
        <w:jc w:val="both"/>
        <w:rPr>
          <w:rFonts w:ascii="Times New Roman" w:hAnsi="Times New Roman" w:cs="Times New Roman"/>
          <w:sz w:val="24"/>
          <w:szCs w:val="24"/>
          <w:lang w:val="kk-KZ"/>
        </w:rPr>
      </w:pPr>
      <w:r w:rsidRPr="000C531A">
        <w:rPr>
          <w:rFonts w:ascii="Times New Roman" w:eastAsia="Times New Roman" w:hAnsi="Times New Roman" w:cs="Times New Roman"/>
          <w:bCs/>
          <w:sz w:val="24"/>
          <w:szCs w:val="24"/>
          <w:lang w:val="kk-KZ"/>
        </w:rPr>
        <w:t xml:space="preserve">денсаулық сақтау технологияларын қолдану арқылы балалардың физикалық және психикалық денсаулығын қорғау және </w:t>
      </w:r>
      <w:r w:rsidRPr="000C531A">
        <w:rPr>
          <w:rFonts w:ascii="Times New Roman" w:hAnsi="Times New Roman" w:cs="Times New Roman"/>
          <w:sz w:val="24"/>
          <w:szCs w:val="24"/>
          <w:lang w:val="kk-KZ"/>
        </w:rPr>
        <w:t>салауатты өмір салтын қалыптастыруға ықпал ету;</w:t>
      </w:r>
    </w:p>
    <w:p w:rsidR="00DB0BE9" w:rsidRPr="000C531A" w:rsidRDefault="00DB0BE9" w:rsidP="00DB0BE9">
      <w:pPr>
        <w:pStyle w:val="a6"/>
        <w:numPr>
          <w:ilvl w:val="0"/>
          <w:numId w:val="5"/>
        </w:numPr>
        <w:spacing w:after="0" w:line="240" w:lineRule="auto"/>
        <w:ind w:left="0" w:right="850"/>
        <w:jc w:val="both"/>
        <w:rPr>
          <w:rFonts w:ascii="Times New Roman" w:eastAsia="DejaVu Sans" w:hAnsi="Times New Roman" w:cs="Times New Roman"/>
          <w:kern w:val="2"/>
          <w:sz w:val="24"/>
          <w:szCs w:val="24"/>
          <w:lang w:val="kk-KZ" w:eastAsia="hi-IN" w:bidi="hi-IN"/>
        </w:rPr>
      </w:pPr>
      <w:r w:rsidRPr="000C531A">
        <w:rPr>
          <w:rFonts w:ascii="Times New Roman" w:hAnsi="Times New Roman" w:cs="Times New Roman"/>
          <w:sz w:val="24"/>
          <w:szCs w:val="24"/>
          <w:lang w:val="kk-KZ"/>
        </w:rPr>
        <w:t>балаларды қызықты ойын түрінде білім беру салаларын кіріктіру арқылы  тәрбиелеу, оқыту және дамыту;</w:t>
      </w:r>
    </w:p>
    <w:p w:rsidR="00DB0BE9" w:rsidRPr="000C531A" w:rsidRDefault="00DB0BE9" w:rsidP="00DB0BE9">
      <w:pPr>
        <w:pStyle w:val="a6"/>
        <w:numPr>
          <w:ilvl w:val="0"/>
          <w:numId w:val="5"/>
        </w:numPr>
        <w:spacing w:after="0" w:line="240" w:lineRule="auto"/>
        <w:ind w:left="0" w:right="850"/>
        <w:jc w:val="both"/>
        <w:rPr>
          <w:rFonts w:ascii="Times New Roman" w:eastAsia="DejaVu Sans" w:hAnsi="Times New Roman" w:cs="Times New Roman"/>
          <w:kern w:val="2"/>
          <w:sz w:val="24"/>
          <w:szCs w:val="24"/>
          <w:lang w:val="kk-KZ" w:eastAsia="hi-IN" w:bidi="hi-IN"/>
        </w:rPr>
      </w:pPr>
      <w:r w:rsidRPr="000C531A">
        <w:rPr>
          <w:rFonts w:ascii="Times New Roman" w:hAnsi="Times New Roman" w:cs="Times New Roman"/>
          <w:sz w:val="24"/>
          <w:szCs w:val="24"/>
          <w:lang w:val="kk-KZ"/>
        </w:rPr>
        <w:t>жаңартылған білім беру мазмұны аясында мектепке дейінгі ұйымның білім сапасын арттыру;</w:t>
      </w:r>
    </w:p>
    <w:p w:rsidR="00DB0BE9" w:rsidRPr="000C531A" w:rsidRDefault="00DB0BE9" w:rsidP="00DB0BE9">
      <w:pPr>
        <w:pStyle w:val="a6"/>
        <w:numPr>
          <w:ilvl w:val="0"/>
          <w:numId w:val="5"/>
        </w:numPr>
        <w:spacing w:after="0" w:line="240" w:lineRule="auto"/>
        <w:ind w:left="0" w:right="850"/>
        <w:jc w:val="both"/>
        <w:rPr>
          <w:rFonts w:ascii="Times New Roman" w:eastAsia="DejaVu Sans" w:hAnsi="Times New Roman" w:cs="Times New Roman"/>
          <w:kern w:val="2"/>
          <w:sz w:val="24"/>
          <w:szCs w:val="24"/>
          <w:lang w:val="kk-KZ" w:eastAsia="hi-IN" w:bidi="hi-IN"/>
        </w:rPr>
      </w:pPr>
      <w:r w:rsidRPr="000C531A">
        <w:rPr>
          <w:rFonts w:ascii="Times New Roman" w:hAnsi="Times New Roman" w:cs="Times New Roman"/>
          <w:sz w:val="24"/>
          <w:szCs w:val="24"/>
          <w:lang w:val="kk-KZ"/>
        </w:rPr>
        <w:t>әлеуметтік-эмоционалдық құзыреттілік, когнитивтік және қарым-қатынас дағдыларын дамыту.</w:t>
      </w:r>
    </w:p>
    <w:p w:rsidR="00DB0BE9" w:rsidRPr="000C531A" w:rsidRDefault="00DB0BE9" w:rsidP="00DB0BE9">
      <w:pPr>
        <w:spacing w:after="240" w:line="240" w:lineRule="auto"/>
        <w:jc w:val="center"/>
        <w:rPr>
          <w:rFonts w:ascii="Times New Roman" w:eastAsia="DejaVu Sans" w:hAnsi="Times New Roman" w:cs="Times New Roman"/>
          <w:b/>
          <w:kern w:val="2"/>
          <w:sz w:val="24"/>
          <w:szCs w:val="24"/>
          <w:lang w:val="kk-KZ" w:eastAsia="hi-IN" w:bidi="hi-IN"/>
        </w:rPr>
      </w:pPr>
      <w:r w:rsidRPr="00CE6038">
        <w:rPr>
          <w:rFonts w:ascii="Times New Roman" w:eastAsia="Times New Roman" w:hAnsi="Times New Roman" w:cs="Times New Roman"/>
          <w:sz w:val="28"/>
          <w:szCs w:val="28"/>
          <w:lang w:val="kk-KZ"/>
        </w:rPr>
        <w:br/>
      </w:r>
      <w:r w:rsidRPr="000C531A">
        <w:rPr>
          <w:rFonts w:ascii="Times New Roman" w:eastAsia="DejaVu Sans" w:hAnsi="Times New Roman" w:cs="Times New Roman"/>
          <w:b/>
          <w:kern w:val="2"/>
          <w:sz w:val="24"/>
          <w:szCs w:val="24"/>
          <w:lang w:val="kk-KZ" w:eastAsia="hi-IN" w:bidi="hi-IN"/>
        </w:rPr>
        <w:t>Күтілетін нәтиже:</w:t>
      </w:r>
    </w:p>
    <w:p w:rsidR="00DB0BE9" w:rsidRPr="000C531A" w:rsidRDefault="00DB0BE9" w:rsidP="00DB0BE9">
      <w:pPr>
        <w:spacing w:after="0" w:line="240" w:lineRule="auto"/>
        <w:ind w:right="850"/>
        <w:contextualSpacing/>
        <w:jc w:val="both"/>
        <w:rPr>
          <w:rFonts w:ascii="Times New Roman" w:eastAsia="DejaVu Sans" w:hAnsi="Times New Roman" w:cs="Times New Roman"/>
          <w:kern w:val="2"/>
          <w:sz w:val="24"/>
          <w:szCs w:val="24"/>
          <w:lang w:val="kk-KZ" w:eastAsia="hi-IN" w:bidi="hi-IN"/>
        </w:rPr>
      </w:pPr>
    </w:p>
    <w:p w:rsidR="00DB0BE9" w:rsidRPr="000C531A" w:rsidRDefault="00DB0BE9" w:rsidP="00DB0BE9">
      <w:pPr>
        <w:pStyle w:val="a6"/>
        <w:numPr>
          <w:ilvl w:val="0"/>
          <w:numId w:val="5"/>
        </w:numPr>
        <w:spacing w:after="0" w:line="240" w:lineRule="auto"/>
        <w:ind w:left="0" w:right="850"/>
        <w:jc w:val="both"/>
        <w:rPr>
          <w:rFonts w:ascii="Times New Roman" w:hAnsi="Times New Roman" w:cs="Times New Roman"/>
          <w:sz w:val="24"/>
          <w:szCs w:val="24"/>
          <w:lang w:val="kk-KZ"/>
        </w:rPr>
      </w:pPr>
      <w:r w:rsidRPr="000C531A">
        <w:rPr>
          <w:rFonts w:ascii="Times New Roman" w:eastAsia="Times New Roman" w:hAnsi="Times New Roman" w:cs="Times New Roman"/>
          <w:bCs/>
          <w:sz w:val="24"/>
          <w:szCs w:val="24"/>
          <w:lang w:val="kk-KZ"/>
        </w:rPr>
        <w:t xml:space="preserve">денсаулық сақтау технологияларын қолдану арқылы балалардың физикалық және психикалық денсаулығы қорғала отырып </w:t>
      </w:r>
      <w:r w:rsidRPr="000C531A">
        <w:rPr>
          <w:rFonts w:ascii="Times New Roman" w:hAnsi="Times New Roman" w:cs="Times New Roman"/>
          <w:sz w:val="24"/>
          <w:szCs w:val="24"/>
          <w:lang w:val="kk-KZ"/>
        </w:rPr>
        <w:t>салауатты өмір салты қалыптасады;</w:t>
      </w:r>
    </w:p>
    <w:p w:rsidR="00DB0BE9" w:rsidRPr="000C531A" w:rsidRDefault="00DB0BE9" w:rsidP="00DB0BE9">
      <w:pPr>
        <w:pStyle w:val="a6"/>
        <w:numPr>
          <w:ilvl w:val="0"/>
          <w:numId w:val="5"/>
        </w:numPr>
        <w:spacing w:after="0" w:line="240" w:lineRule="auto"/>
        <w:ind w:left="0" w:right="850"/>
        <w:jc w:val="both"/>
        <w:rPr>
          <w:rFonts w:ascii="Times New Roman" w:eastAsia="DejaVu Sans" w:hAnsi="Times New Roman" w:cs="Times New Roman"/>
          <w:kern w:val="2"/>
          <w:sz w:val="24"/>
          <w:szCs w:val="24"/>
          <w:lang w:val="kk-KZ" w:eastAsia="hi-IN" w:bidi="hi-IN"/>
        </w:rPr>
      </w:pPr>
      <w:r w:rsidRPr="000C531A">
        <w:rPr>
          <w:rFonts w:ascii="Times New Roman" w:hAnsi="Times New Roman" w:cs="Times New Roman"/>
          <w:sz w:val="24"/>
          <w:szCs w:val="24"/>
          <w:lang w:val="kk-KZ"/>
        </w:rPr>
        <w:t>балаларды қызықты ойын түрінде білім беру салаларын кіріктіру арқылы  тәрбиелеу, оқыту бағыты дамиды;</w:t>
      </w:r>
    </w:p>
    <w:p w:rsidR="00DB0BE9" w:rsidRPr="000C531A" w:rsidRDefault="00DB0BE9" w:rsidP="00DB0BE9">
      <w:pPr>
        <w:pStyle w:val="a6"/>
        <w:numPr>
          <w:ilvl w:val="0"/>
          <w:numId w:val="5"/>
        </w:numPr>
        <w:spacing w:after="0" w:line="240" w:lineRule="auto"/>
        <w:ind w:left="0" w:right="850"/>
        <w:jc w:val="both"/>
        <w:rPr>
          <w:rFonts w:ascii="Times New Roman" w:eastAsia="DejaVu Sans" w:hAnsi="Times New Roman" w:cs="Times New Roman"/>
          <w:kern w:val="2"/>
          <w:sz w:val="24"/>
          <w:szCs w:val="24"/>
          <w:lang w:val="kk-KZ" w:eastAsia="hi-IN" w:bidi="hi-IN"/>
        </w:rPr>
      </w:pPr>
      <w:r w:rsidRPr="000C531A">
        <w:rPr>
          <w:rFonts w:ascii="Times New Roman" w:hAnsi="Times New Roman" w:cs="Times New Roman"/>
          <w:sz w:val="24"/>
          <w:szCs w:val="24"/>
          <w:lang w:val="kk-KZ"/>
        </w:rPr>
        <w:t>жаңартылған білім беру мазмұны аясында мектепке дейінгі ұйымның білім сапасы артады;</w:t>
      </w:r>
    </w:p>
    <w:p w:rsidR="00DB0BE9" w:rsidRPr="000C531A" w:rsidRDefault="00DB0BE9" w:rsidP="00DB0BE9">
      <w:pPr>
        <w:pStyle w:val="a6"/>
        <w:numPr>
          <w:ilvl w:val="0"/>
          <w:numId w:val="5"/>
        </w:numPr>
        <w:spacing w:after="0" w:line="240" w:lineRule="auto"/>
        <w:ind w:left="0" w:right="850"/>
        <w:jc w:val="both"/>
        <w:rPr>
          <w:rFonts w:ascii="Times New Roman" w:eastAsia="DejaVu Sans" w:hAnsi="Times New Roman" w:cs="Times New Roman"/>
          <w:kern w:val="2"/>
          <w:sz w:val="24"/>
          <w:szCs w:val="24"/>
          <w:lang w:val="kk-KZ" w:eastAsia="hi-IN" w:bidi="hi-IN"/>
        </w:rPr>
      </w:pPr>
      <w:r w:rsidRPr="000C531A">
        <w:rPr>
          <w:rFonts w:ascii="Times New Roman" w:hAnsi="Times New Roman" w:cs="Times New Roman"/>
          <w:sz w:val="24"/>
          <w:szCs w:val="24"/>
          <w:lang w:val="kk-KZ"/>
        </w:rPr>
        <w:t>әлеуметтік-эмоционалдық құзыреттілік, когнитивтік және қарым-қатынас дағдылары дамиды.</w:t>
      </w:r>
    </w:p>
    <w:p w:rsidR="00DB0BE9" w:rsidRPr="00DB0BE9" w:rsidRDefault="00DB0BE9" w:rsidP="00DB0BE9">
      <w:pPr>
        <w:spacing w:after="240" w:line="240" w:lineRule="auto"/>
        <w:jc w:val="center"/>
        <w:rPr>
          <w:rFonts w:ascii="Times New Roman" w:eastAsia="Times New Roman" w:hAnsi="Times New Roman" w:cs="Times New Roman"/>
          <w:sz w:val="28"/>
          <w:szCs w:val="28"/>
          <w:lang w:val="kk-KZ"/>
        </w:rPr>
      </w:pPr>
    </w:p>
    <w:p w:rsidR="00F12E44" w:rsidRPr="00DB0BE9" w:rsidRDefault="00F12E44">
      <w:pPr>
        <w:spacing w:after="0" w:line="240" w:lineRule="auto"/>
        <w:rPr>
          <w:rFonts w:ascii="Times New Roman" w:eastAsia="Times New Roman" w:hAnsi="Times New Roman" w:cs="Times New Roman"/>
          <w:sz w:val="28"/>
          <w:szCs w:val="28"/>
          <w:lang w:val="kk-KZ"/>
        </w:rPr>
      </w:pPr>
    </w:p>
    <w:tbl>
      <w:tblPr>
        <w:tblStyle w:val="af8"/>
        <w:tblW w:w="14955" w:type="dxa"/>
        <w:tblInd w:w="-289" w:type="dxa"/>
        <w:tblLayout w:type="fixed"/>
        <w:tblLook w:val="0400" w:firstRow="0" w:lastRow="0" w:firstColumn="0" w:lastColumn="0" w:noHBand="0" w:noVBand="1"/>
      </w:tblPr>
      <w:tblGrid>
        <w:gridCol w:w="2550"/>
        <w:gridCol w:w="855"/>
        <w:gridCol w:w="990"/>
        <w:gridCol w:w="1035"/>
        <w:gridCol w:w="945"/>
        <w:gridCol w:w="990"/>
        <w:gridCol w:w="855"/>
        <w:gridCol w:w="990"/>
        <w:gridCol w:w="855"/>
        <w:gridCol w:w="855"/>
        <w:gridCol w:w="855"/>
        <w:gridCol w:w="105"/>
        <w:gridCol w:w="2970"/>
        <w:gridCol w:w="105"/>
      </w:tblGrid>
      <w:tr w:rsidR="00F12E44">
        <w:trPr>
          <w:trHeight w:val="239"/>
        </w:trPr>
        <w:tc>
          <w:tcPr>
            <w:tcW w:w="25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rPr>
            </w:pPr>
            <w:r>
              <w:rPr>
                <w:rFonts w:ascii="Times New Roman" w:eastAsia="Times New Roman" w:hAnsi="Times New Roman" w:cs="Times New Roman"/>
                <w:b/>
              </w:rPr>
              <w:t>Жылдық жоспардың тараулары</w:t>
            </w:r>
          </w:p>
        </w:tc>
        <w:tc>
          <w:tcPr>
            <w:tcW w:w="9330"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АЙЛАР</w:t>
            </w: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Жауапты</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Ескерту</w:t>
            </w:r>
          </w:p>
        </w:tc>
      </w:tr>
      <w:tr w:rsidR="00F12E44">
        <w:trPr>
          <w:gridAfter w:val="1"/>
          <w:wAfter w:w="105" w:type="dxa"/>
          <w:trHeight w:val="296"/>
        </w:trPr>
        <w:tc>
          <w:tcPr>
            <w:tcW w:w="2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тамыз</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қыркүйек</w:t>
            </w: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қазан</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қараша</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желтоқсан</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ind w:hanging="12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қаңтар</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ақпан</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наурыз</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сәуі</w:t>
            </w:r>
            <w:proofErr w:type="gramStart"/>
            <w:r>
              <w:rPr>
                <w:rFonts w:ascii="Times New Roman" w:eastAsia="Times New Roman" w:hAnsi="Times New Roman" w:cs="Times New Roman"/>
                <w:b/>
                <w:sz w:val="20"/>
                <w:szCs w:val="20"/>
              </w:rPr>
              <w:t>р</w:t>
            </w:r>
            <w:proofErr w:type="gramEnd"/>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мамыр</w:t>
            </w: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sz w:val="20"/>
                <w:szCs w:val="20"/>
              </w:rPr>
            </w:pPr>
          </w:p>
        </w:tc>
      </w:tr>
      <w:tr w:rsidR="00F12E44">
        <w:trPr>
          <w:gridAfter w:val="1"/>
          <w:wAfter w:w="105" w:type="dxa"/>
          <w:trHeight w:val="469"/>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rPr>
            </w:pPr>
            <w:r>
              <w:rPr>
                <w:rFonts w:ascii="Times New Roman" w:eastAsia="Times New Roman" w:hAnsi="Times New Roman" w:cs="Times New Roman"/>
                <w:b/>
              </w:rPr>
              <w:t>1. Саламатты өмі</w:t>
            </w:r>
            <w:proofErr w:type="gramStart"/>
            <w:r>
              <w:rPr>
                <w:rFonts w:ascii="Times New Roman" w:eastAsia="Times New Roman" w:hAnsi="Times New Roman" w:cs="Times New Roman"/>
                <w:b/>
              </w:rPr>
              <w:t>р</w:t>
            </w:r>
            <w:proofErr w:type="gramEnd"/>
            <w:r>
              <w:rPr>
                <w:rFonts w:ascii="Times New Roman" w:eastAsia="Times New Roman" w:hAnsi="Times New Roman" w:cs="Times New Roman"/>
                <w:b/>
              </w:rPr>
              <w:t xml:space="preserve"> салтын ұйымдастыру:</w:t>
            </w:r>
          </w:p>
          <w:p w:rsidR="00F12E44" w:rsidRDefault="00B34704">
            <w:pPr>
              <w:ind w:firstLine="29"/>
              <w:rPr>
                <w:rFonts w:ascii="Times New Roman" w:eastAsia="Times New Roman" w:hAnsi="Times New Roman" w:cs="Times New Roman"/>
              </w:rPr>
            </w:pPr>
            <w:r>
              <w:rPr>
                <w:rFonts w:ascii="Times New Roman" w:eastAsia="Times New Roman" w:hAnsi="Times New Roman" w:cs="Times New Roman"/>
                <w:b/>
              </w:rPr>
              <w:t>Мақсаты</w:t>
            </w:r>
            <w:r>
              <w:rPr>
                <w:rFonts w:ascii="Times New Roman" w:eastAsia="Times New Roman" w:hAnsi="Times New Roman" w:cs="Times New Roman"/>
              </w:rPr>
              <w:t>: денсаулық сақтау технологияларын енгізу арқылы мектепке дейінгі ұйымның балалары мен педагогтерінің саламатты өмі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 салтын қалыптастыру.</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sz w:val="20"/>
                <w:szCs w:val="20"/>
              </w:rPr>
            </w:pPr>
          </w:p>
        </w:tc>
      </w:tr>
      <w:tr w:rsidR="00F12E44">
        <w:trPr>
          <w:gridAfter w:val="1"/>
          <w:wAfter w:w="105" w:type="dxa"/>
          <w:trHeight w:val="528"/>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r>
              <w:rPr>
                <w:rFonts w:ascii="Times New Roman" w:eastAsia="Times New Roman" w:hAnsi="Times New Roman" w:cs="Times New Roman"/>
              </w:rPr>
              <w:t>ҰІӘ (ДШ) «</w:t>
            </w:r>
            <w:proofErr w:type="gramStart"/>
            <w:r>
              <w:rPr>
                <w:rFonts w:ascii="Times New Roman" w:eastAsia="Times New Roman" w:hAnsi="Times New Roman" w:cs="Times New Roman"/>
              </w:rPr>
              <w:t>Дене</w:t>
            </w:r>
            <w:proofErr w:type="gramEnd"/>
            <w:r>
              <w:rPr>
                <w:rFonts w:ascii="Times New Roman" w:eastAsia="Times New Roman" w:hAnsi="Times New Roman" w:cs="Times New Roman"/>
              </w:rPr>
              <w:t xml:space="preserve"> шынықтыру»</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ДШ</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r>
              <w:rPr>
                <w:rFonts w:ascii="Times New Roman" w:eastAsia="Times New Roman" w:hAnsi="Times New Roman" w:cs="Times New Roman"/>
                <w:b/>
              </w:rPr>
              <w:t>ДШ</w:t>
            </w: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r>
              <w:rPr>
                <w:rFonts w:ascii="Times New Roman" w:eastAsia="Times New Roman" w:hAnsi="Times New Roman" w:cs="Times New Roman"/>
                <w:b/>
              </w:rPr>
              <w:t>ДШ</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r>
              <w:rPr>
                <w:rFonts w:ascii="Times New Roman" w:eastAsia="Times New Roman" w:hAnsi="Times New Roman" w:cs="Times New Roman"/>
                <w:b/>
              </w:rPr>
              <w:t>ДШ</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r>
              <w:rPr>
                <w:rFonts w:ascii="Times New Roman" w:eastAsia="Times New Roman" w:hAnsi="Times New Roman" w:cs="Times New Roman"/>
                <w:b/>
              </w:rPr>
              <w:t>ДШ</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r>
              <w:rPr>
                <w:rFonts w:ascii="Times New Roman" w:eastAsia="Times New Roman" w:hAnsi="Times New Roman" w:cs="Times New Roman"/>
                <w:b/>
              </w:rPr>
              <w:t>ДШ</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r>
              <w:rPr>
                <w:rFonts w:ascii="Times New Roman" w:eastAsia="Times New Roman" w:hAnsi="Times New Roman" w:cs="Times New Roman"/>
                <w:b/>
              </w:rPr>
              <w:t>ДШ</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ДШ</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r>
              <w:rPr>
                <w:rFonts w:ascii="Times New Roman" w:eastAsia="Times New Roman" w:hAnsi="Times New Roman" w:cs="Times New Roman"/>
                <w:b/>
              </w:rPr>
              <w:t>ДШ</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r>
              <w:rPr>
                <w:rFonts w:ascii="Times New Roman" w:eastAsia="Times New Roman" w:hAnsi="Times New Roman" w:cs="Times New Roman"/>
                <w:b/>
              </w:rPr>
              <w:t>ДШ</w:t>
            </w: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Дене</w:t>
            </w:r>
            <w:proofErr w:type="gramEnd"/>
            <w:r>
              <w:rPr>
                <w:rFonts w:ascii="Times New Roman" w:eastAsia="Times New Roman" w:hAnsi="Times New Roman" w:cs="Times New Roman"/>
                <w:sz w:val="20"/>
                <w:szCs w:val="20"/>
              </w:rPr>
              <w:t xml:space="preserve"> шынықтыру жөніндегі нұсқаушылары.</w:t>
            </w:r>
          </w:p>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ҰІӘ Үлгілі</w:t>
            </w:r>
            <w:proofErr w:type="gramStart"/>
            <w:r>
              <w:rPr>
                <w:rFonts w:ascii="Times New Roman" w:eastAsia="Times New Roman" w:hAnsi="Times New Roman" w:cs="Times New Roman"/>
                <w:sz w:val="20"/>
                <w:szCs w:val="20"/>
              </w:rPr>
              <w:t>к</w:t>
            </w:r>
            <w:proofErr w:type="gramEnd"/>
            <w:r>
              <w:rPr>
                <w:rFonts w:ascii="Times New Roman" w:eastAsia="Times New Roman" w:hAnsi="Times New Roman" w:cs="Times New Roman"/>
                <w:sz w:val="20"/>
                <w:szCs w:val="20"/>
              </w:rPr>
              <w:t xml:space="preserve"> оқу жоспарына сәйкес жүргізіледі.</w:t>
            </w:r>
          </w:p>
        </w:tc>
      </w:tr>
      <w:tr w:rsidR="00F12E44">
        <w:trPr>
          <w:gridAfter w:val="1"/>
          <w:wAfter w:w="105" w:type="dxa"/>
          <w:trHeight w:val="528"/>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r>
              <w:rPr>
                <w:rFonts w:ascii="Times New Roman" w:eastAsia="Times New Roman" w:hAnsi="Times New Roman" w:cs="Times New Roman"/>
              </w:rPr>
              <w:t xml:space="preserve">Режимдік сәттер  </w:t>
            </w:r>
            <w:r>
              <w:rPr>
                <w:rFonts w:ascii="Times New Roman" w:eastAsia="Times New Roman" w:hAnsi="Times New Roman" w:cs="Times New Roman"/>
                <w:b/>
              </w:rPr>
              <w:t>(РС)</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РС</w:t>
            </w:r>
          </w:p>
          <w:p w:rsidR="00F12E44" w:rsidRDefault="00B34704">
            <w:pPr>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Же</w:t>
            </w:r>
            <w:proofErr w:type="gramEnd"/>
            <w:r>
              <w:rPr>
                <w:rFonts w:ascii="Times New Roman" w:eastAsia="Times New Roman" w:hAnsi="Times New Roman" w:cs="Times New Roman"/>
                <w:b/>
                <w:sz w:val="20"/>
                <w:szCs w:val="20"/>
              </w:rPr>
              <w:t xml:space="preserve"> 4</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РС</w:t>
            </w:r>
          </w:p>
          <w:p w:rsidR="00F12E44" w:rsidRDefault="00B34704">
            <w:pPr>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Же</w:t>
            </w:r>
            <w:proofErr w:type="gramEnd"/>
            <w:r>
              <w:rPr>
                <w:rFonts w:ascii="Times New Roman" w:eastAsia="Times New Roman" w:hAnsi="Times New Roman" w:cs="Times New Roman"/>
                <w:b/>
                <w:sz w:val="20"/>
                <w:szCs w:val="20"/>
              </w:rPr>
              <w:t xml:space="preserve"> 1</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РС</w:t>
            </w:r>
          </w:p>
          <w:p w:rsidR="00F12E44" w:rsidRDefault="00B34704">
            <w:pPr>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Же</w:t>
            </w:r>
            <w:proofErr w:type="gramEnd"/>
            <w:r>
              <w:rPr>
                <w:rFonts w:ascii="Times New Roman" w:eastAsia="Times New Roman" w:hAnsi="Times New Roman" w:cs="Times New Roman"/>
                <w:b/>
                <w:sz w:val="20"/>
                <w:szCs w:val="20"/>
              </w:rPr>
              <w:t xml:space="preserve"> 3</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РС</w:t>
            </w:r>
          </w:p>
          <w:p w:rsidR="00F12E44" w:rsidRDefault="00B34704">
            <w:pPr>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Же</w:t>
            </w:r>
            <w:proofErr w:type="gramEnd"/>
            <w:r>
              <w:rPr>
                <w:rFonts w:ascii="Times New Roman" w:eastAsia="Times New Roman" w:hAnsi="Times New Roman" w:cs="Times New Roman"/>
                <w:b/>
                <w:sz w:val="20"/>
                <w:szCs w:val="20"/>
              </w:rPr>
              <w:t xml:space="preserve"> 4</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РС</w:t>
            </w:r>
          </w:p>
          <w:p w:rsidR="00F12E44" w:rsidRDefault="00B34704">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Же</w:t>
            </w:r>
            <w:proofErr w:type="gramEnd"/>
            <w:r>
              <w:rPr>
                <w:rFonts w:ascii="Times New Roman" w:eastAsia="Times New Roman" w:hAnsi="Times New Roman" w:cs="Times New Roman"/>
                <w:b/>
                <w:sz w:val="20"/>
                <w:szCs w:val="20"/>
              </w:rPr>
              <w:t xml:space="preserve"> 3</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РС</w:t>
            </w:r>
          </w:p>
          <w:p w:rsidR="00F12E44" w:rsidRDefault="00B34704">
            <w:pPr>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Же</w:t>
            </w:r>
            <w:proofErr w:type="gramEnd"/>
            <w:r>
              <w:rPr>
                <w:rFonts w:ascii="Times New Roman" w:eastAsia="Times New Roman" w:hAnsi="Times New Roman" w:cs="Times New Roman"/>
                <w:b/>
                <w:sz w:val="20"/>
                <w:szCs w:val="20"/>
              </w:rPr>
              <w:t xml:space="preserve"> 0</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РС</w:t>
            </w:r>
          </w:p>
          <w:p w:rsidR="00F12E44" w:rsidRDefault="00B34704">
            <w:pPr>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Же</w:t>
            </w:r>
            <w:proofErr w:type="gramEnd"/>
            <w:r>
              <w:rPr>
                <w:rFonts w:ascii="Times New Roman" w:eastAsia="Times New Roman" w:hAnsi="Times New Roman" w:cs="Times New Roman"/>
                <w:b/>
                <w:sz w:val="20"/>
                <w:szCs w:val="20"/>
              </w:rPr>
              <w:t xml:space="preserve"> 2</w:t>
            </w: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Күн тәртібіне сәйкес.</w:t>
            </w:r>
            <w:r>
              <w:rPr>
                <w:rFonts w:ascii="Times New Roman" w:eastAsia="Times New Roman" w:hAnsi="Times New Roman" w:cs="Times New Roman"/>
                <w:sz w:val="20"/>
                <w:szCs w:val="20"/>
              </w:rPr>
              <w:br/>
              <w:t>Же 0 - ерте жас тобы</w:t>
            </w:r>
            <w:proofErr w:type="gramStart"/>
            <w:r>
              <w:rPr>
                <w:rFonts w:ascii="Times New Roman" w:eastAsia="Times New Roman" w:hAnsi="Times New Roman" w:cs="Times New Roman"/>
                <w:sz w:val="20"/>
                <w:szCs w:val="20"/>
              </w:rPr>
              <w:br/>
              <w:t>Ж</w:t>
            </w:r>
            <w:proofErr w:type="gramEnd"/>
            <w:r>
              <w:rPr>
                <w:rFonts w:ascii="Times New Roman" w:eastAsia="Times New Roman" w:hAnsi="Times New Roman" w:cs="Times New Roman"/>
                <w:sz w:val="20"/>
                <w:szCs w:val="20"/>
              </w:rPr>
              <w:t>е 1 – кіші жас тобы</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lastRenderedPageBreak/>
              <w:t>Же 2- орта жас тобы</w:t>
            </w:r>
            <w:r>
              <w:rPr>
                <w:rFonts w:ascii="Times New Roman" w:eastAsia="Times New Roman" w:hAnsi="Times New Roman" w:cs="Times New Roman"/>
                <w:sz w:val="20"/>
                <w:szCs w:val="20"/>
              </w:rPr>
              <w:br/>
              <w:t>Же 3 - ересек жас тобы</w:t>
            </w:r>
          </w:p>
          <w:p w:rsidR="00F12E44" w:rsidRDefault="00B34704">
            <w:pP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Же</w:t>
            </w:r>
            <w:proofErr w:type="gramEnd"/>
            <w:r>
              <w:rPr>
                <w:rFonts w:ascii="Times New Roman" w:eastAsia="Times New Roman" w:hAnsi="Times New Roman" w:cs="Times New Roman"/>
                <w:sz w:val="20"/>
                <w:szCs w:val="20"/>
              </w:rPr>
              <w:t xml:space="preserve"> 4 - мад тобы</w:t>
            </w:r>
          </w:p>
        </w:tc>
      </w:tr>
      <w:tr w:rsidR="00F12E44">
        <w:trPr>
          <w:gridAfter w:val="1"/>
          <w:wAfter w:w="105" w:type="dxa"/>
          <w:trHeight w:val="210"/>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r>
              <w:rPr>
                <w:rFonts w:ascii="Times New Roman" w:eastAsia="Times New Roman" w:hAnsi="Times New Roman" w:cs="Times New Roman"/>
              </w:rPr>
              <w:lastRenderedPageBreak/>
              <w:t> </w:t>
            </w:r>
          </w:p>
          <w:p w:rsidR="00F12E44" w:rsidRDefault="00B34704">
            <w:pPr>
              <w:rPr>
                <w:rFonts w:ascii="Times New Roman" w:eastAsia="Times New Roman" w:hAnsi="Times New Roman" w:cs="Times New Roman"/>
              </w:rPr>
            </w:pPr>
            <w:r>
              <w:rPr>
                <w:rFonts w:ascii="Times New Roman" w:eastAsia="Times New Roman" w:hAnsi="Times New Roman" w:cs="Times New Roman"/>
              </w:rPr>
              <w:t xml:space="preserve">Денсаулық күндері </w:t>
            </w:r>
            <w:r>
              <w:rPr>
                <w:rFonts w:ascii="Times New Roman" w:eastAsia="Times New Roman" w:hAnsi="Times New Roman" w:cs="Times New Roman"/>
                <w:b/>
              </w:rPr>
              <w:t>(ДК)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ДК</w:t>
            </w: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ДК</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Әдіскерлер, дене шынықтыру жөніндегі нұсқаушылар, тәрбиешілер.</w:t>
            </w:r>
          </w:p>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ДК тоқсан сайын. </w:t>
            </w:r>
          </w:p>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Тақырыбы мен нысаны осы </w:t>
            </w:r>
            <w:proofErr w:type="gramStart"/>
            <w:r>
              <w:rPr>
                <w:rFonts w:ascii="Times New Roman" w:eastAsia="Times New Roman" w:hAnsi="Times New Roman" w:cs="Times New Roman"/>
                <w:sz w:val="20"/>
                <w:szCs w:val="20"/>
              </w:rPr>
              <w:t>жыл</w:t>
            </w:r>
            <w:proofErr w:type="gramEnd"/>
            <w:r>
              <w:rPr>
                <w:rFonts w:ascii="Times New Roman" w:eastAsia="Times New Roman" w:hAnsi="Times New Roman" w:cs="Times New Roman"/>
                <w:sz w:val="20"/>
                <w:szCs w:val="20"/>
              </w:rPr>
              <w:t>ға бекітілген міндеттерге сәйкес</w:t>
            </w:r>
          </w:p>
        </w:tc>
      </w:tr>
      <w:tr w:rsidR="00F12E44">
        <w:trPr>
          <w:gridAfter w:val="1"/>
          <w:wAfter w:w="105" w:type="dxa"/>
          <w:trHeight w:val="195"/>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proofErr w:type="gramStart"/>
            <w:r>
              <w:rPr>
                <w:rFonts w:ascii="Times New Roman" w:eastAsia="Times New Roman" w:hAnsi="Times New Roman" w:cs="Times New Roman"/>
              </w:rPr>
              <w:t>Дене</w:t>
            </w:r>
            <w:proofErr w:type="gramEnd"/>
            <w:r>
              <w:rPr>
                <w:rFonts w:ascii="Times New Roman" w:eastAsia="Times New Roman" w:hAnsi="Times New Roman" w:cs="Times New Roman"/>
              </w:rPr>
              <w:t xml:space="preserve"> шынықтыру сауықтыру іс-шаралары (ДШСІШ)</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ДШСІ</w:t>
            </w:r>
            <w:proofErr w:type="gramStart"/>
            <w:r>
              <w:rPr>
                <w:rFonts w:ascii="Times New Roman" w:eastAsia="Times New Roman" w:hAnsi="Times New Roman" w:cs="Times New Roman"/>
                <w:b/>
              </w:rPr>
              <w:t>Ш</w:t>
            </w:r>
            <w:proofErr w:type="gramEnd"/>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ДШСІ</w:t>
            </w:r>
            <w:proofErr w:type="gramStart"/>
            <w:r>
              <w:rPr>
                <w:rFonts w:ascii="Times New Roman" w:eastAsia="Times New Roman" w:hAnsi="Times New Roman" w:cs="Times New Roman"/>
                <w:b/>
              </w:rPr>
              <w:t>Ш</w:t>
            </w:r>
            <w:proofErr w:type="gramEnd"/>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ДШСІ</w:t>
            </w:r>
            <w:proofErr w:type="gramStart"/>
            <w:r>
              <w:rPr>
                <w:rFonts w:ascii="Times New Roman" w:eastAsia="Times New Roman" w:hAnsi="Times New Roman" w:cs="Times New Roman"/>
                <w:b/>
              </w:rPr>
              <w:t>Ш</w:t>
            </w:r>
            <w:proofErr w:type="gramEnd"/>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ДШСІ</w:t>
            </w:r>
            <w:proofErr w:type="gramStart"/>
            <w:r>
              <w:rPr>
                <w:rFonts w:ascii="Times New Roman" w:eastAsia="Times New Roman" w:hAnsi="Times New Roman" w:cs="Times New Roman"/>
                <w:b/>
              </w:rPr>
              <w:t>Ш</w:t>
            </w:r>
            <w:proofErr w:type="gramEnd"/>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ДШСІ</w:t>
            </w:r>
            <w:proofErr w:type="gramStart"/>
            <w:r>
              <w:rPr>
                <w:rFonts w:ascii="Times New Roman" w:eastAsia="Times New Roman" w:hAnsi="Times New Roman" w:cs="Times New Roman"/>
                <w:b/>
              </w:rPr>
              <w:t>Ш</w:t>
            </w:r>
            <w:proofErr w:type="gramEnd"/>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ДШСІ</w:t>
            </w:r>
            <w:proofErr w:type="gramStart"/>
            <w:r>
              <w:rPr>
                <w:rFonts w:ascii="Times New Roman" w:eastAsia="Times New Roman" w:hAnsi="Times New Roman" w:cs="Times New Roman"/>
                <w:b/>
              </w:rPr>
              <w:t>Ш</w:t>
            </w:r>
            <w:proofErr w:type="gramEnd"/>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ДШСІ</w:t>
            </w:r>
            <w:proofErr w:type="gramStart"/>
            <w:r>
              <w:rPr>
                <w:rFonts w:ascii="Times New Roman" w:eastAsia="Times New Roman" w:hAnsi="Times New Roman" w:cs="Times New Roman"/>
                <w:b/>
              </w:rPr>
              <w:t>Ш</w:t>
            </w:r>
            <w:proofErr w:type="gramEnd"/>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ДШСІ</w:t>
            </w:r>
            <w:proofErr w:type="gramStart"/>
            <w:r>
              <w:rPr>
                <w:rFonts w:ascii="Times New Roman" w:eastAsia="Times New Roman" w:hAnsi="Times New Roman" w:cs="Times New Roman"/>
                <w:b/>
              </w:rPr>
              <w:t>Ш</w:t>
            </w:r>
            <w:proofErr w:type="gramEnd"/>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ДШСІ</w:t>
            </w:r>
            <w:proofErr w:type="gramStart"/>
            <w:r>
              <w:rPr>
                <w:rFonts w:ascii="Times New Roman" w:eastAsia="Times New Roman" w:hAnsi="Times New Roman" w:cs="Times New Roman"/>
                <w:b/>
              </w:rPr>
              <w:t>Ш</w:t>
            </w:r>
            <w:proofErr w:type="gramEnd"/>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ДШСІ</w:t>
            </w:r>
            <w:proofErr w:type="gramStart"/>
            <w:r>
              <w:rPr>
                <w:rFonts w:ascii="Times New Roman" w:eastAsia="Times New Roman" w:hAnsi="Times New Roman" w:cs="Times New Roman"/>
                <w:b/>
              </w:rPr>
              <w:t>Ш</w:t>
            </w:r>
            <w:proofErr w:type="gramEnd"/>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Дене</w:t>
            </w:r>
            <w:proofErr w:type="gramEnd"/>
            <w:r>
              <w:rPr>
                <w:rFonts w:ascii="Times New Roman" w:eastAsia="Times New Roman" w:hAnsi="Times New Roman" w:cs="Times New Roman"/>
                <w:sz w:val="20"/>
                <w:szCs w:val="20"/>
              </w:rPr>
              <w:t xml:space="preserve"> шынықтыру нұсқаушыларының жоспарына сәйкес.</w:t>
            </w:r>
          </w:p>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ДШМ - барлық топтарда айына 1 рет.</w:t>
            </w:r>
          </w:p>
        </w:tc>
      </w:tr>
      <w:tr w:rsidR="00F12E44">
        <w:trPr>
          <w:gridAfter w:val="1"/>
          <w:wAfter w:w="105" w:type="dxa"/>
          <w:trHeight w:val="195"/>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proofErr w:type="gramStart"/>
            <w:r>
              <w:rPr>
                <w:rFonts w:ascii="Times New Roman" w:eastAsia="Times New Roman" w:hAnsi="Times New Roman" w:cs="Times New Roman"/>
              </w:rPr>
              <w:t>Дене</w:t>
            </w:r>
            <w:proofErr w:type="gramEnd"/>
            <w:r>
              <w:rPr>
                <w:rFonts w:ascii="Times New Roman" w:eastAsia="Times New Roman" w:hAnsi="Times New Roman" w:cs="Times New Roman"/>
              </w:rPr>
              <w:t xml:space="preserve"> шынықтыру мерекелері (ДШМ)</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ДШМ</w:t>
            </w:r>
          </w:p>
          <w:p w:rsidR="00F12E44" w:rsidRDefault="00B34704">
            <w:pPr>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Же</w:t>
            </w:r>
            <w:proofErr w:type="gramEnd"/>
            <w:r>
              <w:rPr>
                <w:rFonts w:ascii="Times New Roman" w:eastAsia="Times New Roman" w:hAnsi="Times New Roman" w:cs="Times New Roman"/>
                <w:b/>
                <w:sz w:val="20"/>
                <w:szCs w:val="20"/>
              </w:rPr>
              <w:t xml:space="preserve"> 3</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ДШМ</w:t>
            </w:r>
          </w:p>
          <w:p w:rsidR="00F12E44" w:rsidRDefault="00B34704">
            <w:pPr>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Же</w:t>
            </w:r>
            <w:proofErr w:type="gramEnd"/>
            <w:r>
              <w:rPr>
                <w:rFonts w:ascii="Times New Roman" w:eastAsia="Times New Roman" w:hAnsi="Times New Roman" w:cs="Times New Roman"/>
                <w:b/>
                <w:sz w:val="20"/>
                <w:szCs w:val="20"/>
              </w:rPr>
              <w:t xml:space="preserve"> 4</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Дене</w:t>
            </w:r>
            <w:proofErr w:type="gramEnd"/>
            <w:r>
              <w:rPr>
                <w:rFonts w:ascii="Times New Roman" w:eastAsia="Times New Roman" w:hAnsi="Times New Roman" w:cs="Times New Roman"/>
                <w:sz w:val="20"/>
                <w:szCs w:val="20"/>
              </w:rPr>
              <w:t xml:space="preserve"> шынықтыру жөніндегі нұсқаушылары.</w:t>
            </w:r>
          </w:p>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Ересек және мектепалды топтарда жылына 2 рет өткізіледі.</w:t>
            </w:r>
          </w:p>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Тақырыбы мен нысаны осы </w:t>
            </w:r>
            <w:proofErr w:type="gramStart"/>
            <w:r>
              <w:rPr>
                <w:rFonts w:ascii="Times New Roman" w:eastAsia="Times New Roman" w:hAnsi="Times New Roman" w:cs="Times New Roman"/>
                <w:sz w:val="20"/>
                <w:szCs w:val="20"/>
              </w:rPr>
              <w:t>жыл</w:t>
            </w:r>
            <w:proofErr w:type="gramEnd"/>
            <w:r>
              <w:rPr>
                <w:rFonts w:ascii="Times New Roman" w:eastAsia="Times New Roman" w:hAnsi="Times New Roman" w:cs="Times New Roman"/>
                <w:sz w:val="20"/>
                <w:szCs w:val="20"/>
              </w:rPr>
              <w:t>ға бекітілген міндеттерге сәйкес</w:t>
            </w:r>
          </w:p>
        </w:tc>
      </w:tr>
      <w:tr w:rsidR="00F12E44">
        <w:trPr>
          <w:gridAfter w:val="1"/>
          <w:wAfter w:w="105" w:type="dxa"/>
          <w:trHeight w:val="285"/>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r>
              <w:rPr>
                <w:rFonts w:ascii="Times New Roman" w:eastAsia="Times New Roman" w:hAnsi="Times New Roman" w:cs="Times New Roman"/>
                <w:sz w:val="24"/>
                <w:szCs w:val="24"/>
              </w:rPr>
              <w:t>Тиімді түрде үйлесті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ілген тамақтануды ұйымдастыру:</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ТТ</w:t>
            </w:r>
            <w:proofErr w:type="gramEnd"/>
            <w:r>
              <w:rPr>
                <w:rFonts w:ascii="Times New Roman" w:eastAsia="Times New Roman" w:hAnsi="Times New Roman" w:cs="Times New Roman"/>
                <w:b/>
                <w:sz w:val="20"/>
                <w:szCs w:val="20"/>
              </w:rPr>
              <w:t>ҰТҰ</w:t>
            </w:r>
          </w:p>
          <w:p w:rsidR="00F12E44" w:rsidRDefault="00F12E44">
            <w:pPr>
              <w:rPr>
                <w:rFonts w:ascii="Times New Roman" w:eastAsia="Times New Roman" w:hAnsi="Times New Roman" w:cs="Times New Roman"/>
                <w:b/>
                <w:sz w:val="20"/>
                <w:szCs w:val="20"/>
              </w:rPr>
            </w:pP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ТТ</w:t>
            </w:r>
            <w:proofErr w:type="gramEnd"/>
            <w:r>
              <w:rPr>
                <w:rFonts w:ascii="Times New Roman" w:eastAsia="Times New Roman" w:hAnsi="Times New Roman" w:cs="Times New Roman"/>
                <w:b/>
                <w:sz w:val="20"/>
                <w:szCs w:val="20"/>
              </w:rPr>
              <w:t>ҰТҰ</w:t>
            </w:r>
          </w:p>
          <w:p w:rsidR="00F12E44" w:rsidRDefault="00F12E44">
            <w:pPr>
              <w:rPr>
                <w:rFonts w:ascii="Times New Roman" w:eastAsia="Times New Roman" w:hAnsi="Times New Roman" w:cs="Times New Roman"/>
                <w:b/>
                <w:sz w:val="20"/>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ТТ</w:t>
            </w:r>
            <w:proofErr w:type="gramEnd"/>
            <w:r>
              <w:rPr>
                <w:rFonts w:ascii="Times New Roman" w:eastAsia="Times New Roman" w:hAnsi="Times New Roman" w:cs="Times New Roman"/>
                <w:b/>
                <w:sz w:val="20"/>
                <w:szCs w:val="20"/>
              </w:rPr>
              <w:t>ҰТҰ</w:t>
            </w:r>
          </w:p>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ТТ</w:t>
            </w:r>
            <w:proofErr w:type="gramEnd"/>
            <w:r>
              <w:rPr>
                <w:rFonts w:ascii="Times New Roman" w:eastAsia="Times New Roman" w:hAnsi="Times New Roman" w:cs="Times New Roman"/>
                <w:b/>
                <w:sz w:val="20"/>
                <w:szCs w:val="20"/>
              </w:rPr>
              <w:t>ҰТҰ</w:t>
            </w:r>
          </w:p>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ТТ</w:t>
            </w:r>
            <w:proofErr w:type="gramEnd"/>
            <w:r>
              <w:rPr>
                <w:rFonts w:ascii="Times New Roman" w:eastAsia="Times New Roman" w:hAnsi="Times New Roman" w:cs="Times New Roman"/>
                <w:b/>
                <w:sz w:val="20"/>
                <w:szCs w:val="20"/>
              </w:rPr>
              <w:t>ҰТҰ</w:t>
            </w:r>
          </w:p>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ТТ</w:t>
            </w:r>
            <w:proofErr w:type="gramEnd"/>
            <w:r>
              <w:rPr>
                <w:rFonts w:ascii="Times New Roman" w:eastAsia="Times New Roman" w:hAnsi="Times New Roman" w:cs="Times New Roman"/>
                <w:b/>
                <w:sz w:val="20"/>
                <w:szCs w:val="20"/>
              </w:rPr>
              <w:t>ҰТҰ</w:t>
            </w:r>
          </w:p>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ТТ</w:t>
            </w:r>
            <w:proofErr w:type="gramEnd"/>
            <w:r>
              <w:rPr>
                <w:rFonts w:ascii="Times New Roman" w:eastAsia="Times New Roman" w:hAnsi="Times New Roman" w:cs="Times New Roman"/>
                <w:b/>
                <w:sz w:val="20"/>
                <w:szCs w:val="20"/>
              </w:rPr>
              <w:t>ҰТҰ</w:t>
            </w:r>
          </w:p>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ТТ</w:t>
            </w:r>
            <w:proofErr w:type="gramEnd"/>
            <w:r>
              <w:rPr>
                <w:rFonts w:ascii="Times New Roman" w:eastAsia="Times New Roman" w:hAnsi="Times New Roman" w:cs="Times New Roman"/>
                <w:b/>
                <w:sz w:val="20"/>
                <w:szCs w:val="20"/>
              </w:rPr>
              <w:t>ҰТҰ</w:t>
            </w:r>
          </w:p>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ТТ</w:t>
            </w:r>
            <w:proofErr w:type="gramEnd"/>
            <w:r>
              <w:rPr>
                <w:rFonts w:ascii="Times New Roman" w:eastAsia="Times New Roman" w:hAnsi="Times New Roman" w:cs="Times New Roman"/>
                <w:b/>
                <w:sz w:val="20"/>
                <w:szCs w:val="20"/>
              </w:rPr>
              <w:t>ҰТҰ</w:t>
            </w:r>
          </w:p>
          <w:p w:rsidR="00F12E44" w:rsidRDefault="00F12E44">
            <w:pPr>
              <w:rPr>
                <w:rFonts w:ascii="Times New Roman" w:eastAsia="Times New Roman" w:hAnsi="Times New Roman" w:cs="Times New Roman"/>
                <w:b/>
                <w:sz w:val="20"/>
                <w:szCs w:val="20"/>
              </w:rPr>
            </w:pP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Санитарлық ережелерге сәйкес емдәм.</w:t>
            </w:r>
          </w:p>
        </w:tc>
      </w:tr>
      <w:tr w:rsidR="00F12E44">
        <w:trPr>
          <w:gridAfter w:val="1"/>
          <w:wAfter w:w="105" w:type="dxa"/>
          <w:trHeight w:val="285"/>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r>
              <w:rPr>
                <w:rFonts w:ascii="Times New Roman" w:eastAsia="Times New Roman" w:hAnsi="Times New Roman" w:cs="Times New Roman"/>
              </w:rPr>
              <w:t>Медициналы</w:t>
            </w:r>
            <w:proofErr w:type="gramStart"/>
            <w:r>
              <w:rPr>
                <w:rFonts w:ascii="Times New Roman" w:eastAsia="Times New Roman" w:hAnsi="Times New Roman" w:cs="Times New Roman"/>
              </w:rPr>
              <w:t>қ-</w:t>
            </w:r>
            <w:proofErr w:type="gramEnd"/>
            <w:r>
              <w:rPr>
                <w:rFonts w:ascii="Times New Roman" w:eastAsia="Times New Roman" w:hAnsi="Times New Roman" w:cs="Times New Roman"/>
              </w:rPr>
              <w:t>педагогикалық бақылау (МПБ)</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МПБ</w:t>
            </w: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МПБ</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Мейірбикенің жоспарына сәйкес, жылына 2 рет өткізіледі. </w:t>
            </w:r>
            <w:r>
              <w:rPr>
                <w:rFonts w:ascii="Times New Roman" w:eastAsia="Times New Roman" w:hAnsi="Times New Roman" w:cs="Times New Roman"/>
                <w:sz w:val="20"/>
                <w:szCs w:val="20"/>
              </w:rPr>
              <w:br/>
            </w:r>
            <w:proofErr w:type="gramStart"/>
            <w:r>
              <w:rPr>
                <w:rFonts w:ascii="Times New Roman" w:eastAsia="Times New Roman" w:hAnsi="Times New Roman" w:cs="Times New Roman"/>
                <w:sz w:val="20"/>
                <w:szCs w:val="20"/>
              </w:rPr>
              <w:t>Дене</w:t>
            </w:r>
            <w:proofErr w:type="gramEnd"/>
            <w:r>
              <w:rPr>
                <w:rFonts w:ascii="Times New Roman" w:eastAsia="Times New Roman" w:hAnsi="Times New Roman" w:cs="Times New Roman"/>
                <w:sz w:val="20"/>
                <w:szCs w:val="20"/>
              </w:rPr>
              <w:t xml:space="preserve"> шынықтыру бойынша ҰІӘ жалпы және моторлық тығыздығы, антропометрия, өкпе қуатын өлшеу, динамометрия, лақтыру және секіру қашықтығын өлшеу</w:t>
            </w:r>
          </w:p>
        </w:tc>
      </w:tr>
      <w:tr w:rsidR="00F12E44">
        <w:trPr>
          <w:gridAfter w:val="1"/>
          <w:wAfter w:w="105" w:type="dxa"/>
          <w:trHeight w:val="450"/>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rPr>
            </w:pPr>
            <w:r>
              <w:rPr>
                <w:rFonts w:ascii="Times New Roman" w:eastAsia="Times New Roman" w:hAnsi="Times New Roman" w:cs="Times New Roman"/>
                <w:b/>
              </w:rPr>
              <w:t>2.Педагогтермен жұмыс:</w:t>
            </w:r>
          </w:p>
          <w:p w:rsidR="00F12E44" w:rsidRDefault="00B34704">
            <w:pPr>
              <w:rPr>
                <w:rFonts w:ascii="Times New Roman" w:eastAsia="Times New Roman" w:hAnsi="Times New Roman" w:cs="Times New Roman"/>
              </w:rPr>
            </w:pPr>
            <w:r>
              <w:rPr>
                <w:rFonts w:ascii="Times New Roman" w:eastAsia="Times New Roman" w:hAnsi="Times New Roman" w:cs="Times New Roman"/>
                <w:b/>
              </w:rPr>
              <w:t>Мақсаты:</w:t>
            </w:r>
            <w:r>
              <w:rPr>
                <w:rFonts w:ascii="Times New Roman" w:eastAsia="Times New Roman" w:hAnsi="Times New Roman" w:cs="Times New Roman"/>
              </w:rPr>
              <w:t xml:space="preserve"> мектепке дейінгі ұйым педагогтерінің өз білімін жетілді</w:t>
            </w:r>
            <w:proofErr w:type="gramStart"/>
            <w:r>
              <w:rPr>
                <w:rFonts w:ascii="Times New Roman" w:eastAsia="Times New Roman" w:hAnsi="Times New Roman" w:cs="Times New Roman"/>
              </w:rPr>
              <w:t>ру да</w:t>
            </w:r>
            <w:proofErr w:type="gramEnd"/>
            <w:r>
              <w:rPr>
                <w:rFonts w:ascii="Times New Roman" w:eastAsia="Times New Roman" w:hAnsi="Times New Roman" w:cs="Times New Roman"/>
              </w:rPr>
              <w:t xml:space="preserve">ғдыларын дамыту және шыңдау бойынша жұмыс жүргізу; жас мамандардың құзыреттерін жетілдіру және озық </w:t>
            </w:r>
            <w:r>
              <w:rPr>
                <w:rFonts w:ascii="Times New Roman" w:eastAsia="Times New Roman" w:hAnsi="Times New Roman" w:cs="Times New Roman"/>
              </w:rPr>
              <w:lastRenderedPageBreak/>
              <w:t>педагогтермен тәжірибе алмасу.</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sz w:val="20"/>
                <w:szCs w:val="20"/>
              </w:rPr>
            </w:pPr>
          </w:p>
        </w:tc>
      </w:tr>
      <w:tr w:rsidR="00F12E44">
        <w:trPr>
          <w:gridAfter w:val="1"/>
          <w:wAfter w:w="105" w:type="dxa"/>
          <w:trHeight w:val="450"/>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r>
              <w:rPr>
                <w:rFonts w:ascii="Times New Roman" w:eastAsia="Times New Roman" w:hAnsi="Times New Roman" w:cs="Times New Roman"/>
              </w:rPr>
              <w:lastRenderedPageBreak/>
              <w:t>Педагогтерді аттестаттауды жүргізу (ПА)</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ПА</w:t>
            </w: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ПА</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ПА</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Педагогтер, аттестаттау комиссиясы.</w:t>
            </w:r>
          </w:p>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Индикативтік </w:t>
            </w:r>
            <w:proofErr w:type="gramStart"/>
            <w:r>
              <w:rPr>
                <w:rFonts w:ascii="Times New Roman" w:eastAsia="Times New Roman" w:hAnsi="Times New Roman" w:cs="Times New Roman"/>
                <w:sz w:val="20"/>
                <w:szCs w:val="20"/>
              </w:rPr>
              <w:t>жоспар</w:t>
            </w:r>
            <w:proofErr w:type="gramEnd"/>
            <w:r>
              <w:rPr>
                <w:rFonts w:ascii="Times New Roman" w:eastAsia="Times New Roman" w:hAnsi="Times New Roman" w:cs="Times New Roman"/>
                <w:sz w:val="20"/>
                <w:szCs w:val="20"/>
              </w:rPr>
              <w:t>ға сәйкес.</w:t>
            </w:r>
          </w:p>
        </w:tc>
      </w:tr>
      <w:tr w:rsidR="00F12E44">
        <w:trPr>
          <w:gridAfter w:val="1"/>
          <w:wAfter w:w="105" w:type="dxa"/>
          <w:trHeight w:val="195"/>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r>
              <w:rPr>
                <w:rFonts w:ascii="Times New Roman" w:eastAsia="Times New Roman" w:hAnsi="Times New Roman" w:cs="Times New Roman"/>
              </w:rPr>
              <w:t>Бі</w:t>
            </w:r>
            <w:proofErr w:type="gramStart"/>
            <w:r>
              <w:rPr>
                <w:rFonts w:ascii="Times New Roman" w:eastAsia="Times New Roman" w:hAnsi="Times New Roman" w:cs="Times New Roman"/>
              </w:rPr>
              <w:t>л</w:t>
            </w:r>
            <w:proofErr w:type="gramEnd"/>
            <w:r>
              <w:rPr>
                <w:rFonts w:ascii="Times New Roman" w:eastAsia="Times New Roman" w:hAnsi="Times New Roman" w:cs="Times New Roman"/>
              </w:rPr>
              <w:t>іктілікті арттыру (БА)</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БА</w:t>
            </w: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Біліктілікті арттыру Педагогтердің біліктілігін арттыру жоспарына сәйкес 3 </w:t>
            </w:r>
            <w:proofErr w:type="gramStart"/>
            <w:r>
              <w:rPr>
                <w:rFonts w:ascii="Times New Roman" w:eastAsia="Times New Roman" w:hAnsi="Times New Roman" w:cs="Times New Roman"/>
                <w:sz w:val="20"/>
                <w:szCs w:val="20"/>
              </w:rPr>
              <w:t>жыл</w:t>
            </w:r>
            <w:proofErr w:type="gramEnd"/>
            <w:r>
              <w:rPr>
                <w:rFonts w:ascii="Times New Roman" w:eastAsia="Times New Roman" w:hAnsi="Times New Roman" w:cs="Times New Roman"/>
                <w:sz w:val="20"/>
                <w:szCs w:val="20"/>
              </w:rPr>
              <w:t>ға жүргізіледі.</w:t>
            </w:r>
          </w:p>
        </w:tc>
      </w:tr>
      <w:tr w:rsidR="00F12E44">
        <w:trPr>
          <w:gridAfter w:val="1"/>
          <w:wAfter w:w="105" w:type="dxa"/>
          <w:trHeight w:val="255"/>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r>
              <w:rPr>
                <w:rFonts w:ascii="Times New Roman" w:eastAsia="Times New Roman" w:hAnsi="Times New Roman" w:cs="Times New Roman"/>
              </w:rPr>
              <w:t>Жас мамандармен жұмыс (ЖМЖ)</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ЖМЖ</w:t>
            </w: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ЖМЖ</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ЖМЖ</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ЖМЖ</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Әдіскер, педагог-психолог, </w:t>
            </w:r>
            <w:proofErr w:type="gramStart"/>
            <w:r>
              <w:rPr>
                <w:rFonts w:ascii="Times New Roman" w:eastAsia="Times New Roman" w:hAnsi="Times New Roman" w:cs="Times New Roman"/>
                <w:sz w:val="20"/>
                <w:szCs w:val="20"/>
              </w:rPr>
              <w:t>тәж</w:t>
            </w:r>
            <w:proofErr w:type="gramEnd"/>
            <w:r>
              <w:rPr>
                <w:rFonts w:ascii="Times New Roman" w:eastAsia="Times New Roman" w:hAnsi="Times New Roman" w:cs="Times New Roman"/>
                <w:sz w:val="20"/>
                <w:szCs w:val="20"/>
              </w:rPr>
              <w:t>ірибелі педагогтер.</w:t>
            </w:r>
          </w:p>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Жылдық </w:t>
            </w:r>
            <w:proofErr w:type="gramStart"/>
            <w:r>
              <w:rPr>
                <w:rFonts w:ascii="Times New Roman" w:eastAsia="Times New Roman" w:hAnsi="Times New Roman" w:cs="Times New Roman"/>
                <w:sz w:val="20"/>
                <w:szCs w:val="20"/>
              </w:rPr>
              <w:t>жоспар</w:t>
            </w:r>
            <w:proofErr w:type="gramEnd"/>
            <w:r>
              <w:rPr>
                <w:rFonts w:ascii="Times New Roman" w:eastAsia="Times New Roman" w:hAnsi="Times New Roman" w:cs="Times New Roman"/>
                <w:sz w:val="20"/>
                <w:szCs w:val="20"/>
              </w:rPr>
              <w:t>ға сәйкес.</w:t>
            </w:r>
          </w:p>
        </w:tc>
      </w:tr>
      <w:tr w:rsidR="00F12E44">
        <w:trPr>
          <w:gridAfter w:val="1"/>
          <w:wAfter w:w="105" w:type="dxa"/>
          <w:trHeight w:val="210"/>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r>
              <w:rPr>
                <w:rFonts w:ascii="Times New Roman" w:eastAsia="Times New Roman" w:hAnsi="Times New Roman" w:cs="Times New Roman"/>
              </w:rPr>
              <w:t>Әдістемелі</w:t>
            </w:r>
            <w:proofErr w:type="gramStart"/>
            <w:r>
              <w:rPr>
                <w:rFonts w:ascii="Times New Roman" w:eastAsia="Times New Roman" w:hAnsi="Times New Roman" w:cs="Times New Roman"/>
              </w:rPr>
              <w:t>к б</w:t>
            </w:r>
            <w:proofErr w:type="gramEnd"/>
            <w:r>
              <w:rPr>
                <w:rFonts w:ascii="Times New Roman" w:eastAsia="Times New Roman" w:hAnsi="Times New Roman" w:cs="Times New Roman"/>
              </w:rPr>
              <w:t>ірлестіктің жұмысы  (ӘБЖ)</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ӘБЖ</w:t>
            </w: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ӘБЖ</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ӘБЖ</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ӘБЖ</w:t>
            </w: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Әдіскер.</w:t>
            </w:r>
          </w:p>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Жылдық </w:t>
            </w:r>
            <w:proofErr w:type="gramStart"/>
            <w:r>
              <w:rPr>
                <w:rFonts w:ascii="Times New Roman" w:eastAsia="Times New Roman" w:hAnsi="Times New Roman" w:cs="Times New Roman"/>
                <w:sz w:val="20"/>
                <w:szCs w:val="20"/>
              </w:rPr>
              <w:t>жоспар</w:t>
            </w:r>
            <w:proofErr w:type="gramEnd"/>
            <w:r>
              <w:rPr>
                <w:rFonts w:ascii="Times New Roman" w:eastAsia="Times New Roman" w:hAnsi="Times New Roman" w:cs="Times New Roman"/>
                <w:sz w:val="20"/>
                <w:szCs w:val="20"/>
              </w:rPr>
              <w:t>ға сәйкес</w:t>
            </w:r>
          </w:p>
        </w:tc>
      </w:tr>
      <w:tr w:rsidR="00F12E44">
        <w:trPr>
          <w:gridAfter w:val="1"/>
          <w:wAfter w:w="105" w:type="dxa"/>
          <w:trHeight w:val="210"/>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r>
              <w:rPr>
                <w:rFonts w:ascii="Times New Roman" w:eastAsia="Times New Roman" w:hAnsi="Times New Roman" w:cs="Times New Roman"/>
              </w:rPr>
              <w:t>Педагогтерге арналған кеңестер (ПАК)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ПАК</w:t>
            </w: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ПАК</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ПАК</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ПАК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ПАК</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ПАК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ПАК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ПАК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ПАК</w:t>
            </w: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Pr>
                <w:rFonts w:ascii="Times New Roman" w:eastAsia="Times New Roman" w:hAnsi="Times New Roman" w:cs="Times New Roman"/>
                <w:sz w:val="20"/>
                <w:szCs w:val="20"/>
              </w:rPr>
              <w:t>Әдіскер, педагог-психолог.</w:t>
            </w:r>
          </w:p>
          <w:p w:rsidR="00F12E44" w:rsidRDefault="00B3470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Жылдық </w:t>
            </w:r>
            <w:proofErr w:type="gramStart"/>
            <w:r>
              <w:rPr>
                <w:rFonts w:ascii="Times New Roman" w:eastAsia="Times New Roman" w:hAnsi="Times New Roman" w:cs="Times New Roman"/>
                <w:sz w:val="20"/>
                <w:szCs w:val="20"/>
              </w:rPr>
              <w:t>жоспар</w:t>
            </w:r>
            <w:proofErr w:type="gramEnd"/>
            <w:r>
              <w:rPr>
                <w:rFonts w:ascii="Times New Roman" w:eastAsia="Times New Roman" w:hAnsi="Times New Roman" w:cs="Times New Roman"/>
                <w:sz w:val="20"/>
                <w:szCs w:val="20"/>
              </w:rPr>
              <w:t>ға сәйкес.</w:t>
            </w:r>
          </w:p>
          <w:p w:rsidR="00F12E44" w:rsidRDefault="00F12E44">
            <w:pPr>
              <w:rPr>
                <w:rFonts w:ascii="Times New Roman" w:eastAsia="Times New Roman" w:hAnsi="Times New Roman" w:cs="Times New Roman"/>
                <w:sz w:val="20"/>
                <w:szCs w:val="20"/>
              </w:rPr>
            </w:pPr>
          </w:p>
        </w:tc>
      </w:tr>
      <w:tr w:rsidR="00F12E44">
        <w:trPr>
          <w:gridAfter w:val="1"/>
          <w:wAfter w:w="105" w:type="dxa"/>
          <w:trHeight w:val="210"/>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r>
              <w:rPr>
                <w:rFonts w:ascii="Times New Roman" w:eastAsia="Times New Roman" w:hAnsi="Times New Roman" w:cs="Times New Roman"/>
              </w:rPr>
              <w:t>Әдістемелік кабинеттің жұмысы (ӘКЖ)</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ӘКЖ</w:t>
            </w: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ӘКЖ</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ӘКЖ</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ӘКЖ</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ӘКЖ</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ӘКЖ</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ӘКЖ</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ӘКЖ</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ӘКЖ</w:t>
            </w: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Меңгеруші, әдіскер.</w:t>
            </w:r>
          </w:p>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Жылдық </w:t>
            </w:r>
            <w:proofErr w:type="gramStart"/>
            <w:r>
              <w:rPr>
                <w:rFonts w:ascii="Times New Roman" w:eastAsia="Times New Roman" w:hAnsi="Times New Roman" w:cs="Times New Roman"/>
                <w:sz w:val="20"/>
                <w:szCs w:val="20"/>
              </w:rPr>
              <w:t>жоспар</w:t>
            </w:r>
            <w:proofErr w:type="gramEnd"/>
            <w:r>
              <w:rPr>
                <w:rFonts w:ascii="Times New Roman" w:eastAsia="Times New Roman" w:hAnsi="Times New Roman" w:cs="Times New Roman"/>
                <w:sz w:val="20"/>
                <w:szCs w:val="20"/>
              </w:rPr>
              <w:t>ға сәйкес.</w:t>
            </w:r>
          </w:p>
        </w:tc>
      </w:tr>
      <w:tr w:rsidR="00F12E44">
        <w:trPr>
          <w:gridAfter w:val="1"/>
          <w:wAfter w:w="105" w:type="dxa"/>
          <w:trHeight w:val="210"/>
        </w:trPr>
        <w:tc>
          <w:tcPr>
            <w:tcW w:w="2550"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F12E44" w:rsidRDefault="00B34704">
            <w:pPr>
              <w:ind w:left="-700"/>
              <w:jc w:val="center"/>
              <w:rPr>
                <w:rFonts w:ascii="Times New Roman" w:eastAsia="Times New Roman" w:hAnsi="Times New Roman" w:cs="Times New Roman"/>
              </w:rPr>
            </w:pPr>
            <w:r>
              <w:rPr>
                <w:rFonts w:ascii="Times New Roman" w:eastAsia="Times New Roman" w:hAnsi="Times New Roman" w:cs="Times New Roman"/>
              </w:rPr>
              <w:t xml:space="preserve">Озық </w:t>
            </w:r>
            <w:proofErr w:type="gramStart"/>
            <w:r>
              <w:rPr>
                <w:rFonts w:ascii="Times New Roman" w:eastAsia="Times New Roman" w:hAnsi="Times New Roman" w:cs="Times New Roman"/>
              </w:rPr>
              <w:t>тәж</w:t>
            </w:r>
            <w:proofErr w:type="gramEnd"/>
            <w:r>
              <w:rPr>
                <w:rFonts w:ascii="Times New Roman" w:eastAsia="Times New Roman" w:hAnsi="Times New Roman" w:cs="Times New Roman"/>
              </w:rPr>
              <w:t xml:space="preserve">ірибе </w:t>
            </w:r>
          </w:p>
          <w:p w:rsidR="00F12E44" w:rsidRDefault="00B34704">
            <w:pPr>
              <w:ind w:left="-700"/>
              <w:jc w:val="center"/>
              <w:rPr>
                <w:rFonts w:ascii="Times New Roman" w:eastAsia="Times New Roman" w:hAnsi="Times New Roman" w:cs="Times New Roman"/>
                <w:b/>
              </w:rPr>
            </w:pPr>
            <w:r>
              <w:rPr>
                <w:rFonts w:ascii="Times New Roman" w:eastAsia="Times New Roman" w:hAnsi="Times New Roman" w:cs="Times New Roman"/>
              </w:rPr>
              <w:t xml:space="preserve">мектебі </w:t>
            </w:r>
            <w:r>
              <w:rPr>
                <w:rFonts w:ascii="Times New Roman" w:eastAsia="Times New Roman" w:hAnsi="Times New Roman" w:cs="Times New Roman"/>
                <w:b/>
              </w:rPr>
              <w:t>(ОТМ)</w:t>
            </w:r>
          </w:p>
        </w:tc>
        <w:tc>
          <w:tcPr>
            <w:tcW w:w="85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12E44" w:rsidRDefault="00B34704">
            <w:pPr>
              <w:spacing w:before="240" w:after="240"/>
              <w:ind w:left="-700"/>
              <w:jc w:val="center"/>
              <w:rPr>
                <w:rFonts w:ascii="Times New Roman" w:eastAsia="Times New Roman" w:hAnsi="Times New Roman" w:cs="Times New Roman"/>
                <w:b/>
              </w:rPr>
            </w:pPr>
            <w:r>
              <w:rPr>
                <w:rFonts w:ascii="Times New Roman" w:eastAsia="Times New Roman" w:hAnsi="Times New Roman" w:cs="Times New Roman"/>
                <w:b/>
              </w:rPr>
              <w:t xml:space="preserve"> </w:t>
            </w:r>
          </w:p>
        </w:tc>
        <w:tc>
          <w:tcPr>
            <w:tcW w:w="99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12E44" w:rsidRDefault="00B34704">
            <w:pPr>
              <w:keepNext/>
              <w:spacing w:line="360" w:lineRule="auto"/>
              <w:ind w:left="-700"/>
              <w:jc w:val="right"/>
              <w:rPr>
                <w:rFonts w:ascii="Times New Roman" w:eastAsia="Times New Roman" w:hAnsi="Times New Roman" w:cs="Times New Roman"/>
                <w:b/>
              </w:rPr>
            </w:pPr>
            <w:r>
              <w:rPr>
                <w:rFonts w:ascii="Times New Roman" w:eastAsia="Times New Roman" w:hAnsi="Times New Roman" w:cs="Times New Roman"/>
                <w:b/>
              </w:rPr>
              <w:t>ОТМ</w:t>
            </w:r>
          </w:p>
        </w:tc>
        <w:tc>
          <w:tcPr>
            <w:tcW w:w="103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12E44" w:rsidRDefault="00B34704">
            <w:pPr>
              <w:keepNext/>
              <w:spacing w:line="360" w:lineRule="auto"/>
              <w:ind w:left="-700"/>
              <w:jc w:val="right"/>
              <w:rPr>
                <w:rFonts w:ascii="Times New Roman" w:eastAsia="Times New Roman" w:hAnsi="Times New Roman" w:cs="Times New Roman"/>
                <w:b/>
              </w:rPr>
            </w:pPr>
            <w:r>
              <w:rPr>
                <w:rFonts w:ascii="Times New Roman" w:eastAsia="Times New Roman" w:hAnsi="Times New Roman" w:cs="Times New Roman"/>
                <w:b/>
              </w:rPr>
              <w:t>ОТМ</w:t>
            </w:r>
          </w:p>
        </w:tc>
        <w:tc>
          <w:tcPr>
            <w:tcW w:w="94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12E44" w:rsidRDefault="00B34704">
            <w:pPr>
              <w:keepNext/>
              <w:spacing w:line="360" w:lineRule="auto"/>
              <w:ind w:left="-700"/>
              <w:jc w:val="right"/>
              <w:rPr>
                <w:rFonts w:ascii="Times New Roman" w:eastAsia="Times New Roman" w:hAnsi="Times New Roman" w:cs="Times New Roman"/>
                <w:b/>
              </w:rPr>
            </w:pPr>
            <w:r>
              <w:rPr>
                <w:rFonts w:ascii="Times New Roman" w:eastAsia="Times New Roman" w:hAnsi="Times New Roman" w:cs="Times New Roman"/>
                <w:b/>
              </w:rPr>
              <w:t>ОТМ</w:t>
            </w:r>
          </w:p>
        </w:tc>
        <w:tc>
          <w:tcPr>
            <w:tcW w:w="99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12E44" w:rsidRDefault="00B34704">
            <w:pPr>
              <w:keepNext/>
              <w:spacing w:line="360" w:lineRule="auto"/>
              <w:ind w:left="-700"/>
              <w:jc w:val="right"/>
              <w:rPr>
                <w:rFonts w:ascii="Times New Roman" w:eastAsia="Times New Roman" w:hAnsi="Times New Roman" w:cs="Times New Roman"/>
                <w:b/>
              </w:rPr>
            </w:pPr>
            <w:r>
              <w:rPr>
                <w:rFonts w:ascii="Times New Roman" w:eastAsia="Times New Roman" w:hAnsi="Times New Roman" w:cs="Times New Roman"/>
                <w:b/>
              </w:rPr>
              <w:t>ОТМ</w:t>
            </w:r>
          </w:p>
        </w:tc>
        <w:tc>
          <w:tcPr>
            <w:tcW w:w="85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12E44" w:rsidRDefault="00B34704">
            <w:pPr>
              <w:keepNext/>
              <w:spacing w:line="360" w:lineRule="auto"/>
              <w:ind w:left="-700"/>
              <w:jc w:val="right"/>
              <w:rPr>
                <w:rFonts w:ascii="Times New Roman" w:eastAsia="Times New Roman" w:hAnsi="Times New Roman" w:cs="Times New Roman"/>
                <w:b/>
              </w:rPr>
            </w:pPr>
            <w:r>
              <w:rPr>
                <w:rFonts w:ascii="Times New Roman" w:eastAsia="Times New Roman" w:hAnsi="Times New Roman" w:cs="Times New Roman"/>
                <w:b/>
              </w:rPr>
              <w:t>ОТМ</w:t>
            </w:r>
          </w:p>
        </w:tc>
        <w:tc>
          <w:tcPr>
            <w:tcW w:w="99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12E44" w:rsidRDefault="00B34704">
            <w:pPr>
              <w:keepNext/>
              <w:spacing w:line="360" w:lineRule="auto"/>
              <w:ind w:left="-700"/>
              <w:jc w:val="right"/>
              <w:rPr>
                <w:rFonts w:ascii="Times New Roman" w:eastAsia="Times New Roman" w:hAnsi="Times New Roman" w:cs="Times New Roman"/>
                <w:b/>
              </w:rPr>
            </w:pPr>
            <w:r>
              <w:rPr>
                <w:rFonts w:ascii="Times New Roman" w:eastAsia="Times New Roman" w:hAnsi="Times New Roman" w:cs="Times New Roman"/>
                <w:b/>
              </w:rPr>
              <w:t>ОТМ</w:t>
            </w:r>
          </w:p>
        </w:tc>
        <w:tc>
          <w:tcPr>
            <w:tcW w:w="85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12E44" w:rsidRDefault="00B34704">
            <w:pPr>
              <w:keepNext/>
              <w:spacing w:line="360" w:lineRule="auto"/>
              <w:ind w:left="-700"/>
              <w:jc w:val="right"/>
              <w:rPr>
                <w:rFonts w:ascii="Times New Roman" w:eastAsia="Times New Roman" w:hAnsi="Times New Roman" w:cs="Times New Roman"/>
                <w:b/>
              </w:rPr>
            </w:pPr>
            <w:r>
              <w:rPr>
                <w:rFonts w:ascii="Times New Roman" w:eastAsia="Times New Roman" w:hAnsi="Times New Roman" w:cs="Times New Roman"/>
                <w:b/>
              </w:rPr>
              <w:t>ОТМ</w:t>
            </w:r>
          </w:p>
        </w:tc>
        <w:tc>
          <w:tcPr>
            <w:tcW w:w="85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12E44" w:rsidRDefault="00B34704">
            <w:pPr>
              <w:keepNext/>
              <w:spacing w:line="360" w:lineRule="auto"/>
              <w:ind w:left="-700"/>
              <w:jc w:val="right"/>
              <w:rPr>
                <w:rFonts w:ascii="Times New Roman" w:eastAsia="Times New Roman" w:hAnsi="Times New Roman" w:cs="Times New Roman"/>
                <w:b/>
              </w:rPr>
            </w:pPr>
            <w:r>
              <w:rPr>
                <w:rFonts w:ascii="Times New Roman" w:eastAsia="Times New Roman" w:hAnsi="Times New Roman" w:cs="Times New Roman"/>
                <w:b/>
              </w:rPr>
              <w:t>ОТМ</w:t>
            </w:r>
          </w:p>
        </w:tc>
        <w:tc>
          <w:tcPr>
            <w:tcW w:w="85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12E44" w:rsidRDefault="00B34704">
            <w:pPr>
              <w:keepNext/>
              <w:spacing w:line="360" w:lineRule="auto"/>
              <w:ind w:left="-700"/>
              <w:jc w:val="right"/>
              <w:rPr>
                <w:rFonts w:ascii="Times New Roman" w:eastAsia="Times New Roman" w:hAnsi="Times New Roman" w:cs="Times New Roman"/>
                <w:b/>
              </w:rPr>
            </w:pPr>
            <w:r>
              <w:rPr>
                <w:rFonts w:ascii="Times New Roman" w:eastAsia="Times New Roman" w:hAnsi="Times New Roman" w:cs="Times New Roman"/>
                <w:b/>
              </w:rPr>
              <w:t>ОТМ</w:t>
            </w: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Меңгеруші, әдіскер.</w:t>
            </w:r>
          </w:p>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Жылдық </w:t>
            </w:r>
            <w:proofErr w:type="gramStart"/>
            <w:r>
              <w:rPr>
                <w:rFonts w:ascii="Times New Roman" w:eastAsia="Times New Roman" w:hAnsi="Times New Roman" w:cs="Times New Roman"/>
                <w:sz w:val="20"/>
                <w:szCs w:val="20"/>
              </w:rPr>
              <w:t>жоспар</w:t>
            </w:r>
            <w:proofErr w:type="gramEnd"/>
            <w:r>
              <w:rPr>
                <w:rFonts w:ascii="Times New Roman" w:eastAsia="Times New Roman" w:hAnsi="Times New Roman" w:cs="Times New Roman"/>
                <w:sz w:val="20"/>
                <w:szCs w:val="20"/>
              </w:rPr>
              <w:t>ға сәйкес.</w:t>
            </w:r>
          </w:p>
        </w:tc>
      </w:tr>
      <w:tr w:rsidR="00F12E44">
        <w:trPr>
          <w:gridAfter w:val="1"/>
          <w:wAfter w:w="105" w:type="dxa"/>
          <w:trHeight w:val="477"/>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rPr>
            </w:pPr>
            <w:r>
              <w:rPr>
                <w:rFonts w:ascii="Times New Roman" w:eastAsia="Times New Roman" w:hAnsi="Times New Roman" w:cs="Times New Roman"/>
                <w:b/>
              </w:rPr>
              <w:t>3. Тәрбие-білім беру процесін ұйымдастыру:</w:t>
            </w:r>
          </w:p>
          <w:p w:rsidR="00F12E44" w:rsidRDefault="00B34704">
            <w:pPr>
              <w:rPr>
                <w:rFonts w:ascii="Times New Roman" w:eastAsia="Times New Roman" w:hAnsi="Times New Roman" w:cs="Times New Roman"/>
              </w:rPr>
            </w:pPr>
            <w:r>
              <w:rPr>
                <w:rFonts w:ascii="Times New Roman" w:eastAsia="Times New Roman" w:hAnsi="Times New Roman" w:cs="Times New Roman"/>
              </w:rPr>
              <w:t>ұйымдастырылған әрекет</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ҰІӘ</w:t>
            </w: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ҰІӘ</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ҰІӘ</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ҰІӘ</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ҰІӘ</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ҰІӘ</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ҰІӘ</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ҰІӘ</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ҰІӘ</w:t>
            </w: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Әдіскер.</w:t>
            </w:r>
          </w:p>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Мектепке дейінгі тәрбие мен бі</w:t>
            </w:r>
            <w:proofErr w:type="gramStart"/>
            <w:r>
              <w:rPr>
                <w:rFonts w:ascii="Times New Roman" w:eastAsia="Times New Roman" w:hAnsi="Times New Roman" w:cs="Times New Roman"/>
                <w:sz w:val="20"/>
                <w:szCs w:val="20"/>
              </w:rPr>
              <w:t>л</w:t>
            </w:r>
            <w:proofErr w:type="gramEnd"/>
            <w:r>
              <w:rPr>
                <w:rFonts w:ascii="Times New Roman" w:eastAsia="Times New Roman" w:hAnsi="Times New Roman" w:cs="Times New Roman"/>
                <w:sz w:val="20"/>
                <w:szCs w:val="20"/>
              </w:rPr>
              <w:t>ім беру стандартының талаптарын орындау.</w:t>
            </w:r>
          </w:p>
        </w:tc>
      </w:tr>
      <w:tr w:rsidR="00F12E44">
        <w:trPr>
          <w:gridAfter w:val="1"/>
          <w:wAfter w:w="105" w:type="dxa"/>
          <w:trHeight w:val="651"/>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r>
              <w:rPr>
                <w:rFonts w:ascii="Times New Roman" w:eastAsia="Times New Roman" w:hAnsi="Times New Roman" w:cs="Times New Roman"/>
              </w:rPr>
              <w:t>Бі</w:t>
            </w:r>
            <w:proofErr w:type="gramStart"/>
            <w:r>
              <w:rPr>
                <w:rFonts w:ascii="Times New Roman" w:eastAsia="Times New Roman" w:hAnsi="Times New Roman" w:cs="Times New Roman"/>
              </w:rPr>
              <w:t>л</w:t>
            </w:r>
            <w:proofErr w:type="gramEnd"/>
            <w:r>
              <w:rPr>
                <w:rFonts w:ascii="Times New Roman" w:eastAsia="Times New Roman" w:hAnsi="Times New Roman" w:cs="Times New Roman"/>
              </w:rPr>
              <w:t>ім беру процесінің ашық көрсетілімі (АК) қорытынды көрсетілім (ҚК)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АК</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АК</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ҚК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Әдіскерлер, педагогтер.</w:t>
            </w:r>
          </w:p>
          <w:p w:rsidR="00F12E44" w:rsidRDefault="00B34704">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Жылдық </w:t>
            </w:r>
            <w:proofErr w:type="gramStart"/>
            <w:r>
              <w:rPr>
                <w:rFonts w:ascii="Times New Roman" w:eastAsia="Times New Roman" w:hAnsi="Times New Roman" w:cs="Times New Roman"/>
                <w:sz w:val="20"/>
                <w:szCs w:val="20"/>
              </w:rPr>
              <w:t>жоспар</w:t>
            </w:r>
            <w:proofErr w:type="gramEnd"/>
            <w:r>
              <w:rPr>
                <w:rFonts w:ascii="Times New Roman" w:eastAsia="Times New Roman" w:hAnsi="Times New Roman" w:cs="Times New Roman"/>
                <w:sz w:val="20"/>
                <w:szCs w:val="20"/>
              </w:rPr>
              <w:t>ға сәйкес.</w:t>
            </w:r>
          </w:p>
        </w:tc>
      </w:tr>
      <w:tr w:rsidR="00F12E44">
        <w:trPr>
          <w:gridAfter w:val="1"/>
          <w:wAfter w:w="105" w:type="dxa"/>
          <w:trHeight w:val="225"/>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r>
              <w:rPr>
                <w:rFonts w:ascii="Times New Roman" w:eastAsia="Times New Roman" w:hAnsi="Times New Roman" w:cs="Times New Roman"/>
              </w:rPr>
              <w:t>Педагогикалық кеңе</w:t>
            </w:r>
            <w:proofErr w:type="gramStart"/>
            <w:r>
              <w:rPr>
                <w:rFonts w:ascii="Times New Roman" w:eastAsia="Times New Roman" w:hAnsi="Times New Roman" w:cs="Times New Roman"/>
              </w:rPr>
              <w:t>с(</w:t>
            </w:r>
            <w:proofErr w:type="gramEnd"/>
            <w:r>
              <w:rPr>
                <w:rFonts w:ascii="Times New Roman" w:eastAsia="Times New Roman" w:hAnsi="Times New Roman" w:cs="Times New Roman"/>
              </w:rPr>
              <w:t>ПК)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ПК</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ПК</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ПК</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ПК</w:t>
            </w: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Педагогтер, мамандар.</w:t>
            </w:r>
          </w:p>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Педагогикалық кеңес туралы ереже негізінде.</w:t>
            </w:r>
          </w:p>
        </w:tc>
      </w:tr>
      <w:tr w:rsidR="00F12E44">
        <w:trPr>
          <w:gridAfter w:val="1"/>
          <w:wAfter w:w="105" w:type="dxa"/>
          <w:trHeight w:val="499"/>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r>
              <w:rPr>
                <w:rFonts w:ascii="Times New Roman" w:eastAsia="Times New Roman" w:hAnsi="Times New Roman" w:cs="Times New Roman"/>
              </w:rPr>
              <w:t>Семинар, әдістемелі</w:t>
            </w:r>
            <w:proofErr w:type="gramStart"/>
            <w:r>
              <w:rPr>
                <w:rFonts w:ascii="Times New Roman" w:eastAsia="Times New Roman" w:hAnsi="Times New Roman" w:cs="Times New Roman"/>
              </w:rPr>
              <w:t>к</w:t>
            </w:r>
            <w:proofErr w:type="gramEnd"/>
            <w:r>
              <w:rPr>
                <w:rFonts w:ascii="Times New Roman" w:eastAsia="Times New Roman" w:hAnsi="Times New Roman" w:cs="Times New Roman"/>
              </w:rPr>
              <w:t xml:space="preserve"> кабинет (ӘК)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ӘК</w:t>
            </w: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ӘК</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ӘК</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Әдіскер.</w:t>
            </w:r>
          </w:p>
        </w:tc>
      </w:tr>
      <w:tr w:rsidR="00F12E44">
        <w:trPr>
          <w:gridAfter w:val="1"/>
          <w:wAfter w:w="105" w:type="dxa"/>
          <w:trHeight w:val="240"/>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r>
              <w:rPr>
                <w:rFonts w:ascii="Times New Roman" w:eastAsia="Times New Roman" w:hAnsi="Times New Roman" w:cs="Times New Roman"/>
              </w:rPr>
              <w:t>Мерекелік ертеңгіліктер (МЕ)</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МЕ</w:t>
            </w: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МЕ</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МЕ</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МЕ</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МЕ</w:t>
            </w: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Тәрбиешілер,</w:t>
            </w:r>
          </w:p>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музыкалық жетекші, хореограф</w:t>
            </w:r>
          </w:p>
        </w:tc>
      </w:tr>
      <w:tr w:rsidR="00F12E44">
        <w:trPr>
          <w:gridAfter w:val="1"/>
          <w:wAfter w:w="105" w:type="dxa"/>
          <w:trHeight w:val="240"/>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r>
              <w:rPr>
                <w:rFonts w:ascii="Times New Roman" w:eastAsia="Times New Roman" w:hAnsi="Times New Roman" w:cs="Times New Roman"/>
              </w:rPr>
              <w:t>Көрмелер (К)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Әдіскерлер, педагогтер.</w:t>
            </w:r>
          </w:p>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Жылдық </w:t>
            </w:r>
            <w:proofErr w:type="gramStart"/>
            <w:r>
              <w:rPr>
                <w:rFonts w:ascii="Times New Roman" w:eastAsia="Times New Roman" w:hAnsi="Times New Roman" w:cs="Times New Roman"/>
                <w:sz w:val="20"/>
                <w:szCs w:val="20"/>
              </w:rPr>
              <w:t>жоспар</w:t>
            </w:r>
            <w:proofErr w:type="gramEnd"/>
            <w:r>
              <w:rPr>
                <w:rFonts w:ascii="Times New Roman" w:eastAsia="Times New Roman" w:hAnsi="Times New Roman" w:cs="Times New Roman"/>
                <w:sz w:val="20"/>
                <w:szCs w:val="20"/>
              </w:rPr>
              <w:t>ға сәйкес.</w:t>
            </w:r>
          </w:p>
        </w:tc>
      </w:tr>
      <w:tr w:rsidR="00F12E44">
        <w:trPr>
          <w:gridAfter w:val="1"/>
          <w:wAfter w:w="105" w:type="dxa"/>
          <w:trHeight w:val="255"/>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r>
              <w:rPr>
                <w:rFonts w:ascii="Times New Roman" w:eastAsia="Times New Roman" w:hAnsi="Times New Roman" w:cs="Times New Roman"/>
              </w:rPr>
              <w:t>Мақсатты серуендер, саяхаттар (МС)</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МС</w:t>
            </w: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ӘК</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ӘК</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ӘК</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ӘК</w:t>
            </w: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Тәрбиешілер.</w:t>
            </w:r>
          </w:p>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Кестеге сәйкес. </w:t>
            </w:r>
          </w:p>
        </w:tc>
      </w:tr>
      <w:tr w:rsidR="00F12E44">
        <w:trPr>
          <w:gridAfter w:val="1"/>
          <w:wAfter w:w="105" w:type="dxa"/>
          <w:trHeight w:val="255"/>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r>
              <w:rPr>
                <w:rFonts w:ascii="Times New Roman" w:eastAsia="Times New Roman" w:hAnsi="Times New Roman" w:cs="Times New Roman"/>
              </w:rPr>
              <w:t>Көшедегі міне</w:t>
            </w:r>
            <w:proofErr w:type="gramStart"/>
            <w:r>
              <w:rPr>
                <w:rFonts w:ascii="Times New Roman" w:eastAsia="Times New Roman" w:hAnsi="Times New Roman" w:cs="Times New Roman"/>
              </w:rPr>
              <w:t>з-</w:t>
            </w:r>
            <w:proofErr w:type="gramEnd"/>
            <w:r>
              <w:rPr>
                <w:rFonts w:ascii="Times New Roman" w:eastAsia="Times New Roman" w:hAnsi="Times New Roman" w:cs="Times New Roman"/>
              </w:rPr>
              <w:t>құлық ережелері (КМҚЕ)</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proofErr w:type="gramStart"/>
            <w:r>
              <w:rPr>
                <w:rFonts w:ascii="Times New Roman" w:eastAsia="Times New Roman" w:hAnsi="Times New Roman" w:cs="Times New Roman"/>
                <w:b/>
              </w:rPr>
              <w:t>КМ</w:t>
            </w:r>
            <w:proofErr w:type="gramEnd"/>
            <w:r>
              <w:rPr>
                <w:rFonts w:ascii="Times New Roman" w:eastAsia="Times New Roman" w:hAnsi="Times New Roman" w:cs="Times New Roman"/>
                <w:b/>
              </w:rPr>
              <w:t>ҚЕ</w:t>
            </w: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spacing w:after="200"/>
              <w:rPr>
                <w:rFonts w:ascii="Times New Roman" w:eastAsia="Times New Roman" w:hAnsi="Times New Roman" w:cs="Times New Roman"/>
                <w:b/>
                <w:sz w:val="20"/>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spacing w:after="200"/>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proofErr w:type="gramStart"/>
            <w:r>
              <w:rPr>
                <w:rFonts w:ascii="Times New Roman" w:eastAsia="Times New Roman" w:hAnsi="Times New Roman" w:cs="Times New Roman"/>
                <w:b/>
              </w:rPr>
              <w:t>КМ</w:t>
            </w:r>
            <w:proofErr w:type="gramEnd"/>
            <w:r>
              <w:rPr>
                <w:rFonts w:ascii="Times New Roman" w:eastAsia="Times New Roman" w:hAnsi="Times New Roman" w:cs="Times New Roman"/>
                <w:b/>
              </w:rPr>
              <w:t>ҚЕ</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spacing w:after="200"/>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spacing w:after="200"/>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proofErr w:type="gramStart"/>
            <w:r>
              <w:rPr>
                <w:rFonts w:ascii="Times New Roman" w:eastAsia="Times New Roman" w:hAnsi="Times New Roman" w:cs="Times New Roman"/>
                <w:b/>
              </w:rPr>
              <w:t>КМ</w:t>
            </w:r>
            <w:proofErr w:type="gramEnd"/>
            <w:r>
              <w:rPr>
                <w:rFonts w:ascii="Times New Roman" w:eastAsia="Times New Roman" w:hAnsi="Times New Roman" w:cs="Times New Roman"/>
                <w:b/>
              </w:rPr>
              <w:t>ҚЕ</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proofErr w:type="gramStart"/>
            <w:r>
              <w:rPr>
                <w:rFonts w:ascii="Times New Roman" w:eastAsia="Times New Roman" w:hAnsi="Times New Roman" w:cs="Times New Roman"/>
                <w:b/>
              </w:rPr>
              <w:t>КМ</w:t>
            </w:r>
            <w:proofErr w:type="gramEnd"/>
            <w:r>
              <w:rPr>
                <w:rFonts w:ascii="Times New Roman" w:eastAsia="Times New Roman" w:hAnsi="Times New Roman" w:cs="Times New Roman"/>
                <w:b/>
              </w:rPr>
              <w:t>ҚЕ</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Тәрбиешілер.</w:t>
            </w:r>
          </w:p>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Кестеге сәйкес. </w:t>
            </w:r>
          </w:p>
        </w:tc>
      </w:tr>
      <w:tr w:rsidR="00F12E44">
        <w:trPr>
          <w:gridAfter w:val="1"/>
          <w:wAfter w:w="105" w:type="dxa"/>
          <w:trHeight w:val="255"/>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r>
              <w:rPr>
                <w:rFonts w:ascii="Times New Roman" w:eastAsia="Times New Roman" w:hAnsi="Times New Roman" w:cs="Times New Roman"/>
              </w:rPr>
              <w:lastRenderedPageBreak/>
              <w:t>Тақырыптық сабақтар (ТС)</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ТС</w:t>
            </w: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ТС</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ТС</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ТС</w:t>
            </w: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Тәрбиешілер.</w:t>
            </w:r>
          </w:p>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Кестеге сәйкес. </w:t>
            </w:r>
          </w:p>
        </w:tc>
      </w:tr>
      <w:tr w:rsidR="00F12E44">
        <w:trPr>
          <w:gridAfter w:val="1"/>
          <w:wAfter w:w="105" w:type="dxa"/>
          <w:trHeight w:val="450"/>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rPr>
            </w:pPr>
            <w:r>
              <w:rPr>
                <w:rFonts w:ascii="Times New Roman" w:eastAsia="Times New Roman" w:hAnsi="Times New Roman" w:cs="Times New Roman"/>
                <w:b/>
              </w:rPr>
              <w:t>4. Әлеуметпен жұмыс:</w:t>
            </w:r>
          </w:p>
          <w:p w:rsidR="00F12E44" w:rsidRDefault="00B34704">
            <w:pPr>
              <w:rPr>
                <w:rFonts w:ascii="Times New Roman" w:eastAsia="Times New Roman" w:hAnsi="Times New Roman" w:cs="Times New Roman"/>
              </w:rPr>
            </w:pPr>
            <w:r>
              <w:rPr>
                <w:rFonts w:ascii="Times New Roman" w:eastAsia="Times New Roman" w:hAnsi="Times New Roman" w:cs="Times New Roman"/>
              </w:rPr>
              <w:t>Ата-аналар жиналысы (ААЖ)</w:t>
            </w:r>
          </w:p>
          <w:p w:rsidR="00F12E44" w:rsidRDefault="00B34704">
            <w:pPr>
              <w:rPr>
                <w:rFonts w:ascii="Times New Roman" w:eastAsia="Times New Roman" w:hAnsi="Times New Roman" w:cs="Times New Roman"/>
              </w:rPr>
            </w:pPr>
            <w:r>
              <w:rPr>
                <w:rFonts w:ascii="Times New Roman" w:eastAsia="Times New Roman" w:hAnsi="Times New Roman" w:cs="Times New Roman"/>
              </w:rPr>
              <w:t>Конференция (К)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w:t>
            </w:r>
            <w:proofErr w:type="gramStart"/>
            <w:r>
              <w:rPr>
                <w:rFonts w:ascii="Times New Roman" w:eastAsia="Times New Roman" w:hAnsi="Times New Roman" w:cs="Times New Roman"/>
                <w:b/>
                <w:sz w:val="20"/>
                <w:szCs w:val="20"/>
              </w:rPr>
              <w:t>Ж</w:t>
            </w:r>
            <w:proofErr w:type="gramEnd"/>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w:t>
            </w:r>
            <w:proofErr w:type="gramStart"/>
            <w:r>
              <w:rPr>
                <w:rFonts w:ascii="Times New Roman" w:eastAsia="Times New Roman" w:hAnsi="Times New Roman" w:cs="Times New Roman"/>
                <w:b/>
                <w:sz w:val="20"/>
                <w:szCs w:val="20"/>
              </w:rPr>
              <w:t>Ж</w:t>
            </w:r>
            <w:proofErr w:type="gramEnd"/>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w:t>
            </w:r>
            <w:proofErr w:type="gramStart"/>
            <w:r>
              <w:rPr>
                <w:rFonts w:ascii="Times New Roman" w:eastAsia="Times New Roman" w:hAnsi="Times New Roman" w:cs="Times New Roman"/>
                <w:b/>
                <w:sz w:val="20"/>
                <w:szCs w:val="20"/>
              </w:rPr>
              <w:t>Ж</w:t>
            </w:r>
            <w:proofErr w:type="gramEnd"/>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w:t>
            </w: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Меңгеруші.</w:t>
            </w:r>
          </w:p>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Мамыр айында ата-аналар жиналысы конференция тү</w:t>
            </w:r>
            <w:proofErr w:type="gramStart"/>
            <w:r>
              <w:rPr>
                <w:rFonts w:ascii="Times New Roman" w:eastAsia="Times New Roman" w:hAnsi="Times New Roman" w:cs="Times New Roman"/>
                <w:sz w:val="20"/>
                <w:szCs w:val="20"/>
              </w:rPr>
              <w:t>р</w:t>
            </w:r>
            <w:proofErr w:type="gramEnd"/>
            <w:r>
              <w:rPr>
                <w:rFonts w:ascii="Times New Roman" w:eastAsia="Times New Roman" w:hAnsi="Times New Roman" w:cs="Times New Roman"/>
                <w:sz w:val="20"/>
                <w:szCs w:val="20"/>
              </w:rPr>
              <w:t>інде өтеді.</w:t>
            </w:r>
          </w:p>
        </w:tc>
      </w:tr>
      <w:tr w:rsidR="00F12E44">
        <w:trPr>
          <w:gridAfter w:val="1"/>
          <w:wAfter w:w="105" w:type="dxa"/>
          <w:trHeight w:val="225"/>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proofErr w:type="gramStart"/>
            <w:r>
              <w:rPr>
                <w:rFonts w:ascii="Times New Roman" w:eastAsia="Times New Roman" w:hAnsi="Times New Roman" w:cs="Times New Roman"/>
              </w:rPr>
              <w:t>Ата-аналар</w:t>
            </w:r>
            <w:proofErr w:type="gramEnd"/>
            <w:r>
              <w:rPr>
                <w:rFonts w:ascii="Times New Roman" w:eastAsia="Times New Roman" w:hAnsi="Times New Roman" w:cs="Times New Roman"/>
              </w:rPr>
              <w:t>ға кеңес беру пунктінің жұмысы (ААКБП)</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0"/>
                <w:szCs w:val="20"/>
              </w:rPr>
            </w:pPr>
            <w:r>
              <w:rPr>
                <w:rFonts w:ascii="Times New Roman" w:eastAsia="Times New Roman" w:hAnsi="Times New Roman" w:cs="Times New Roman"/>
                <w:b/>
              </w:rPr>
              <w:t>ААКБП</w:t>
            </w: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r>
              <w:rPr>
                <w:rFonts w:ascii="Times New Roman" w:eastAsia="Times New Roman" w:hAnsi="Times New Roman" w:cs="Times New Roman"/>
                <w:b/>
              </w:rPr>
              <w:t>ААКБП</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r>
              <w:rPr>
                <w:rFonts w:ascii="Times New Roman" w:eastAsia="Times New Roman" w:hAnsi="Times New Roman" w:cs="Times New Roman"/>
                <w:b/>
              </w:rPr>
              <w:t>ААКБП</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r>
              <w:rPr>
                <w:rFonts w:ascii="Times New Roman" w:eastAsia="Times New Roman" w:hAnsi="Times New Roman" w:cs="Times New Roman"/>
                <w:b/>
              </w:rPr>
              <w:t>ААКБП</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r>
              <w:rPr>
                <w:rFonts w:ascii="Times New Roman" w:eastAsia="Times New Roman" w:hAnsi="Times New Roman" w:cs="Times New Roman"/>
                <w:b/>
              </w:rPr>
              <w:t>ААКБП</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r>
              <w:rPr>
                <w:rFonts w:ascii="Times New Roman" w:eastAsia="Times New Roman" w:hAnsi="Times New Roman" w:cs="Times New Roman"/>
                <w:b/>
              </w:rPr>
              <w:t>ААКБП</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r>
              <w:rPr>
                <w:rFonts w:ascii="Times New Roman" w:eastAsia="Times New Roman" w:hAnsi="Times New Roman" w:cs="Times New Roman"/>
                <w:b/>
              </w:rPr>
              <w:t>ААКБП</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r>
              <w:rPr>
                <w:rFonts w:ascii="Times New Roman" w:eastAsia="Times New Roman" w:hAnsi="Times New Roman" w:cs="Times New Roman"/>
                <w:b/>
              </w:rPr>
              <w:t>ААКБП</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r>
              <w:rPr>
                <w:rFonts w:ascii="Times New Roman" w:eastAsia="Times New Roman" w:hAnsi="Times New Roman" w:cs="Times New Roman"/>
                <w:b/>
              </w:rPr>
              <w:t>ААКБП</w:t>
            </w: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ААКБП жыл бойы жұмыс істейді.</w:t>
            </w:r>
          </w:p>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Қаңтар, мамыр айларында ААКБП ұйымдастырушылық, аралық және қорытынды жұмысын </w:t>
            </w:r>
            <w:proofErr w:type="gramStart"/>
            <w:r>
              <w:rPr>
                <w:rFonts w:ascii="Times New Roman" w:eastAsia="Times New Roman" w:hAnsi="Times New Roman" w:cs="Times New Roman"/>
                <w:sz w:val="20"/>
                <w:szCs w:val="20"/>
              </w:rPr>
              <w:t>талдау</w:t>
            </w:r>
            <w:proofErr w:type="gramEnd"/>
            <w:r>
              <w:rPr>
                <w:rFonts w:ascii="Times New Roman" w:eastAsia="Times New Roman" w:hAnsi="Times New Roman" w:cs="Times New Roman"/>
                <w:sz w:val="20"/>
                <w:szCs w:val="20"/>
              </w:rPr>
              <w:t xml:space="preserve"> қаңтар, мамыр айларында жасалады.</w:t>
            </w:r>
          </w:p>
        </w:tc>
      </w:tr>
      <w:tr w:rsidR="00F12E44">
        <w:trPr>
          <w:gridAfter w:val="1"/>
          <w:wAfter w:w="105" w:type="dxa"/>
          <w:trHeight w:val="274"/>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proofErr w:type="gramStart"/>
            <w:r>
              <w:rPr>
                <w:rFonts w:ascii="Times New Roman" w:eastAsia="Times New Roman" w:hAnsi="Times New Roman" w:cs="Times New Roman"/>
              </w:rPr>
              <w:t>Б</w:t>
            </w:r>
            <w:proofErr w:type="gramEnd"/>
            <w:r>
              <w:rPr>
                <w:rFonts w:ascii="Times New Roman" w:eastAsia="Times New Roman" w:hAnsi="Times New Roman" w:cs="Times New Roman"/>
              </w:rPr>
              <w:t>ірлескен іс-шаралар (БІШ)</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r>
              <w:rPr>
                <w:rFonts w:ascii="Times New Roman" w:eastAsia="Times New Roman" w:hAnsi="Times New Roman" w:cs="Times New Roman"/>
                <w:b/>
              </w:rPr>
              <w:t>БІ</w:t>
            </w:r>
            <w:proofErr w:type="gramStart"/>
            <w:r>
              <w:rPr>
                <w:rFonts w:ascii="Times New Roman" w:eastAsia="Times New Roman" w:hAnsi="Times New Roman" w:cs="Times New Roman"/>
                <w:b/>
              </w:rPr>
              <w:t>Ш</w:t>
            </w:r>
            <w:proofErr w:type="gramEnd"/>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r>
              <w:rPr>
                <w:rFonts w:ascii="Times New Roman" w:eastAsia="Times New Roman" w:hAnsi="Times New Roman" w:cs="Times New Roman"/>
                <w:b/>
              </w:rPr>
              <w:t>БІ</w:t>
            </w:r>
            <w:proofErr w:type="gramStart"/>
            <w:r>
              <w:rPr>
                <w:rFonts w:ascii="Times New Roman" w:eastAsia="Times New Roman" w:hAnsi="Times New Roman" w:cs="Times New Roman"/>
                <w:b/>
              </w:rPr>
              <w:t>Ш</w:t>
            </w:r>
            <w:proofErr w:type="gramEnd"/>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r>
              <w:rPr>
                <w:rFonts w:ascii="Times New Roman" w:eastAsia="Times New Roman" w:hAnsi="Times New Roman" w:cs="Times New Roman"/>
                <w:b/>
              </w:rPr>
              <w:t>БІ</w:t>
            </w:r>
            <w:proofErr w:type="gramStart"/>
            <w:r>
              <w:rPr>
                <w:rFonts w:ascii="Times New Roman" w:eastAsia="Times New Roman" w:hAnsi="Times New Roman" w:cs="Times New Roman"/>
                <w:b/>
              </w:rPr>
              <w:t>Ш</w:t>
            </w:r>
            <w:proofErr w:type="gramEnd"/>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r>
              <w:rPr>
                <w:rFonts w:ascii="Times New Roman" w:eastAsia="Times New Roman" w:hAnsi="Times New Roman" w:cs="Times New Roman"/>
                <w:b/>
              </w:rPr>
              <w:t>БІ</w:t>
            </w:r>
            <w:proofErr w:type="gramStart"/>
            <w:r>
              <w:rPr>
                <w:rFonts w:ascii="Times New Roman" w:eastAsia="Times New Roman" w:hAnsi="Times New Roman" w:cs="Times New Roman"/>
                <w:b/>
              </w:rPr>
              <w:t>Ш</w:t>
            </w:r>
            <w:proofErr w:type="gramEnd"/>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r>
              <w:rPr>
                <w:rFonts w:ascii="Times New Roman" w:eastAsia="Times New Roman" w:hAnsi="Times New Roman" w:cs="Times New Roman"/>
                <w:b/>
              </w:rPr>
              <w:t>БІ</w:t>
            </w:r>
            <w:proofErr w:type="gramStart"/>
            <w:r>
              <w:rPr>
                <w:rFonts w:ascii="Times New Roman" w:eastAsia="Times New Roman" w:hAnsi="Times New Roman" w:cs="Times New Roman"/>
                <w:b/>
              </w:rPr>
              <w:t>Ш</w:t>
            </w:r>
            <w:proofErr w:type="gramEnd"/>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r>
              <w:rPr>
                <w:rFonts w:ascii="Times New Roman" w:eastAsia="Times New Roman" w:hAnsi="Times New Roman" w:cs="Times New Roman"/>
                <w:b/>
              </w:rPr>
              <w:t>БІ</w:t>
            </w:r>
            <w:proofErr w:type="gramStart"/>
            <w:r>
              <w:rPr>
                <w:rFonts w:ascii="Times New Roman" w:eastAsia="Times New Roman" w:hAnsi="Times New Roman" w:cs="Times New Roman"/>
                <w:b/>
              </w:rPr>
              <w:t>Ш</w:t>
            </w:r>
            <w:proofErr w:type="gramEnd"/>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r>
              <w:rPr>
                <w:rFonts w:ascii="Times New Roman" w:eastAsia="Times New Roman" w:hAnsi="Times New Roman" w:cs="Times New Roman"/>
                <w:b/>
              </w:rPr>
              <w:t>БІ</w:t>
            </w:r>
            <w:proofErr w:type="gramStart"/>
            <w:r>
              <w:rPr>
                <w:rFonts w:ascii="Times New Roman" w:eastAsia="Times New Roman" w:hAnsi="Times New Roman" w:cs="Times New Roman"/>
                <w:b/>
              </w:rPr>
              <w:t>Ш</w:t>
            </w:r>
            <w:proofErr w:type="gramEnd"/>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r>
              <w:rPr>
                <w:rFonts w:ascii="Times New Roman" w:eastAsia="Times New Roman" w:hAnsi="Times New Roman" w:cs="Times New Roman"/>
                <w:b/>
              </w:rPr>
              <w:t>БІ</w:t>
            </w:r>
            <w:proofErr w:type="gramStart"/>
            <w:r>
              <w:rPr>
                <w:rFonts w:ascii="Times New Roman" w:eastAsia="Times New Roman" w:hAnsi="Times New Roman" w:cs="Times New Roman"/>
                <w:b/>
              </w:rPr>
              <w:t>Ш</w:t>
            </w:r>
            <w:proofErr w:type="gramEnd"/>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rPr>
                <w:rFonts w:ascii="Times New Roman" w:eastAsia="Times New Roman" w:hAnsi="Times New Roman" w:cs="Times New Roman"/>
                <w:b/>
                <w:sz w:val="20"/>
                <w:szCs w:val="20"/>
              </w:rPr>
            </w:pPr>
            <w:r>
              <w:rPr>
                <w:rFonts w:ascii="Times New Roman" w:eastAsia="Times New Roman" w:hAnsi="Times New Roman" w:cs="Times New Roman"/>
                <w:b/>
              </w:rPr>
              <w:t>БІ</w:t>
            </w:r>
            <w:proofErr w:type="gramStart"/>
            <w:r>
              <w:rPr>
                <w:rFonts w:ascii="Times New Roman" w:eastAsia="Times New Roman" w:hAnsi="Times New Roman" w:cs="Times New Roman"/>
                <w:b/>
              </w:rPr>
              <w:t>Ш</w:t>
            </w:r>
            <w:proofErr w:type="gramEnd"/>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Ата-аналардың қатысуымен жоспарлы түрде өтеді.</w:t>
            </w:r>
          </w:p>
        </w:tc>
      </w:tr>
      <w:tr w:rsidR="00F12E44">
        <w:trPr>
          <w:gridAfter w:val="1"/>
          <w:wAfter w:w="105" w:type="dxa"/>
          <w:trHeight w:val="263"/>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r>
              <w:rPr>
                <w:rFonts w:ascii="Times New Roman" w:eastAsia="Times New Roman" w:hAnsi="Times New Roman" w:cs="Times New Roman"/>
              </w:rPr>
              <w:t>Мектеппен сабақтастық (МС)</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МС</w:t>
            </w: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jc w:val="center"/>
              <w:rPr>
                <w:rFonts w:ascii="Times New Roman" w:eastAsia="Times New Roman" w:hAnsi="Times New Roman" w:cs="Times New Roman"/>
                <w:b/>
                <w:sz w:val="20"/>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spacing w:after="200"/>
              <w:jc w:val="cente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spacing w:after="200"/>
              <w:jc w:val="cente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spacing w:after="200"/>
              <w:jc w:val="cente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МС</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spacing w:after="200"/>
              <w:jc w:val="cente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spacing w:after="200"/>
              <w:jc w:val="cente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МС</w:t>
            </w: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Әдіскер. Кестеге сәйкес.</w:t>
            </w:r>
          </w:p>
        </w:tc>
      </w:tr>
      <w:tr w:rsidR="00F12E44">
        <w:trPr>
          <w:gridAfter w:val="1"/>
          <w:wAfter w:w="105" w:type="dxa"/>
          <w:trHeight w:val="313"/>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proofErr w:type="gramStart"/>
            <w:r>
              <w:rPr>
                <w:rFonts w:ascii="Times New Roman" w:eastAsia="Times New Roman" w:hAnsi="Times New Roman" w:cs="Times New Roman"/>
              </w:rPr>
              <w:t>Бас</w:t>
            </w:r>
            <w:proofErr w:type="gramEnd"/>
            <w:r>
              <w:rPr>
                <w:rFonts w:ascii="Times New Roman" w:eastAsia="Times New Roman" w:hAnsi="Times New Roman" w:cs="Times New Roman"/>
              </w:rPr>
              <w:t>қа әлеуметтік серіктестер (ӘС)</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ӘС</w:t>
            </w: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Меңгеруші..</w:t>
            </w:r>
          </w:p>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Кестеге сәйкес. </w:t>
            </w:r>
          </w:p>
        </w:tc>
      </w:tr>
      <w:tr w:rsidR="00F12E44">
        <w:trPr>
          <w:gridAfter w:val="1"/>
          <w:wAfter w:w="105" w:type="dxa"/>
          <w:trHeight w:val="495"/>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Pr>
                <w:rFonts w:ascii="Times New Roman" w:eastAsia="Times New Roman" w:hAnsi="Times New Roman" w:cs="Times New Roman"/>
              </w:rPr>
              <w:t xml:space="preserve">5. </w:t>
            </w:r>
            <w:r>
              <w:rPr>
                <w:rFonts w:ascii="Times New Roman" w:eastAsia="Times New Roman" w:hAnsi="Times New Roman" w:cs="Times New Roman"/>
                <w:b/>
              </w:rPr>
              <w:t>Бақылау және басшылық:</w:t>
            </w:r>
          </w:p>
          <w:p w:rsidR="00F12E44" w:rsidRDefault="00B3470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rPr>
              <w:t xml:space="preserve">фронталды </w:t>
            </w:r>
            <w:proofErr w:type="gramStart"/>
            <w:r>
              <w:rPr>
                <w:rFonts w:ascii="Times New Roman" w:eastAsia="Times New Roman" w:hAnsi="Times New Roman" w:cs="Times New Roman"/>
              </w:rPr>
              <w:t>ба</w:t>
            </w:r>
            <w:proofErr w:type="gramEnd"/>
            <w:r>
              <w:rPr>
                <w:rFonts w:ascii="Times New Roman" w:eastAsia="Times New Roman" w:hAnsi="Times New Roman" w:cs="Times New Roman"/>
              </w:rPr>
              <w:t>қылау (ФБ)</w:t>
            </w:r>
          </w:p>
          <w:p w:rsidR="00F12E44" w:rsidRDefault="00F12E44">
            <w:pPr>
              <w:rPr>
                <w:rFonts w:ascii="Times New Roman" w:eastAsia="Times New Roman" w:hAnsi="Times New Roman" w:cs="Times New Roman"/>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ПК№1</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spacing w:after="240"/>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ЖМЖ№2</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Әдіскер.</w:t>
            </w:r>
          </w:p>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Кестеге сәйкес. </w:t>
            </w:r>
          </w:p>
        </w:tc>
      </w:tr>
      <w:tr w:rsidR="00F12E44">
        <w:trPr>
          <w:gridAfter w:val="1"/>
          <w:wAfter w:w="105" w:type="dxa"/>
          <w:trHeight w:val="225"/>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r>
              <w:rPr>
                <w:rFonts w:ascii="Times New Roman" w:eastAsia="Times New Roman" w:hAnsi="Times New Roman" w:cs="Times New Roman"/>
              </w:rPr>
              <w:t>Салыстырмалы бақылау (</w:t>
            </w:r>
            <w:proofErr w:type="gramStart"/>
            <w:r>
              <w:rPr>
                <w:rFonts w:ascii="Times New Roman" w:eastAsia="Times New Roman" w:hAnsi="Times New Roman" w:cs="Times New Roman"/>
              </w:rPr>
              <w:t>СБ</w:t>
            </w:r>
            <w:proofErr w:type="gramEnd"/>
            <w:r>
              <w:rPr>
                <w:rFonts w:ascii="Times New Roman" w:eastAsia="Times New Roman" w:hAnsi="Times New Roman" w:cs="Times New Roman"/>
              </w:rPr>
              <w:t>)</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ӘБЖ№1</w:t>
            </w: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ПК </w:t>
            </w:r>
          </w:p>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ӘБЖ №3</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ПК</w:t>
            </w:r>
          </w:p>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Әкімшілік және өнді</w:t>
            </w:r>
            <w:proofErr w:type="gramStart"/>
            <w:r>
              <w:rPr>
                <w:rFonts w:ascii="Times New Roman" w:eastAsia="Times New Roman" w:hAnsi="Times New Roman" w:cs="Times New Roman"/>
                <w:sz w:val="20"/>
                <w:szCs w:val="20"/>
              </w:rPr>
              <w:t>р</w:t>
            </w:r>
            <w:proofErr w:type="gramEnd"/>
            <w:r>
              <w:rPr>
                <w:rFonts w:ascii="Times New Roman" w:eastAsia="Times New Roman" w:hAnsi="Times New Roman" w:cs="Times New Roman"/>
                <w:sz w:val="20"/>
                <w:szCs w:val="20"/>
              </w:rPr>
              <w:t>істік жиналыстарға орай жоспарланады.</w:t>
            </w:r>
          </w:p>
        </w:tc>
      </w:tr>
      <w:tr w:rsidR="00F12E44">
        <w:trPr>
          <w:gridAfter w:val="1"/>
          <w:wAfter w:w="105" w:type="dxa"/>
          <w:trHeight w:val="240"/>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r>
              <w:rPr>
                <w:rFonts w:ascii="Times New Roman" w:eastAsia="Times New Roman" w:hAnsi="Times New Roman" w:cs="Times New Roman"/>
              </w:rPr>
              <w:t xml:space="preserve">Тақырыптық </w:t>
            </w:r>
            <w:proofErr w:type="gramStart"/>
            <w:r>
              <w:rPr>
                <w:rFonts w:ascii="Times New Roman" w:eastAsia="Times New Roman" w:hAnsi="Times New Roman" w:cs="Times New Roman"/>
              </w:rPr>
              <w:t>ба</w:t>
            </w:r>
            <w:proofErr w:type="gramEnd"/>
            <w:r>
              <w:rPr>
                <w:rFonts w:ascii="Times New Roman" w:eastAsia="Times New Roman" w:hAnsi="Times New Roman" w:cs="Times New Roman"/>
              </w:rPr>
              <w:t>қылау (ТБ)</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ӘБЖ№2</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ӘБЖ</w:t>
            </w:r>
          </w:p>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ПК</w:t>
            </w:r>
          </w:p>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Педагогикалық кеңестерге орай жоспарланады.</w:t>
            </w:r>
          </w:p>
        </w:tc>
      </w:tr>
      <w:tr w:rsidR="00F12E44">
        <w:trPr>
          <w:gridAfter w:val="1"/>
          <w:wAfter w:w="105" w:type="dxa"/>
          <w:trHeight w:val="255"/>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rPr>
              <w:t xml:space="preserve">Жедел </w:t>
            </w:r>
            <w:proofErr w:type="gramStart"/>
            <w:r>
              <w:rPr>
                <w:rFonts w:ascii="Times New Roman" w:eastAsia="Times New Roman" w:hAnsi="Times New Roman" w:cs="Times New Roman"/>
              </w:rPr>
              <w:t>ба</w:t>
            </w:r>
            <w:proofErr w:type="gramEnd"/>
            <w:r>
              <w:rPr>
                <w:rFonts w:ascii="Times New Roman" w:eastAsia="Times New Roman" w:hAnsi="Times New Roman" w:cs="Times New Roman"/>
              </w:rPr>
              <w:t>қылау (ШБ)</w:t>
            </w:r>
          </w:p>
          <w:p w:rsidR="00F12E44" w:rsidRDefault="00F12E44">
            <w:pPr>
              <w:rPr>
                <w:rFonts w:ascii="Times New Roman" w:eastAsia="Times New Roman" w:hAnsi="Times New Roman" w:cs="Times New Roman"/>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МЖК</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МЖК</w:t>
            </w: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МЖК</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МЖОӘБЖ №2</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МЖК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МЖК</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МЖК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МЖК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МЖК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МЖК</w:t>
            </w: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Әкімшілік және өнді</w:t>
            </w:r>
            <w:proofErr w:type="gramStart"/>
            <w:r>
              <w:rPr>
                <w:rFonts w:ascii="Times New Roman" w:eastAsia="Times New Roman" w:hAnsi="Times New Roman" w:cs="Times New Roman"/>
                <w:sz w:val="20"/>
                <w:szCs w:val="20"/>
              </w:rPr>
              <w:t>р</w:t>
            </w:r>
            <w:proofErr w:type="gramEnd"/>
            <w:r>
              <w:rPr>
                <w:rFonts w:ascii="Times New Roman" w:eastAsia="Times New Roman" w:hAnsi="Times New Roman" w:cs="Times New Roman"/>
                <w:sz w:val="20"/>
                <w:szCs w:val="20"/>
              </w:rPr>
              <w:t>істік жиналыстарға орай жоспарланады.</w:t>
            </w:r>
          </w:p>
        </w:tc>
      </w:tr>
      <w:tr w:rsidR="00F12E44">
        <w:trPr>
          <w:gridAfter w:val="1"/>
          <w:wAfter w:w="105" w:type="dxa"/>
          <w:trHeight w:val="520"/>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r>
              <w:rPr>
                <w:rFonts w:ascii="Times New Roman" w:eastAsia="Times New Roman" w:hAnsi="Times New Roman" w:cs="Times New Roman"/>
              </w:rPr>
              <w:t xml:space="preserve">Әкімшілік </w:t>
            </w:r>
            <w:proofErr w:type="gramStart"/>
            <w:r>
              <w:rPr>
                <w:rFonts w:ascii="Times New Roman" w:eastAsia="Times New Roman" w:hAnsi="Times New Roman" w:cs="Times New Roman"/>
              </w:rPr>
              <w:t>ба</w:t>
            </w:r>
            <w:proofErr w:type="gramEnd"/>
            <w:r>
              <w:rPr>
                <w:rFonts w:ascii="Times New Roman" w:eastAsia="Times New Roman" w:hAnsi="Times New Roman" w:cs="Times New Roman"/>
              </w:rPr>
              <w:t>қылау (ӘБ)</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ӘБЖ</w:t>
            </w:r>
          </w:p>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МЖК</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МЖК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МЖК</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МЖК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МЖК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2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МЖК</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Меңгеруші</w:t>
            </w:r>
          </w:p>
        </w:tc>
      </w:tr>
      <w:tr w:rsidR="00F12E44">
        <w:trPr>
          <w:gridAfter w:val="1"/>
          <w:wAfter w:w="105" w:type="dxa"/>
          <w:trHeight w:val="195"/>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r>
              <w:rPr>
                <w:rFonts w:ascii="Times New Roman" w:eastAsia="Times New Roman" w:hAnsi="Times New Roman" w:cs="Times New Roman"/>
              </w:rPr>
              <w:t>Мониторинг (М)</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w:t>
            </w: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w:t>
            </w: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Әдіскерлер, педагогтер.</w:t>
            </w:r>
          </w:p>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Жылына 3 рет жүргізіледі (бастапқы, аралық, қорытынды).</w:t>
            </w:r>
          </w:p>
        </w:tc>
      </w:tr>
      <w:tr w:rsidR="00F12E44">
        <w:trPr>
          <w:gridAfter w:val="1"/>
          <w:wAfter w:w="105" w:type="dxa"/>
          <w:trHeight w:val="490"/>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r>
              <w:rPr>
                <w:rFonts w:ascii="Times New Roman" w:eastAsia="Times New Roman" w:hAnsi="Times New Roman" w:cs="Times New Roman"/>
              </w:rPr>
              <w:t>Өнді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істік жиналыс (ӨЖ)</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Ө</w:t>
            </w:r>
            <w:proofErr w:type="gramStart"/>
            <w:r>
              <w:rPr>
                <w:rFonts w:ascii="Times New Roman" w:eastAsia="Times New Roman" w:hAnsi="Times New Roman" w:cs="Times New Roman"/>
                <w:b/>
                <w:sz w:val="20"/>
                <w:szCs w:val="20"/>
              </w:rPr>
              <w:t>Ж</w:t>
            </w:r>
            <w:proofErr w:type="gramEnd"/>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Ө</w:t>
            </w:r>
            <w:proofErr w:type="gramStart"/>
            <w:r>
              <w:rPr>
                <w:rFonts w:ascii="Times New Roman" w:eastAsia="Times New Roman" w:hAnsi="Times New Roman" w:cs="Times New Roman"/>
                <w:b/>
                <w:sz w:val="20"/>
                <w:szCs w:val="20"/>
              </w:rPr>
              <w:t>Ж</w:t>
            </w:r>
            <w:proofErr w:type="gramEnd"/>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Ө</w:t>
            </w:r>
            <w:proofErr w:type="gramStart"/>
            <w:r>
              <w:rPr>
                <w:rFonts w:ascii="Times New Roman" w:eastAsia="Times New Roman" w:hAnsi="Times New Roman" w:cs="Times New Roman"/>
                <w:b/>
                <w:sz w:val="20"/>
                <w:szCs w:val="20"/>
              </w:rPr>
              <w:t>Ж</w:t>
            </w:r>
            <w:proofErr w:type="gramEnd"/>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b/>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Ө</w:t>
            </w:r>
            <w:proofErr w:type="gramStart"/>
            <w:r>
              <w:rPr>
                <w:rFonts w:ascii="Times New Roman" w:eastAsia="Times New Roman" w:hAnsi="Times New Roman" w:cs="Times New Roman"/>
                <w:b/>
                <w:sz w:val="20"/>
                <w:szCs w:val="20"/>
              </w:rPr>
              <w:t>Ж</w:t>
            </w:r>
            <w:proofErr w:type="gramEnd"/>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Меңгеруші</w:t>
            </w:r>
          </w:p>
        </w:tc>
      </w:tr>
      <w:tr w:rsidR="00F12E44">
        <w:trPr>
          <w:gridAfter w:val="1"/>
          <w:wAfter w:w="105" w:type="dxa"/>
          <w:trHeight w:val="360"/>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rPr>
            </w:pPr>
            <w:r>
              <w:rPr>
                <w:rFonts w:ascii="Times New Roman" w:eastAsia="Times New Roman" w:hAnsi="Times New Roman" w:cs="Times New Roman"/>
              </w:rPr>
              <w:t>Меңгеруші жанындағы отырыс (МЖО)</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sz w:val="20"/>
                <w:szCs w:val="20"/>
              </w:rPr>
            </w:pP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sz w:val="20"/>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sz w:val="20"/>
                <w:szCs w:val="20"/>
              </w:rPr>
            </w:pP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sz w:val="20"/>
                <w:szCs w:val="20"/>
              </w:rPr>
            </w:pP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0"/>
                <w:szCs w:val="20"/>
              </w:rPr>
            </w:pPr>
            <w:r>
              <w:rPr>
                <w:rFonts w:ascii="Times New Roman" w:eastAsia="Times New Roman" w:hAnsi="Times New Roman" w:cs="Times New Roman"/>
                <w:sz w:val="20"/>
                <w:szCs w:val="20"/>
              </w:rPr>
              <w:t>Меңгеруші</w:t>
            </w:r>
          </w:p>
        </w:tc>
      </w:tr>
    </w:tbl>
    <w:p w:rsidR="00F12E44" w:rsidRDefault="00B34704">
      <w:pPr>
        <w:spacing w:after="0" w:line="240" w:lineRule="auto"/>
        <w:rPr>
          <w:rFonts w:ascii="Times New Roman" w:eastAsia="Times New Roman" w:hAnsi="Times New Roman" w:cs="Times New Roman"/>
          <w:sz w:val="24"/>
          <w:szCs w:val="24"/>
        </w:rPr>
        <w:sectPr w:rsidR="00F12E44" w:rsidSect="004262C1">
          <w:pgSz w:w="15840" w:h="12240" w:orient="landscape"/>
          <w:pgMar w:top="426" w:right="1134" w:bottom="284" w:left="1134" w:header="708" w:footer="708" w:gutter="0"/>
          <w:cols w:space="720"/>
        </w:sect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bl>
      <w:tblPr>
        <w:tblStyle w:val="af9"/>
        <w:tblW w:w="11505" w:type="dxa"/>
        <w:tblInd w:w="-885" w:type="dxa"/>
        <w:tblLayout w:type="fixed"/>
        <w:tblLook w:val="0400" w:firstRow="0" w:lastRow="0" w:firstColumn="0" w:lastColumn="0" w:noHBand="0" w:noVBand="1"/>
      </w:tblPr>
      <w:tblGrid>
        <w:gridCol w:w="570"/>
        <w:gridCol w:w="3975"/>
        <w:gridCol w:w="1977"/>
        <w:gridCol w:w="153"/>
        <w:gridCol w:w="1650"/>
        <w:gridCol w:w="465"/>
        <w:gridCol w:w="345"/>
        <w:gridCol w:w="180"/>
        <w:gridCol w:w="525"/>
        <w:gridCol w:w="105"/>
        <w:gridCol w:w="570"/>
        <w:gridCol w:w="195"/>
        <w:gridCol w:w="375"/>
        <w:gridCol w:w="420"/>
      </w:tblGrid>
      <w:tr w:rsidR="00F12E44"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sz w:val="24"/>
                <w:szCs w:val="24"/>
              </w:rPr>
            </w:pPr>
          </w:p>
          <w:p w:rsidR="00F12E44" w:rsidRDefault="00B3470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тарау «Саламатты өмі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салтын ұйымдастыру»</w:t>
            </w:r>
          </w:p>
          <w:p w:rsidR="00F12E44" w:rsidRDefault="00F12E44">
            <w:pPr>
              <w:jc w:val="center"/>
              <w:rPr>
                <w:rFonts w:ascii="Times New Roman" w:eastAsia="Times New Roman" w:hAnsi="Times New Roman" w:cs="Times New Roman"/>
                <w:sz w:val="24"/>
                <w:szCs w:val="24"/>
              </w:rPr>
            </w:pPr>
          </w:p>
        </w:tc>
      </w:tr>
      <w:tr w:rsidR="00F12E44"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Денсаулық күндері:</w:t>
            </w:r>
          </w:p>
        </w:tc>
      </w:tr>
      <w:tr w:rsidR="00F12E44" w:rsidTr="00E17258">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F12E44" w:rsidRDefault="00B34704">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/с</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Тақырыбы</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Іс-шаралардың түрлері</w:t>
            </w:r>
          </w:p>
        </w:tc>
        <w:tc>
          <w:tcPr>
            <w:tcW w:w="18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p>
        </w:tc>
      </w:tr>
      <w:tr w:rsidR="00F12E44" w:rsidTr="00E17258">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аптасы.</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диагностика</w:t>
            </w:r>
          </w:p>
        </w:tc>
        <w:tc>
          <w:tcPr>
            <w:tcW w:w="18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E17258" w:rsidRDefault="00E17258">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Исмаханова С</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E17258" w:rsidTr="00E17258">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258" w:rsidRDefault="00E172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258" w:rsidRDefault="00E17258">
            <w:pPr>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доптар». Кіші жас тобындағы Денсаулық күндері.</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258" w:rsidRDefault="00E172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ойындар</w:t>
            </w:r>
          </w:p>
        </w:tc>
        <w:tc>
          <w:tcPr>
            <w:tcW w:w="18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258" w:rsidRDefault="00E17258">
            <w:r w:rsidRPr="00FB1C43">
              <w:rPr>
                <w:rFonts w:ascii="Times New Roman" w:eastAsia="Times New Roman" w:hAnsi="Times New Roman" w:cs="Times New Roman"/>
                <w:sz w:val="24"/>
                <w:szCs w:val="24"/>
                <w:lang w:val="kk-KZ"/>
              </w:rPr>
              <w:t>Исмаханова С</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258" w:rsidRDefault="00E17258" w:rsidP="00E172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r>
              <w:rPr>
                <w:rFonts w:ascii="Times New Roman" w:eastAsia="Times New Roman" w:hAnsi="Times New Roman" w:cs="Times New Roman"/>
                <w:sz w:val="24"/>
                <w:szCs w:val="24"/>
                <w:lang w:val="kk-KZ"/>
              </w:rPr>
              <w:t>азан</w:t>
            </w:r>
            <w:r>
              <w:rPr>
                <w:rFonts w:ascii="Times New Roman" w:eastAsia="Times New Roman" w:hAnsi="Times New Roman" w:cs="Times New Roman"/>
                <w:sz w:val="24"/>
                <w:szCs w:val="24"/>
              </w:rPr>
              <w:t xml:space="preserve">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аптасы.</w:t>
            </w:r>
          </w:p>
        </w:tc>
      </w:tr>
      <w:tr w:rsidR="00E17258" w:rsidTr="00E17258">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258" w:rsidRDefault="00E172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258" w:rsidRDefault="00E17258">
            <w:pPr>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ойындар». Орта жас тобындағы Денсаулық күндері.</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258" w:rsidRDefault="00E172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ойындар</w:t>
            </w:r>
          </w:p>
        </w:tc>
        <w:tc>
          <w:tcPr>
            <w:tcW w:w="18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258" w:rsidRDefault="00E17258">
            <w:r w:rsidRPr="00FB1C43">
              <w:rPr>
                <w:rFonts w:ascii="Times New Roman" w:eastAsia="Times New Roman" w:hAnsi="Times New Roman" w:cs="Times New Roman"/>
                <w:sz w:val="24"/>
                <w:szCs w:val="24"/>
                <w:lang w:val="kk-KZ"/>
              </w:rPr>
              <w:t>Исмаханова С</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258" w:rsidRDefault="00E17258" w:rsidP="00E172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Қ</w:t>
            </w:r>
            <w:r>
              <w:rPr>
                <w:rFonts w:ascii="Times New Roman" w:eastAsia="Times New Roman" w:hAnsi="Times New Roman" w:cs="Times New Roman"/>
                <w:sz w:val="24"/>
                <w:szCs w:val="24"/>
              </w:rPr>
              <w:t>аңтар айының екінші аптасы.</w:t>
            </w:r>
          </w:p>
        </w:tc>
      </w:tr>
      <w:tr w:rsidR="00E17258" w:rsidTr="00E17258">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258" w:rsidRDefault="00E172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258" w:rsidRDefault="00E1725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отбасы». Ересек жас тобындағы Денсаулық күндері.</w:t>
            </w:r>
          </w:p>
          <w:p w:rsidR="00E17258" w:rsidRDefault="00E17258">
            <w:pPr>
              <w:rPr>
                <w:rFonts w:ascii="Times New Roman" w:eastAsia="Times New Roman" w:hAnsi="Times New Roman" w:cs="Times New Roman"/>
                <w:sz w:val="24"/>
                <w:szCs w:val="24"/>
              </w:rPr>
            </w:pP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258" w:rsidRDefault="00E172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Отбасылық ойындар</w:t>
            </w:r>
          </w:p>
        </w:tc>
        <w:tc>
          <w:tcPr>
            <w:tcW w:w="18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258" w:rsidRDefault="00E17258">
            <w:r w:rsidRPr="00FB1C43">
              <w:rPr>
                <w:rFonts w:ascii="Times New Roman" w:eastAsia="Times New Roman" w:hAnsi="Times New Roman" w:cs="Times New Roman"/>
                <w:sz w:val="24"/>
                <w:szCs w:val="24"/>
                <w:lang w:val="kk-KZ"/>
              </w:rPr>
              <w:t>Исмаханова С</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258" w:rsidRDefault="00E172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С</w:t>
            </w:r>
            <w:r>
              <w:rPr>
                <w:rFonts w:ascii="Times New Roman" w:eastAsia="Times New Roman" w:hAnsi="Times New Roman" w:cs="Times New Roman"/>
                <w:sz w:val="24"/>
                <w:szCs w:val="24"/>
              </w:rPr>
              <w:t>әуір айының үшінші аптасы</w:t>
            </w:r>
          </w:p>
        </w:tc>
      </w:tr>
      <w:tr w:rsidR="00E17258" w:rsidTr="00E17258">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258" w:rsidRDefault="00E172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258" w:rsidRDefault="00E1725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спортшылармыз!» Мектепалды  тобындағы Денсаулық күндері.</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258" w:rsidRDefault="00E172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Отбасылық ойындар</w:t>
            </w:r>
          </w:p>
        </w:tc>
        <w:tc>
          <w:tcPr>
            <w:tcW w:w="18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258" w:rsidRDefault="00E17258">
            <w:r w:rsidRPr="00FB1C43">
              <w:rPr>
                <w:rFonts w:ascii="Times New Roman" w:eastAsia="Times New Roman" w:hAnsi="Times New Roman" w:cs="Times New Roman"/>
                <w:sz w:val="24"/>
                <w:szCs w:val="24"/>
                <w:lang w:val="kk-KZ"/>
              </w:rPr>
              <w:t>Исмаханова С</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258" w:rsidRDefault="00E172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С</w:t>
            </w:r>
            <w:r>
              <w:rPr>
                <w:rFonts w:ascii="Times New Roman" w:eastAsia="Times New Roman" w:hAnsi="Times New Roman" w:cs="Times New Roman"/>
                <w:sz w:val="24"/>
                <w:szCs w:val="24"/>
              </w:rPr>
              <w:t>әуір айының төртінші аптасы</w:t>
            </w:r>
          </w:p>
        </w:tc>
      </w:tr>
      <w:tr w:rsidR="00F12E44"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шынықтыру-сауықтыру кештері:</w:t>
            </w:r>
          </w:p>
        </w:tc>
      </w:tr>
      <w:tr w:rsidR="00F12E44" w:rsidTr="00640F86">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F12E44" w:rsidRDefault="00B34704">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/с</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Тақырыбы</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Іс-шаралардың түрлері</w:t>
            </w:r>
          </w:p>
        </w:tc>
        <w:tc>
          <w:tcPr>
            <w:tcW w:w="18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15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p>
        </w:tc>
      </w:tr>
      <w:tr w:rsidR="00F12E44" w:rsidTr="00640F86">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әлемінде».</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Спорттық мереке</w:t>
            </w:r>
          </w:p>
        </w:tc>
        <w:tc>
          <w:tcPr>
            <w:tcW w:w="18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640F86" w:rsidP="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Исмаханова</w:t>
            </w:r>
            <w:proofErr w:type="gramStart"/>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С</w:t>
            </w:r>
            <w:proofErr w:type="gramEnd"/>
            <w:r w:rsidR="00B34704">
              <w:rPr>
                <w:rFonts w:ascii="Times New Roman" w:eastAsia="Times New Roman" w:hAnsi="Times New Roman" w:cs="Times New Roman"/>
                <w:sz w:val="24"/>
                <w:szCs w:val="24"/>
              </w:rPr>
              <w:t>, педагогтер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Тамыз</w:t>
            </w:r>
          </w:p>
        </w:tc>
      </w:tr>
      <w:tr w:rsidR="00F12E44" w:rsidTr="00640F86">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ойындар».</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Ойындар</w:t>
            </w:r>
          </w:p>
        </w:tc>
        <w:tc>
          <w:tcPr>
            <w:tcW w:w="18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Исмаханова</w:t>
            </w:r>
            <w:proofErr w:type="gramStart"/>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С</w:t>
            </w:r>
            <w:proofErr w:type="gramEnd"/>
            <w:r w:rsidR="00B34704">
              <w:rPr>
                <w:rFonts w:ascii="Times New Roman" w:eastAsia="Times New Roman" w:hAnsi="Times New Roman" w:cs="Times New Roman"/>
                <w:sz w:val="24"/>
                <w:szCs w:val="24"/>
              </w:rPr>
              <w:t>, педагогтер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F12E44" w:rsidTr="00640F86">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олимпиадасы».</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Жарыстар</w:t>
            </w:r>
          </w:p>
        </w:tc>
        <w:tc>
          <w:tcPr>
            <w:tcW w:w="18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Исмаханова</w:t>
            </w:r>
            <w:proofErr w:type="gramStart"/>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С</w:t>
            </w:r>
            <w:proofErr w:type="gramEnd"/>
            <w:r w:rsidR="00B34704">
              <w:rPr>
                <w:rFonts w:ascii="Times New Roman" w:eastAsia="Times New Roman" w:hAnsi="Times New Roman" w:cs="Times New Roman"/>
                <w:sz w:val="24"/>
                <w:szCs w:val="24"/>
              </w:rPr>
              <w:t>, педагогтер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F12E44" w:rsidTr="00640F86">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із </w:t>
            </w:r>
            <w:r>
              <w:rPr>
                <w:rFonts w:ascii="Arial" w:eastAsia="Arial" w:hAnsi="Arial" w:cs="Arial"/>
                <w:sz w:val="21"/>
                <w:szCs w:val="21"/>
                <w:highlight w:val="white"/>
              </w:rPr>
              <w:t>—</w:t>
            </w:r>
            <w:r>
              <w:rPr>
                <w:rFonts w:ascii="Times New Roman" w:eastAsia="Times New Roman" w:hAnsi="Times New Roman" w:cs="Times New Roman"/>
                <w:sz w:val="24"/>
                <w:szCs w:val="24"/>
              </w:rPr>
              <w:t xml:space="preserve"> спортшымыз!»</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Спорттық мереке</w:t>
            </w:r>
          </w:p>
        </w:tc>
        <w:tc>
          <w:tcPr>
            <w:tcW w:w="18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Исмаханова</w:t>
            </w:r>
            <w:proofErr w:type="gramStart"/>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С</w:t>
            </w:r>
            <w:proofErr w:type="gramEnd"/>
            <w:r w:rsidR="00B34704">
              <w:rPr>
                <w:rFonts w:ascii="Times New Roman" w:eastAsia="Times New Roman" w:hAnsi="Times New Roman" w:cs="Times New Roman"/>
                <w:sz w:val="24"/>
                <w:szCs w:val="24"/>
              </w:rPr>
              <w:t>, педагогтер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F12E44" w:rsidTr="00640F86">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ойын-сауық».</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Ойындар</w:t>
            </w:r>
          </w:p>
        </w:tc>
        <w:tc>
          <w:tcPr>
            <w:tcW w:w="18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Исмаханова</w:t>
            </w:r>
            <w:proofErr w:type="gramStart"/>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С</w:t>
            </w:r>
            <w:proofErr w:type="gramEnd"/>
            <w:r w:rsidR="00B34704">
              <w:rPr>
                <w:rFonts w:ascii="Times New Roman" w:eastAsia="Times New Roman" w:hAnsi="Times New Roman" w:cs="Times New Roman"/>
                <w:sz w:val="24"/>
                <w:szCs w:val="24"/>
              </w:rPr>
              <w:t>, педагогтер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tc>
      </w:tr>
      <w:tr w:rsidR="00F12E44" w:rsidTr="00640F86">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«Ұлттық ойындар ойнаймыз».</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Спорттық мереке</w:t>
            </w:r>
          </w:p>
        </w:tc>
        <w:tc>
          <w:tcPr>
            <w:tcW w:w="18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640F86" w:rsidP="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Исмаханова</w:t>
            </w:r>
            <w:proofErr w:type="gramStart"/>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w:t>
            </w:r>
            <w:r w:rsidR="00B34704">
              <w:rPr>
                <w:rFonts w:ascii="Times New Roman" w:eastAsia="Times New Roman" w:hAnsi="Times New Roman" w:cs="Times New Roman"/>
                <w:sz w:val="24"/>
                <w:szCs w:val="24"/>
              </w:rPr>
              <w:t>, педагогтер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F12E44" w:rsidTr="00640F86">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«Біз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іміз!»</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Спорттық мереке</w:t>
            </w:r>
          </w:p>
        </w:tc>
        <w:tc>
          <w:tcPr>
            <w:tcW w:w="18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640F86" w:rsidP="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Исмаханова</w:t>
            </w:r>
            <w:proofErr w:type="gramStart"/>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w:t>
            </w:r>
            <w:r w:rsidR="00B34704">
              <w:rPr>
                <w:rFonts w:ascii="Times New Roman" w:eastAsia="Times New Roman" w:hAnsi="Times New Roman" w:cs="Times New Roman"/>
                <w:sz w:val="24"/>
                <w:szCs w:val="24"/>
              </w:rPr>
              <w:t>, педагогтер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F12E44"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 мерекелері:</w:t>
            </w:r>
          </w:p>
        </w:tc>
      </w:tr>
      <w:tr w:rsidR="00F12E44" w:rsidTr="00640F86">
        <w:trPr>
          <w:gridAfter w:val="2"/>
          <w:wAfter w:w="795" w:type="dxa"/>
          <w:trHeight w:val="612"/>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F12E44" w:rsidRDefault="00B34704">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/с</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Тақырыбы</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Іс-шаралардың түрлері</w:t>
            </w:r>
          </w:p>
        </w:tc>
        <w:tc>
          <w:tcPr>
            <w:tcW w:w="18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15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p>
        </w:tc>
      </w:tr>
      <w:tr w:rsidR="00F12E44" w:rsidTr="00640F86">
        <w:trPr>
          <w:gridAfter w:val="2"/>
          <w:wAfter w:w="795" w:type="dxa"/>
          <w:trHeight w:val="1343"/>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34704">
              <w:rPr>
                <w:rFonts w:ascii="Times New Roman" w:eastAsia="Times New Roman" w:hAnsi="Times New Roman" w:cs="Times New Roman"/>
                <w:sz w:val="24"/>
                <w:szCs w:val="24"/>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Спорттық эстафета ойындары. «Олимпиадалық отбасы»</w:t>
            </w:r>
          </w:p>
          <w:p w:rsidR="00F12E44" w:rsidRDefault="00F12E44">
            <w:pPr>
              <w:rPr>
                <w:rFonts w:ascii="Times New Roman" w:eastAsia="Times New Roman" w:hAnsi="Times New Roman" w:cs="Times New Roman"/>
                <w:sz w:val="24"/>
                <w:szCs w:val="24"/>
              </w:rPr>
            </w:pP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жас тобындағы дене шынықтыру мерекелері «______»</w:t>
            </w:r>
          </w:p>
        </w:tc>
        <w:tc>
          <w:tcPr>
            <w:tcW w:w="18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Исмаханова</w:t>
            </w:r>
            <w:proofErr w:type="gramStart"/>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С</w:t>
            </w:r>
            <w:proofErr w:type="gramEnd"/>
            <w:r w:rsidR="00B34704">
              <w:rPr>
                <w:rFonts w:ascii="Times New Roman" w:eastAsia="Times New Roman" w:hAnsi="Times New Roman" w:cs="Times New Roman"/>
                <w:sz w:val="24"/>
                <w:szCs w:val="24"/>
              </w:rPr>
              <w:t>, педагогтер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F12E44" w:rsidTr="00640F86">
        <w:trPr>
          <w:gridAfter w:val="2"/>
          <w:wAfter w:w="795" w:type="dxa"/>
          <w:trHeight w:val="646"/>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Спорттық эстафета ойындары. «Олимпиада жұлдызы»</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МАД</w:t>
            </w:r>
            <w:r w:rsidR="00B34704">
              <w:rPr>
                <w:rFonts w:ascii="Times New Roman" w:eastAsia="Times New Roman" w:hAnsi="Times New Roman" w:cs="Times New Roman"/>
                <w:sz w:val="24"/>
                <w:szCs w:val="24"/>
              </w:rPr>
              <w:t xml:space="preserve"> тобындағы дене шынықтыру мерекелері «______»</w:t>
            </w:r>
          </w:p>
        </w:tc>
        <w:tc>
          <w:tcPr>
            <w:tcW w:w="18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Исмаханова</w:t>
            </w:r>
            <w:proofErr w:type="gramStart"/>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С</w:t>
            </w:r>
            <w:proofErr w:type="gramEnd"/>
            <w:r w:rsidR="00B34704">
              <w:rPr>
                <w:rFonts w:ascii="Times New Roman" w:eastAsia="Times New Roman" w:hAnsi="Times New Roman" w:cs="Times New Roman"/>
                <w:sz w:val="24"/>
                <w:szCs w:val="24"/>
              </w:rPr>
              <w:t>, педагогтер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tc>
      </w:tr>
      <w:tr w:rsidR="00F12E44" w:rsidTr="005E47C4">
        <w:trPr>
          <w:gridAfter w:val="2"/>
          <w:wAfter w:w="795" w:type="dxa"/>
          <w:trHeight w:val="347"/>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Тиімді түрде үйлесті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ілген тамақтануды ұйымдастыру:</w:t>
            </w:r>
          </w:p>
        </w:tc>
      </w:tr>
      <w:tr w:rsidR="00F12E44" w:rsidTr="005E47C4">
        <w:trPr>
          <w:gridAfter w:val="2"/>
          <w:wAfter w:w="795" w:type="dxa"/>
          <w:trHeight w:val="646"/>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F12E44" w:rsidRDefault="00B34704">
            <w:pP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/с</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ұмыстың мазмұны</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 тү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p>
        </w:tc>
      </w:tr>
      <w:tr w:rsidR="00F12E44" w:rsidTr="005E47C4">
        <w:trPr>
          <w:gridAfter w:val="2"/>
          <w:wAfter w:w="795" w:type="dxa"/>
          <w:trHeight w:val="646"/>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Тиімді түрде үйлесті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ілген тамақтануды ұйымдастыру.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Жедел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rsidP="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Меңгеруші, </w:t>
            </w:r>
            <w:r w:rsidR="00640F86">
              <w:rPr>
                <w:rFonts w:ascii="Times New Roman" w:eastAsia="Times New Roman" w:hAnsi="Times New Roman" w:cs="Times New Roman"/>
                <w:sz w:val="24"/>
                <w:szCs w:val="24"/>
                <w:lang w:val="kk-KZ"/>
              </w:rPr>
              <w:t>Кабакова Б</w:t>
            </w:r>
            <w:r>
              <w:rPr>
                <w:rFonts w:ascii="Times New Roman" w:eastAsia="Times New Roman" w:hAnsi="Times New Roman" w:cs="Times New Roman"/>
                <w:sz w:val="24"/>
                <w:szCs w:val="24"/>
              </w:rPr>
              <w:t>.</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F12E44" w:rsidTr="005E47C4">
        <w:trPr>
          <w:gridAfter w:val="2"/>
          <w:wAfter w:w="795" w:type="dxa"/>
          <w:trHeight w:val="646"/>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Мәзірді дұрыс құру.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Жедел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Кабакова Б</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F12E44" w:rsidTr="005E47C4">
        <w:trPr>
          <w:gridAfter w:val="2"/>
          <w:wAfter w:w="795" w:type="dxa"/>
          <w:trHeight w:val="646"/>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Жас ерекшелік қалыптарын сақтау.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Жедел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Меңгеруші, </w:t>
            </w:r>
            <w:r w:rsidR="00640F86">
              <w:rPr>
                <w:rFonts w:ascii="Times New Roman" w:eastAsia="Times New Roman" w:hAnsi="Times New Roman" w:cs="Times New Roman"/>
                <w:sz w:val="24"/>
                <w:szCs w:val="24"/>
                <w:lang w:val="kk-KZ"/>
              </w:rPr>
              <w:t>Кабакова</w:t>
            </w:r>
            <w:proofErr w:type="gramStart"/>
            <w:r w:rsidR="00640F86">
              <w:rPr>
                <w:rFonts w:ascii="Times New Roman" w:eastAsia="Times New Roman" w:hAnsi="Times New Roman" w:cs="Times New Roman"/>
                <w:sz w:val="24"/>
                <w:szCs w:val="24"/>
                <w:lang w:val="kk-KZ"/>
              </w:rPr>
              <w:t xml:space="preserve"> Б</w:t>
            </w:r>
            <w:proofErr w:type="gramEnd"/>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F12E44" w:rsidTr="005E47C4">
        <w:trPr>
          <w:gridAfter w:val="2"/>
          <w:wAfter w:w="795" w:type="dxa"/>
          <w:trHeight w:val="646"/>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Топтардың таза ауыз сумен қамтамасыз етілуі.</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Шолу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қылауы</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F12E44" w:rsidTr="005E47C4">
        <w:trPr>
          <w:gridAfter w:val="2"/>
          <w:wAfter w:w="795" w:type="dxa"/>
          <w:trHeight w:val="646"/>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Тамақтануды ұйымдастыру кезіндегі қызметкерлердің міндеттемелері.</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Жедел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Меңгеруші, </w:t>
            </w:r>
            <w:r w:rsidR="00640F86">
              <w:rPr>
                <w:rFonts w:ascii="Times New Roman" w:eastAsia="Times New Roman" w:hAnsi="Times New Roman" w:cs="Times New Roman"/>
                <w:sz w:val="24"/>
                <w:szCs w:val="24"/>
                <w:lang w:val="kk-KZ"/>
              </w:rPr>
              <w:t>Кабакова</w:t>
            </w:r>
            <w:proofErr w:type="gramStart"/>
            <w:r w:rsidR="00640F86">
              <w:rPr>
                <w:rFonts w:ascii="Times New Roman" w:eastAsia="Times New Roman" w:hAnsi="Times New Roman" w:cs="Times New Roman"/>
                <w:sz w:val="24"/>
                <w:szCs w:val="24"/>
                <w:lang w:val="kk-KZ"/>
              </w:rPr>
              <w:t xml:space="preserve"> Б</w:t>
            </w:r>
            <w:proofErr w:type="gramEnd"/>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Тиімді түрде үйлесті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ілген тамақтануды ұйымдастыру бойынша құжаттар.</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Жедел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F12E44" w:rsidTr="005E47C4">
        <w:trPr>
          <w:gridAfter w:val="2"/>
          <w:wAfter w:w="795" w:type="dxa"/>
          <w:trHeight w:val="646"/>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ісіру сапасын тексеру.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түліктің сертификаттары болуы.</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Жедел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Меңгеруші, </w:t>
            </w:r>
            <w:r w:rsidR="00640F86">
              <w:rPr>
                <w:rFonts w:ascii="Times New Roman" w:eastAsia="Times New Roman" w:hAnsi="Times New Roman" w:cs="Times New Roman"/>
                <w:sz w:val="24"/>
                <w:szCs w:val="24"/>
                <w:lang w:val="kk-KZ"/>
              </w:rPr>
              <w:t>Кабакова</w:t>
            </w:r>
            <w:proofErr w:type="gramStart"/>
            <w:r w:rsidR="00640F86">
              <w:rPr>
                <w:rFonts w:ascii="Times New Roman" w:eastAsia="Times New Roman" w:hAnsi="Times New Roman" w:cs="Times New Roman"/>
                <w:sz w:val="24"/>
                <w:szCs w:val="24"/>
                <w:lang w:val="kk-KZ"/>
              </w:rPr>
              <w:t xml:space="preserve"> Б</w:t>
            </w:r>
            <w:proofErr w:type="gramEnd"/>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640F86" w:rsidTr="005E47C4">
        <w:trPr>
          <w:gridAfter w:val="2"/>
          <w:wAfter w:w="795" w:type="dxa"/>
          <w:trHeight w:val="646"/>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кезеңде тағамды дәрумендендіру.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Жедел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06283F">
              <w:rPr>
                <w:rFonts w:ascii="Times New Roman" w:eastAsia="Times New Roman" w:hAnsi="Times New Roman" w:cs="Times New Roman"/>
                <w:sz w:val="24"/>
                <w:szCs w:val="24"/>
                <w:lang w:val="kk-KZ"/>
              </w:rPr>
              <w:t>Кабакова Б</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640F86" w:rsidTr="005E47C4">
        <w:trPr>
          <w:gridAfter w:val="2"/>
          <w:wAfter w:w="795" w:type="dxa"/>
          <w:trHeight w:val="646"/>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Ас блогының, ыдыс-аяқтың санитарлық жағдайы.</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Жедел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06283F">
              <w:rPr>
                <w:rFonts w:ascii="Times New Roman" w:eastAsia="Times New Roman" w:hAnsi="Times New Roman" w:cs="Times New Roman"/>
                <w:sz w:val="24"/>
                <w:szCs w:val="24"/>
                <w:lang w:val="kk-KZ"/>
              </w:rPr>
              <w:t>Кабакова Б</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tc>
      </w:tr>
      <w:tr w:rsidR="00640F86" w:rsidTr="005E47C4">
        <w:trPr>
          <w:gridAfter w:val="2"/>
          <w:wAfter w:w="795" w:type="dxa"/>
          <w:trHeight w:val="646"/>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САНПиН талаптары бойынша өнімді сақтау нормалары.</w:t>
            </w:r>
          </w:p>
          <w:p w:rsidR="00640F86" w:rsidRDefault="00640F86">
            <w:pPr>
              <w:rPr>
                <w:rFonts w:ascii="Times New Roman" w:eastAsia="Times New Roman" w:hAnsi="Times New Roman" w:cs="Times New Roman"/>
                <w:sz w:val="24"/>
                <w:szCs w:val="24"/>
              </w:rPr>
            </w:pP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Жедел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06283F">
              <w:rPr>
                <w:rFonts w:ascii="Times New Roman" w:eastAsia="Times New Roman" w:hAnsi="Times New Roman" w:cs="Times New Roman"/>
                <w:sz w:val="24"/>
                <w:szCs w:val="24"/>
                <w:lang w:val="kk-KZ"/>
              </w:rPr>
              <w:t>Кабакова Б</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640F86" w:rsidTr="005E47C4">
        <w:trPr>
          <w:gridAfter w:val="2"/>
          <w:wAfter w:w="795" w:type="dxa"/>
          <w:trHeight w:val="646"/>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Жазғы-сауықтыру кезеңінде тамақтану бойынша кепілдіктерді сақтау.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Жедел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06283F">
              <w:rPr>
                <w:rFonts w:ascii="Times New Roman" w:eastAsia="Times New Roman" w:hAnsi="Times New Roman" w:cs="Times New Roman"/>
                <w:sz w:val="24"/>
                <w:szCs w:val="24"/>
                <w:lang w:val="kk-KZ"/>
              </w:rPr>
              <w:t>Кабакова Б</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tc>
      </w:tr>
      <w:tr w:rsidR="00F12E44"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Медициналы</w:t>
            </w:r>
            <w:proofErr w:type="gramStart"/>
            <w:r>
              <w:rPr>
                <w:rFonts w:ascii="Times New Roman" w:eastAsia="Times New Roman" w:hAnsi="Times New Roman" w:cs="Times New Roman"/>
                <w:b/>
                <w:sz w:val="24"/>
                <w:szCs w:val="24"/>
              </w:rPr>
              <w:t>қ-</w:t>
            </w:r>
            <w:proofErr w:type="gramEnd"/>
            <w:r>
              <w:rPr>
                <w:rFonts w:ascii="Times New Roman" w:eastAsia="Times New Roman" w:hAnsi="Times New Roman" w:cs="Times New Roman"/>
                <w:b/>
                <w:sz w:val="24"/>
                <w:szCs w:val="24"/>
              </w:rPr>
              <w:t>педагогикалық бақылау (мейірбикенің жұмыс жоспары):</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F12E44" w:rsidRDefault="00B34704">
            <w:pP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/с</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ұмыстың мазмұны</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Тексеруші</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топтағы балалардың тізімін бекіту.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Ұжымның медициналық тексеруден өтуін бақ</w:t>
            </w:r>
            <w:proofErr w:type="gramStart"/>
            <w:r>
              <w:rPr>
                <w:rFonts w:ascii="Times New Roman" w:eastAsia="Times New Roman" w:hAnsi="Times New Roman" w:cs="Times New Roman"/>
                <w:sz w:val="24"/>
                <w:szCs w:val="24"/>
              </w:rPr>
              <w:t>ылау</w:t>
            </w:r>
            <w:proofErr w:type="gramEnd"/>
            <w:r>
              <w:rPr>
                <w:rFonts w:ascii="Times New Roman" w:eastAsia="Times New Roman" w:hAnsi="Times New Roman" w:cs="Times New Roman"/>
                <w:sz w:val="24"/>
                <w:szCs w:val="24"/>
              </w:rPr>
              <w:t>ға алу.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қызметкерлер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6202AB">
              <w:rPr>
                <w:rFonts w:ascii="Times New Roman" w:eastAsia="Times New Roman" w:hAnsi="Times New Roman" w:cs="Times New Roman"/>
                <w:sz w:val="24"/>
                <w:szCs w:val="24"/>
                <w:lang w:val="kk-KZ"/>
              </w:rPr>
              <w:t>Кабакова Б</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Жылына 2 рет</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Тәрбие-білім беру үдерісіндегі тазалықты күнделікті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қызметкерлер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6202AB">
              <w:rPr>
                <w:rFonts w:ascii="Times New Roman" w:eastAsia="Times New Roman" w:hAnsi="Times New Roman" w:cs="Times New Roman"/>
                <w:sz w:val="24"/>
                <w:szCs w:val="24"/>
                <w:lang w:val="kk-KZ"/>
              </w:rPr>
              <w:t>Кабакова Б</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ауа (серуендеу, үй-жайларды таза ауамен желдету, кварцтау)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қызметкерлер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6202AB">
              <w:rPr>
                <w:rFonts w:ascii="Times New Roman" w:eastAsia="Times New Roman" w:hAnsi="Times New Roman" w:cs="Times New Roman"/>
                <w:sz w:val="24"/>
                <w:szCs w:val="24"/>
                <w:lang w:val="kk-KZ"/>
              </w:rPr>
              <w:t>Кабакова Б</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бойынша ҰІӘ жалпы және моторлық тығыздығы, антропометрия, өкпе қуатын өлшеу, динамометрия, лақтыру және секіру қашықтығын өлшеу» медициналы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lastRenderedPageBreak/>
              <w:t>педагогикалық бақылау.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Барлық топтар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6202AB">
              <w:rPr>
                <w:rFonts w:ascii="Times New Roman" w:eastAsia="Times New Roman" w:hAnsi="Times New Roman" w:cs="Times New Roman"/>
                <w:sz w:val="24"/>
                <w:szCs w:val="24"/>
                <w:lang w:val="kk-KZ"/>
              </w:rPr>
              <w:t>Кабакова Б</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3-дәмді дәруменденді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ілген тамақтандырудың қоректік тағамдардан тұратын 10 күндік мәзірді есептеу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6202AB">
              <w:rPr>
                <w:rFonts w:ascii="Times New Roman" w:eastAsia="Times New Roman" w:hAnsi="Times New Roman" w:cs="Times New Roman"/>
                <w:sz w:val="24"/>
                <w:szCs w:val="24"/>
                <w:lang w:val="kk-KZ"/>
              </w:rPr>
              <w:t>Кабакова Б</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Бракераж журналын жүргізу.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6202AB">
              <w:rPr>
                <w:rFonts w:ascii="Times New Roman" w:eastAsia="Times New Roman" w:hAnsi="Times New Roman" w:cs="Times New Roman"/>
                <w:sz w:val="24"/>
                <w:szCs w:val="24"/>
                <w:lang w:val="kk-KZ"/>
              </w:rPr>
              <w:t>Кабакова Б</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Ф26, Ф63 үлгісінің профилактикалық тексерулерін, егулері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үргізу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6202AB">
              <w:rPr>
                <w:rFonts w:ascii="Times New Roman" w:eastAsia="Times New Roman" w:hAnsi="Times New Roman" w:cs="Times New Roman"/>
                <w:sz w:val="24"/>
                <w:szCs w:val="24"/>
                <w:lang w:val="kk-KZ"/>
              </w:rPr>
              <w:t>Кабакова Б</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«Д» тізіміндегі балаларды тексеру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6202AB">
              <w:rPr>
                <w:rFonts w:ascii="Times New Roman" w:eastAsia="Times New Roman" w:hAnsi="Times New Roman" w:cs="Times New Roman"/>
                <w:sz w:val="24"/>
                <w:szCs w:val="24"/>
                <w:lang w:val="kk-KZ"/>
              </w:rPr>
              <w:t>Кабакова Б</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психикалық дамуын бағалау, денсаулық тобын анықтау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6202AB">
              <w:rPr>
                <w:rFonts w:ascii="Times New Roman" w:eastAsia="Times New Roman" w:hAnsi="Times New Roman" w:cs="Times New Roman"/>
                <w:sz w:val="24"/>
                <w:szCs w:val="24"/>
                <w:lang w:val="kk-KZ"/>
              </w:rPr>
              <w:t>Кабакова Б</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Жылдық, айлық жұмыс жоспарын құру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7D774F">
              <w:rPr>
                <w:rFonts w:ascii="Times New Roman" w:eastAsia="Times New Roman" w:hAnsi="Times New Roman" w:cs="Times New Roman"/>
                <w:sz w:val="24"/>
                <w:szCs w:val="24"/>
                <w:lang w:val="kk-KZ"/>
              </w:rPr>
              <w:t>Кабакова Б</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Жыл бойы, </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бойы</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Жылдық </w:t>
            </w:r>
            <w:proofErr w:type="gramStart"/>
            <w:r>
              <w:rPr>
                <w:rFonts w:ascii="Times New Roman" w:eastAsia="Times New Roman" w:hAnsi="Times New Roman" w:cs="Times New Roman"/>
                <w:sz w:val="24"/>
                <w:szCs w:val="24"/>
              </w:rPr>
              <w:t>жоспар</w:t>
            </w:r>
            <w:proofErr w:type="gramEnd"/>
            <w:r>
              <w:rPr>
                <w:rFonts w:ascii="Times New Roman" w:eastAsia="Times New Roman" w:hAnsi="Times New Roman" w:cs="Times New Roman"/>
                <w:sz w:val="24"/>
                <w:szCs w:val="24"/>
              </w:rPr>
              <w:t>ға сәйкес балалар, ата-аналар, қызметкерлер арасында сауықтыру іс-шараларын өткізу.</w:t>
            </w:r>
          </w:p>
          <w:p w:rsidR="00640F86" w:rsidRDefault="00640F86">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ұмыстың тақырыбы:</w:t>
            </w:r>
          </w:p>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 тұмаудың алдын алу шаралары;</w:t>
            </w:r>
          </w:p>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 тері аурулары;</w:t>
            </w:r>
          </w:p>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 дұрыс тамақтану;</w:t>
            </w:r>
          </w:p>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 ішек аурулары;</w:t>
            </w:r>
          </w:p>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 құрт инфекциясының алдын алу;</w:t>
            </w:r>
          </w:p>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балалардың, тәрбиешілердің жеке басының гигиенасы;</w:t>
            </w:r>
          </w:p>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 профилактикалық вакцинация;</w:t>
            </w:r>
          </w:p>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 ауа-тамшылық жұқпа арқылы берілетін аурулардан қорғ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7D774F">
              <w:rPr>
                <w:rFonts w:ascii="Times New Roman" w:eastAsia="Times New Roman" w:hAnsi="Times New Roman" w:cs="Times New Roman"/>
                <w:sz w:val="24"/>
                <w:szCs w:val="24"/>
                <w:lang w:val="kk-KZ"/>
              </w:rPr>
              <w:t>Кабакова Б</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p w:rsidR="00640F86" w:rsidRDefault="00640F86">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Улы өсімдіктермен уланудан сақтандыру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7D774F">
              <w:rPr>
                <w:rFonts w:ascii="Times New Roman" w:eastAsia="Times New Roman" w:hAnsi="Times New Roman" w:cs="Times New Roman"/>
                <w:sz w:val="24"/>
                <w:szCs w:val="24"/>
                <w:lang w:val="kk-KZ"/>
              </w:rPr>
              <w:t>Кабакова Б</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5-6-7 </w:t>
            </w:r>
            <w:proofErr w:type="gramStart"/>
            <w:r>
              <w:rPr>
                <w:rFonts w:ascii="Times New Roman" w:eastAsia="Times New Roman" w:hAnsi="Times New Roman" w:cs="Times New Roman"/>
                <w:sz w:val="24"/>
                <w:szCs w:val="24"/>
              </w:rPr>
              <w:t>ай</w:t>
            </w:r>
            <w:proofErr w:type="gramEnd"/>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алғашқы медициналық көмек көрсету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7D774F">
              <w:rPr>
                <w:rFonts w:ascii="Times New Roman" w:eastAsia="Times New Roman" w:hAnsi="Times New Roman" w:cs="Times New Roman"/>
                <w:sz w:val="24"/>
                <w:szCs w:val="24"/>
                <w:lang w:val="kk-KZ"/>
              </w:rPr>
              <w:t>Кабакова Б</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тағамы</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7D774F">
              <w:rPr>
                <w:rFonts w:ascii="Times New Roman" w:eastAsia="Times New Roman" w:hAnsi="Times New Roman" w:cs="Times New Roman"/>
                <w:sz w:val="24"/>
                <w:szCs w:val="24"/>
                <w:lang w:val="kk-KZ"/>
              </w:rPr>
              <w:t>Кабакова Б</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таңертеңгі қабылдау:</w:t>
            </w:r>
          </w:p>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 кіші жас тобы (журнал, табель);</w:t>
            </w:r>
          </w:p>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жабық (карантиндік) топтарды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1D5F21">
              <w:rPr>
                <w:rFonts w:ascii="Times New Roman" w:eastAsia="Times New Roman" w:hAnsi="Times New Roman" w:cs="Times New Roman"/>
                <w:sz w:val="24"/>
                <w:szCs w:val="24"/>
                <w:lang w:val="kk-KZ"/>
              </w:rPr>
              <w:t>Кабакова Б</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Жабылған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қытта</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Науқас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көмек көрсету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1D5F21">
              <w:rPr>
                <w:rFonts w:ascii="Times New Roman" w:eastAsia="Times New Roman" w:hAnsi="Times New Roman" w:cs="Times New Roman"/>
                <w:sz w:val="24"/>
                <w:szCs w:val="24"/>
                <w:lang w:val="kk-KZ"/>
              </w:rPr>
              <w:t>Кабакова Б</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Журналдар тізімі арқылы асханадағы аспаздардың ауруларын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Аспаздар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1D5F21">
              <w:rPr>
                <w:rFonts w:ascii="Times New Roman" w:eastAsia="Times New Roman" w:hAnsi="Times New Roman" w:cs="Times New Roman"/>
                <w:sz w:val="24"/>
                <w:szCs w:val="24"/>
                <w:lang w:val="kk-KZ"/>
              </w:rPr>
              <w:t>Кабакова Б</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көмекшілері және тәрбиешілермен сабақтар өткізу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тәрбиешінің көмекшісі</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1D5F21">
              <w:rPr>
                <w:rFonts w:ascii="Times New Roman" w:eastAsia="Times New Roman" w:hAnsi="Times New Roman" w:cs="Times New Roman"/>
                <w:sz w:val="24"/>
                <w:szCs w:val="24"/>
                <w:lang w:val="kk-KZ"/>
              </w:rPr>
              <w:t>Кабакова Б</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ұма күні ұйымның тазалығын тексеру, толық аралап шығу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қызметкерлер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1D5F21">
              <w:rPr>
                <w:rFonts w:ascii="Times New Roman" w:eastAsia="Times New Roman" w:hAnsi="Times New Roman" w:cs="Times New Roman"/>
                <w:sz w:val="24"/>
                <w:szCs w:val="24"/>
                <w:lang w:val="kk-KZ"/>
              </w:rPr>
              <w:t>Кабакова Б</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жұма сайын</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«Дене шынықтыру бойынша ҰІӘ жалпы және моторлық тығыздығы, </w:t>
            </w:r>
            <w:r>
              <w:rPr>
                <w:rFonts w:ascii="Times New Roman" w:eastAsia="Times New Roman" w:hAnsi="Times New Roman" w:cs="Times New Roman"/>
                <w:sz w:val="24"/>
                <w:szCs w:val="24"/>
              </w:rPr>
              <w:lastRenderedPageBreak/>
              <w:t>антропометрия, өкпе қуатын өлшеу, динамометрия, лақтыру және секіру қашықтығын өлшеу» медициналы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педагогикалық бақылау.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Барлық топтар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1D5F21">
              <w:rPr>
                <w:rFonts w:ascii="Times New Roman" w:eastAsia="Times New Roman" w:hAnsi="Times New Roman" w:cs="Times New Roman"/>
                <w:sz w:val="24"/>
                <w:szCs w:val="24"/>
                <w:lang w:val="kk-KZ"/>
              </w:rPr>
              <w:t>Кабакова Б</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Карантин кезінде дезинфекциялық іс-шаралардың жүргізілуін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қызметкерлер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1D5F21">
              <w:rPr>
                <w:rFonts w:ascii="Times New Roman" w:eastAsia="Times New Roman" w:hAnsi="Times New Roman" w:cs="Times New Roman"/>
                <w:sz w:val="24"/>
                <w:szCs w:val="24"/>
                <w:lang w:val="kk-KZ"/>
              </w:rPr>
              <w:t>Кабакова Б</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Өнімдерді қабылдау,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 xml:space="preserve"> қағидаларын бақылау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Қоймашы</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1D5F21">
              <w:rPr>
                <w:rFonts w:ascii="Times New Roman" w:eastAsia="Times New Roman" w:hAnsi="Times New Roman" w:cs="Times New Roman"/>
                <w:sz w:val="24"/>
                <w:szCs w:val="24"/>
                <w:lang w:val="kk-KZ"/>
              </w:rPr>
              <w:t>Кабакова Б</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Тәрбиешілерге кеңес беру.</w:t>
            </w:r>
          </w:p>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БЦСА, психологиялық сүйемелдеу, кеуде, бел омыртқасының дамымауы, жүректің туа бі</w:t>
            </w:r>
            <w:proofErr w:type="gramStart"/>
            <w:r>
              <w:rPr>
                <w:rFonts w:ascii="Times New Roman" w:eastAsia="Times New Roman" w:hAnsi="Times New Roman" w:cs="Times New Roman"/>
                <w:sz w:val="24"/>
                <w:szCs w:val="24"/>
              </w:rPr>
              <w:t>ткен</w:t>
            </w:r>
            <w:proofErr w:type="gramEnd"/>
            <w:r>
              <w:rPr>
                <w:rFonts w:ascii="Times New Roman" w:eastAsia="Times New Roman" w:hAnsi="Times New Roman" w:cs="Times New Roman"/>
                <w:sz w:val="24"/>
                <w:szCs w:val="24"/>
              </w:rPr>
              <w:t xml:space="preserve"> ақауы.</w:t>
            </w:r>
          </w:p>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Өткізу:</w:t>
            </w:r>
          </w:p>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 жеке тұлғасының дамуына сәйкес сауықтыру сабақтары;</w:t>
            </w:r>
          </w:p>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 нүктелі уқалау, дұрыс тыныс алу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ігі, жалпы емдеу.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Бекиева.Л</w:t>
            </w:r>
            <w:r w:rsidR="00B34704">
              <w:rPr>
                <w:rFonts w:ascii="Times New Roman" w:eastAsia="Times New Roman" w:hAnsi="Times New Roman" w:cs="Times New Roman"/>
                <w:sz w:val="24"/>
                <w:szCs w:val="24"/>
              </w:rPr>
              <w:t>,</w:t>
            </w:r>
          </w:p>
          <w:p w:rsidR="00F12E44"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Кабакова Б</w:t>
            </w:r>
            <w:r>
              <w:rPr>
                <w:rFonts w:ascii="Times New Roman" w:eastAsia="Times New Roman" w:hAnsi="Times New Roman" w:cs="Times New Roman"/>
                <w:sz w:val="24"/>
                <w:szCs w:val="24"/>
              </w:rPr>
              <w:t xml:space="preserve"> </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jc w:val="center"/>
              <w:rPr>
                <w:rFonts w:ascii="Times New Roman" w:eastAsia="Times New Roman" w:hAnsi="Times New Roman" w:cs="Times New Roman"/>
                <w:sz w:val="24"/>
                <w:szCs w:val="24"/>
              </w:rPr>
            </w:pPr>
          </w:p>
        </w:tc>
      </w:tr>
      <w:tr w:rsidR="00F12E44"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F12E44">
            <w:pPr>
              <w:rPr>
                <w:rFonts w:ascii="Times New Roman" w:eastAsia="Times New Roman" w:hAnsi="Times New Roman" w:cs="Times New Roman"/>
                <w:sz w:val="24"/>
                <w:szCs w:val="24"/>
              </w:rPr>
            </w:pPr>
          </w:p>
          <w:p w:rsidR="00F12E44" w:rsidRDefault="00B3470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II тарау «Педагогтермен жұмыс»</w:t>
            </w:r>
          </w:p>
          <w:p w:rsidR="00F12E44" w:rsidRDefault="00F12E44">
            <w:pPr>
              <w:jc w:val="center"/>
              <w:rPr>
                <w:rFonts w:ascii="Times New Roman" w:eastAsia="Times New Roman" w:hAnsi="Times New Roman" w:cs="Times New Roman"/>
                <w:sz w:val="24"/>
                <w:szCs w:val="24"/>
              </w:rPr>
            </w:pPr>
          </w:p>
        </w:tc>
      </w:tr>
      <w:tr w:rsidR="00F12E44"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Педагогтерді аттестаттау:</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F12E44" w:rsidRDefault="00B34704">
            <w:pP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/с</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ұмыстың мазмұны</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tabs>
                <w:tab w:val="left" w:pos="195"/>
                <w:tab w:val="center" w:pos="784"/>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8"/>
                <w:szCs w:val="28"/>
              </w:rPr>
            </w:pPr>
            <w:r>
              <w:rPr>
                <w:rFonts w:ascii="Times New Roman" w:eastAsia="Times New Roman" w:hAnsi="Times New Roman" w:cs="Times New Roman"/>
                <w:sz w:val="24"/>
                <w:szCs w:val="24"/>
              </w:rPr>
              <w:t>Мәжіліс. «Аттестаттаудан өту бойынша нормативтік құқықтық заңнамалық база және әдістемелік ұсынымдар»</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Мәжіліс</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Меңгеруші, </w:t>
            </w:r>
            <w:r w:rsidR="00640F86">
              <w:rPr>
                <w:rFonts w:ascii="Times New Roman" w:eastAsia="Times New Roman" w:hAnsi="Times New Roman" w:cs="Times New Roman"/>
                <w:sz w:val="24"/>
                <w:szCs w:val="24"/>
                <w:lang w:val="kk-KZ"/>
              </w:rPr>
              <w:t>Бекиева Л</w:t>
            </w:r>
            <w:r>
              <w:rPr>
                <w:rFonts w:ascii="Times New Roman" w:eastAsia="Times New Roman" w:hAnsi="Times New Roman" w:cs="Times New Roman"/>
                <w:sz w:val="24"/>
                <w:szCs w:val="24"/>
              </w:rPr>
              <w:t>.</w:t>
            </w:r>
          </w:p>
          <w:p w:rsidR="00F12E44" w:rsidRDefault="00F12E44">
            <w:pPr>
              <w:jc w:val="center"/>
              <w:rPr>
                <w:rFonts w:ascii="Times New Roman" w:eastAsia="Times New Roman" w:hAnsi="Times New Roman" w:cs="Times New Roman"/>
                <w:sz w:val="24"/>
                <w:szCs w:val="24"/>
              </w:rPr>
            </w:pP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Тамыз</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rsidP="00482C4F">
            <w:pP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482C4F">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rPr>
              <w:t>-202</w:t>
            </w:r>
            <w:r w:rsidR="00482C4F">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rPr>
              <w:t xml:space="preserve"> оқу жылының аттестаттау процедурасы бойынша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әдістемелік нұсқауларды зерделеу.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Мәжіліс</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Меңгеруші, </w:t>
            </w:r>
            <w:r w:rsidR="00640F86">
              <w:rPr>
                <w:rFonts w:ascii="Times New Roman" w:eastAsia="Times New Roman" w:hAnsi="Times New Roman" w:cs="Times New Roman"/>
                <w:sz w:val="24"/>
                <w:szCs w:val="24"/>
                <w:lang w:val="kk-KZ"/>
              </w:rPr>
              <w:t>Бекиева Л</w:t>
            </w:r>
            <w:r>
              <w:rPr>
                <w:rFonts w:ascii="Times New Roman" w:eastAsia="Times New Roman" w:hAnsi="Times New Roman" w:cs="Times New Roman"/>
                <w:sz w:val="24"/>
                <w:szCs w:val="24"/>
              </w:rPr>
              <w:t>.</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 қажеттілігіне қарай</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Мәлімделген санатқа сәйкестікке біліктілік санаттарын беру (растау)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әсімін жүргізу үшін сараптама кеңесін (кемінде 5 адам) және аттестаттау комиссиясын (кемінде 7 адам) құру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ұйрық</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Тамыз</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іктілік санаттарын берудің (растаудың) перспективалық жоспарын құру және бекіту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Отырыс</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Аттестаттау комиссиясына құжаттарды қабылдау және материалдарды сараптау кеңесі</w:t>
            </w:r>
            <w:proofErr w:type="gramStart"/>
            <w:r>
              <w:rPr>
                <w:rFonts w:ascii="Times New Roman" w:eastAsia="Times New Roman" w:hAnsi="Times New Roman" w:cs="Times New Roman"/>
                <w:sz w:val="24"/>
                <w:szCs w:val="24"/>
              </w:rPr>
              <w:t>не ж</w:t>
            </w:r>
            <w:proofErr w:type="gramEnd"/>
            <w:r>
              <w:rPr>
                <w:rFonts w:ascii="Times New Roman" w:eastAsia="Times New Roman" w:hAnsi="Times New Roman" w:cs="Times New Roman"/>
                <w:sz w:val="24"/>
                <w:szCs w:val="24"/>
              </w:rPr>
              <w:t>іберу (жылына 2 рет)</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Отырыс</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мамыр, 15 қ</w:t>
            </w:r>
            <w:proofErr w:type="gramStart"/>
            <w:r>
              <w:rPr>
                <w:rFonts w:ascii="Times New Roman" w:eastAsia="Times New Roman" w:hAnsi="Times New Roman" w:cs="Times New Roman"/>
                <w:sz w:val="24"/>
                <w:szCs w:val="24"/>
              </w:rPr>
              <w:t>араша</w:t>
            </w:r>
            <w:proofErr w:type="gramEnd"/>
            <w:r>
              <w:rPr>
                <w:rFonts w:ascii="Times New Roman" w:eastAsia="Times New Roman" w:hAnsi="Times New Roman" w:cs="Times New Roman"/>
                <w:sz w:val="24"/>
                <w:szCs w:val="24"/>
              </w:rPr>
              <w:t>ға дейін</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Сараптамалық кеңесте портфельді қарау және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ғалау (жылына 2 рет)</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Отырыс</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Сараптама кеңесінің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үшелері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мамыр - 15 маусым, </w:t>
            </w:r>
          </w:p>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қараша - 15 </w:t>
            </w:r>
            <w:r>
              <w:rPr>
                <w:rFonts w:ascii="Times New Roman" w:eastAsia="Times New Roman" w:hAnsi="Times New Roman" w:cs="Times New Roman"/>
                <w:sz w:val="24"/>
                <w:szCs w:val="24"/>
              </w:rPr>
              <w:lastRenderedPageBreak/>
              <w:t>желтоқсан</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Аттестаттау комиссиясының отырысы</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Отырыс</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Аттестаттау комиссиясының мүшелері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roofErr w:type="gramStart"/>
            <w:r>
              <w:rPr>
                <w:rFonts w:ascii="Times New Roman" w:eastAsia="Times New Roman" w:hAnsi="Times New Roman" w:cs="Times New Roman"/>
                <w:sz w:val="24"/>
                <w:szCs w:val="24"/>
              </w:rPr>
              <w:t>маусым</w:t>
            </w:r>
            <w:proofErr w:type="gramEnd"/>
            <w:r>
              <w:rPr>
                <w:rFonts w:ascii="Times New Roman" w:eastAsia="Times New Roman" w:hAnsi="Times New Roman" w:cs="Times New Roman"/>
                <w:sz w:val="24"/>
                <w:szCs w:val="24"/>
              </w:rPr>
              <w:t>ға және 25 желтоқсанға дейін</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Тестілеуден өту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Тестілеу нәтижесі</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педагогтер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Кестеге сәйкес</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Тестілеу нәтижесі бойынша аттестаттау комиссиясының отырысы</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Отырыс</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Аттестаттау комиссиясының мүшелері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roofErr w:type="gramStart"/>
            <w:r>
              <w:rPr>
                <w:rFonts w:ascii="Times New Roman" w:eastAsia="Times New Roman" w:hAnsi="Times New Roman" w:cs="Times New Roman"/>
                <w:sz w:val="24"/>
                <w:szCs w:val="24"/>
              </w:rPr>
              <w:t>маусым</w:t>
            </w:r>
            <w:proofErr w:type="gramEnd"/>
            <w:r>
              <w:rPr>
                <w:rFonts w:ascii="Times New Roman" w:eastAsia="Times New Roman" w:hAnsi="Times New Roman" w:cs="Times New Roman"/>
                <w:sz w:val="24"/>
                <w:szCs w:val="24"/>
              </w:rPr>
              <w:t>ға және 25 желтоқсанға дейін</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Педагогтерге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іктілік санатын беру (растау) туралы бұйрық шығару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ұйрық</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шілде мен 25 желтоқсаннан кешіктірмей</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Педагогтерге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іктілік санатын беру (растау) туралы куәліктер беру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Куәлік</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ілде, желтоқсан</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кеңестер беру, сауалнама</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Консультации</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Аттестаттау комиссиясының мүшелері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 психологиялық дайындығы» тренингі</w:t>
            </w:r>
          </w:p>
          <w:p w:rsidR="00F12E44" w:rsidRDefault="00F12E44">
            <w:pPr>
              <w:rPr>
                <w:rFonts w:ascii="Times New Roman" w:eastAsia="Times New Roman" w:hAnsi="Times New Roman" w:cs="Times New Roman"/>
                <w:sz w:val="24"/>
                <w:szCs w:val="24"/>
              </w:rPr>
            </w:pP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үстел</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F12E44"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Аттестаттаудан өту кестесі</w:t>
            </w:r>
          </w:p>
        </w:tc>
      </w:tr>
      <w:tr w:rsidR="00F12E44" w:rsidTr="005E47C4">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Педагогтің Т.А.Ә.</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Лауазымы</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Аттестаттаудан соңғы рет өткен датасы</w:t>
            </w:r>
          </w:p>
        </w:tc>
        <w:tc>
          <w:tcPr>
            <w:tcW w:w="9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2023-2024</w:t>
            </w:r>
          </w:p>
        </w:tc>
        <w:tc>
          <w:tcPr>
            <w:tcW w:w="630" w:type="dxa"/>
            <w:gridSpan w:val="2"/>
            <w:tcBorders>
              <w:top w:val="single" w:sz="4" w:space="0" w:color="000000"/>
              <w:left w:val="single" w:sz="4" w:space="0" w:color="000000"/>
              <w:bottom w:val="single" w:sz="4" w:space="0" w:color="000000"/>
              <w:right w:val="single" w:sz="4" w:space="0" w:color="000000"/>
            </w:tcBorders>
          </w:tcPr>
          <w:p w:rsidR="00F12E44" w:rsidRDefault="00B347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p w:rsidR="00F12E44" w:rsidRDefault="00B347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570" w:type="dxa"/>
            <w:tcBorders>
              <w:top w:val="single" w:sz="4" w:space="0" w:color="000000"/>
              <w:left w:val="single" w:sz="4" w:space="0" w:color="000000"/>
              <w:bottom w:val="single" w:sz="4" w:space="0" w:color="000000"/>
              <w:right w:val="single" w:sz="4" w:space="0" w:color="000000"/>
            </w:tcBorders>
          </w:tcPr>
          <w:p w:rsidR="00F12E44" w:rsidRDefault="00B347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2025-2026</w:t>
            </w:r>
          </w:p>
        </w:tc>
        <w:tc>
          <w:tcPr>
            <w:tcW w:w="570" w:type="dxa"/>
            <w:gridSpan w:val="2"/>
            <w:tcBorders>
              <w:top w:val="single" w:sz="4" w:space="0" w:color="000000"/>
              <w:left w:val="single" w:sz="4" w:space="0" w:color="000000"/>
              <w:bottom w:val="single" w:sz="4" w:space="0" w:color="000000"/>
              <w:right w:val="single" w:sz="4" w:space="0" w:color="000000"/>
            </w:tcBorders>
          </w:tcPr>
          <w:p w:rsidR="00F12E44" w:rsidRDefault="00B347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2027-2028</w:t>
            </w:r>
          </w:p>
        </w:tc>
        <w:tc>
          <w:tcPr>
            <w:tcW w:w="420" w:type="dxa"/>
            <w:tcBorders>
              <w:top w:val="single" w:sz="4" w:space="0" w:color="000000"/>
              <w:left w:val="single" w:sz="4" w:space="0" w:color="000000"/>
              <w:bottom w:val="single" w:sz="4" w:space="0" w:color="000000"/>
              <w:right w:val="single" w:sz="4" w:space="0" w:color="000000"/>
            </w:tcBorders>
          </w:tcPr>
          <w:p w:rsidR="00F12E44" w:rsidRDefault="00B347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2029-2030</w:t>
            </w:r>
          </w:p>
        </w:tc>
      </w:tr>
      <w:tr w:rsidR="005E47C4" w:rsidTr="005E47C4">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7C4" w:rsidRDefault="005E47C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7C4" w:rsidRDefault="005E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Бекиева Л.А</w:t>
            </w:r>
            <w:r>
              <w:rPr>
                <w:rFonts w:ascii="Times New Roman" w:eastAsia="Times New Roman" w:hAnsi="Times New Roman" w:cs="Times New Roman"/>
                <w:sz w:val="20"/>
                <w:szCs w:val="20"/>
              </w:rPr>
              <w:t xml:space="preserve">. </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7C4" w:rsidRPr="005E47C4" w:rsidRDefault="005E47C4">
            <w:pPr>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Әдіскер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7C4" w:rsidRDefault="005E47C4">
            <w:pPr>
              <w:jc w:val="center"/>
              <w:rPr>
                <w:rFonts w:ascii="Times New Roman" w:eastAsia="Times New Roman" w:hAnsi="Times New Roman" w:cs="Times New Roman"/>
                <w:sz w:val="20"/>
                <w:szCs w:val="20"/>
              </w:rPr>
            </w:pPr>
          </w:p>
        </w:tc>
        <w:tc>
          <w:tcPr>
            <w:tcW w:w="9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7C4" w:rsidRDefault="005E47C4">
            <w:pPr>
              <w:jc w:val="center"/>
              <w:rPr>
                <w:rFonts w:ascii="Times New Roman" w:eastAsia="Times New Roman" w:hAnsi="Times New Roman" w:cs="Times New Roman"/>
                <w:sz w:val="20"/>
                <w:szCs w:val="20"/>
              </w:rPr>
            </w:pPr>
          </w:p>
        </w:tc>
        <w:tc>
          <w:tcPr>
            <w:tcW w:w="630" w:type="dxa"/>
            <w:gridSpan w:val="2"/>
            <w:tcBorders>
              <w:top w:val="single" w:sz="4" w:space="0" w:color="000000"/>
              <w:left w:val="single" w:sz="4" w:space="0" w:color="000000"/>
              <w:bottom w:val="single" w:sz="4" w:space="0" w:color="000000"/>
              <w:right w:val="single" w:sz="4" w:space="0" w:color="000000"/>
            </w:tcBorders>
          </w:tcPr>
          <w:p w:rsidR="005E47C4" w:rsidRDefault="005E47C4" w:rsidP="00640F8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70" w:type="dxa"/>
            <w:tcBorders>
              <w:top w:val="single" w:sz="4" w:space="0" w:color="000000"/>
              <w:left w:val="single" w:sz="4" w:space="0" w:color="000000"/>
              <w:bottom w:val="single" w:sz="4" w:space="0" w:color="000000"/>
              <w:right w:val="single" w:sz="4" w:space="0" w:color="000000"/>
            </w:tcBorders>
          </w:tcPr>
          <w:p w:rsidR="005E47C4" w:rsidRDefault="005E47C4">
            <w:pPr>
              <w:jc w:val="center"/>
              <w:rPr>
                <w:rFonts w:ascii="Times New Roman" w:eastAsia="Times New Roman" w:hAnsi="Times New Roman" w:cs="Times New Roman"/>
                <w:sz w:val="20"/>
                <w:szCs w:val="20"/>
              </w:rPr>
            </w:pPr>
          </w:p>
        </w:tc>
        <w:tc>
          <w:tcPr>
            <w:tcW w:w="570" w:type="dxa"/>
            <w:gridSpan w:val="2"/>
            <w:tcBorders>
              <w:top w:val="single" w:sz="4" w:space="0" w:color="000000"/>
              <w:left w:val="single" w:sz="4" w:space="0" w:color="000000"/>
              <w:bottom w:val="single" w:sz="4" w:space="0" w:color="000000"/>
              <w:right w:val="single" w:sz="4" w:space="0" w:color="000000"/>
            </w:tcBorders>
          </w:tcPr>
          <w:p w:rsidR="005E47C4" w:rsidRDefault="005E47C4">
            <w:pPr>
              <w:jc w:val="center"/>
              <w:rPr>
                <w:rFonts w:ascii="Times New Roman" w:eastAsia="Times New Roman" w:hAnsi="Times New Roman" w:cs="Times New Roman"/>
                <w:sz w:val="20"/>
                <w:szCs w:val="20"/>
              </w:rPr>
            </w:pPr>
          </w:p>
        </w:tc>
        <w:tc>
          <w:tcPr>
            <w:tcW w:w="420" w:type="dxa"/>
            <w:tcBorders>
              <w:top w:val="single" w:sz="4" w:space="0" w:color="000000"/>
              <w:left w:val="single" w:sz="4" w:space="0" w:color="000000"/>
              <w:bottom w:val="single" w:sz="4" w:space="0" w:color="000000"/>
              <w:right w:val="single" w:sz="4" w:space="0" w:color="000000"/>
            </w:tcBorders>
          </w:tcPr>
          <w:p w:rsidR="005E47C4" w:rsidRDefault="005E47C4">
            <w:pPr>
              <w:jc w:val="center"/>
              <w:rPr>
                <w:rFonts w:ascii="Times New Roman" w:eastAsia="Times New Roman" w:hAnsi="Times New Roman" w:cs="Times New Roman"/>
                <w:sz w:val="20"/>
                <w:szCs w:val="20"/>
              </w:rPr>
            </w:pPr>
          </w:p>
        </w:tc>
      </w:tr>
      <w:tr w:rsidR="005E47C4" w:rsidTr="005E47C4">
        <w:trPr>
          <w:trHeight w:val="244"/>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7C4" w:rsidRDefault="005E47C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7C4" w:rsidRDefault="005E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Кенганова.Г</w:t>
            </w:r>
            <w:r>
              <w:rPr>
                <w:rFonts w:ascii="Times New Roman" w:eastAsia="Times New Roman" w:hAnsi="Times New Roman" w:cs="Times New Roman"/>
                <w:sz w:val="20"/>
                <w:szCs w:val="20"/>
              </w:rPr>
              <w:t>.</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7C4" w:rsidRDefault="005E47C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Тәрбиеші</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7C4" w:rsidRDefault="005E47C4">
            <w:pPr>
              <w:jc w:val="center"/>
              <w:rPr>
                <w:rFonts w:ascii="Times New Roman" w:eastAsia="Times New Roman" w:hAnsi="Times New Roman" w:cs="Times New Roman"/>
                <w:sz w:val="20"/>
                <w:szCs w:val="20"/>
              </w:rPr>
            </w:pPr>
          </w:p>
        </w:tc>
        <w:tc>
          <w:tcPr>
            <w:tcW w:w="9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7C4" w:rsidRDefault="005E47C4">
            <w:pPr>
              <w:jc w:val="center"/>
              <w:rPr>
                <w:rFonts w:ascii="Times New Roman" w:eastAsia="Times New Roman" w:hAnsi="Times New Roman" w:cs="Times New Roman"/>
                <w:sz w:val="20"/>
                <w:szCs w:val="20"/>
              </w:rPr>
            </w:pPr>
          </w:p>
        </w:tc>
        <w:tc>
          <w:tcPr>
            <w:tcW w:w="630" w:type="dxa"/>
            <w:gridSpan w:val="2"/>
            <w:tcBorders>
              <w:top w:val="single" w:sz="4" w:space="0" w:color="000000"/>
              <w:left w:val="single" w:sz="4" w:space="0" w:color="000000"/>
              <w:bottom w:val="single" w:sz="4" w:space="0" w:color="000000"/>
              <w:right w:val="single" w:sz="4" w:space="0" w:color="000000"/>
            </w:tcBorders>
          </w:tcPr>
          <w:p w:rsidR="005E47C4" w:rsidRPr="005E47C4" w:rsidRDefault="005E47C4" w:rsidP="00640F86">
            <w:pPr>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570" w:type="dxa"/>
            <w:tcBorders>
              <w:top w:val="single" w:sz="4" w:space="0" w:color="000000"/>
              <w:left w:val="single" w:sz="4" w:space="0" w:color="000000"/>
              <w:bottom w:val="single" w:sz="4" w:space="0" w:color="000000"/>
              <w:right w:val="single" w:sz="4" w:space="0" w:color="000000"/>
            </w:tcBorders>
          </w:tcPr>
          <w:p w:rsidR="005E47C4" w:rsidRPr="005E47C4" w:rsidRDefault="005E47C4">
            <w:pPr>
              <w:jc w:val="center"/>
              <w:rPr>
                <w:rFonts w:ascii="Times New Roman" w:eastAsia="Times New Roman" w:hAnsi="Times New Roman" w:cs="Times New Roman"/>
                <w:sz w:val="20"/>
                <w:szCs w:val="20"/>
                <w:lang w:val="kk-KZ"/>
              </w:rPr>
            </w:pPr>
          </w:p>
        </w:tc>
        <w:tc>
          <w:tcPr>
            <w:tcW w:w="570" w:type="dxa"/>
            <w:gridSpan w:val="2"/>
            <w:tcBorders>
              <w:top w:val="single" w:sz="4" w:space="0" w:color="000000"/>
              <w:left w:val="single" w:sz="4" w:space="0" w:color="000000"/>
              <w:bottom w:val="single" w:sz="4" w:space="0" w:color="000000"/>
              <w:right w:val="single" w:sz="4" w:space="0" w:color="000000"/>
            </w:tcBorders>
          </w:tcPr>
          <w:p w:rsidR="005E47C4" w:rsidRDefault="005E47C4">
            <w:pPr>
              <w:jc w:val="center"/>
              <w:rPr>
                <w:rFonts w:ascii="Times New Roman" w:eastAsia="Times New Roman" w:hAnsi="Times New Roman" w:cs="Times New Roman"/>
                <w:sz w:val="20"/>
                <w:szCs w:val="20"/>
              </w:rPr>
            </w:pPr>
          </w:p>
        </w:tc>
        <w:tc>
          <w:tcPr>
            <w:tcW w:w="420" w:type="dxa"/>
            <w:tcBorders>
              <w:top w:val="single" w:sz="4" w:space="0" w:color="000000"/>
              <w:left w:val="single" w:sz="4" w:space="0" w:color="000000"/>
              <w:bottom w:val="single" w:sz="4" w:space="0" w:color="000000"/>
              <w:right w:val="single" w:sz="4" w:space="0" w:color="000000"/>
            </w:tcBorders>
          </w:tcPr>
          <w:p w:rsidR="005E47C4" w:rsidRDefault="005E47C4">
            <w:pPr>
              <w:jc w:val="center"/>
              <w:rPr>
                <w:rFonts w:ascii="Times New Roman" w:eastAsia="Times New Roman" w:hAnsi="Times New Roman" w:cs="Times New Roman"/>
                <w:sz w:val="20"/>
                <w:szCs w:val="20"/>
              </w:rPr>
            </w:pPr>
          </w:p>
        </w:tc>
      </w:tr>
      <w:tr w:rsidR="005E47C4" w:rsidTr="005E47C4">
        <w:trPr>
          <w:trHeight w:val="244"/>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7C4" w:rsidRPr="005E47C4" w:rsidRDefault="005E47C4">
            <w:pPr>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7C4" w:rsidRDefault="005E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Базарбай А</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7C4" w:rsidRPr="005E47C4" w:rsidRDefault="005E47C4">
            <w:pPr>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Тәрбиеші</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7C4" w:rsidRDefault="005E47C4">
            <w:pPr>
              <w:jc w:val="center"/>
              <w:rPr>
                <w:rFonts w:ascii="Times New Roman" w:eastAsia="Times New Roman" w:hAnsi="Times New Roman" w:cs="Times New Roman"/>
                <w:sz w:val="20"/>
                <w:szCs w:val="20"/>
              </w:rPr>
            </w:pPr>
          </w:p>
        </w:tc>
        <w:tc>
          <w:tcPr>
            <w:tcW w:w="9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7C4" w:rsidRDefault="005E47C4">
            <w:pPr>
              <w:jc w:val="center"/>
              <w:rPr>
                <w:rFonts w:ascii="Times New Roman" w:eastAsia="Times New Roman" w:hAnsi="Times New Roman" w:cs="Times New Roman"/>
                <w:sz w:val="20"/>
                <w:szCs w:val="20"/>
              </w:rPr>
            </w:pPr>
          </w:p>
        </w:tc>
        <w:tc>
          <w:tcPr>
            <w:tcW w:w="630" w:type="dxa"/>
            <w:gridSpan w:val="2"/>
            <w:tcBorders>
              <w:top w:val="single" w:sz="4" w:space="0" w:color="000000"/>
              <w:left w:val="single" w:sz="4" w:space="0" w:color="000000"/>
              <w:bottom w:val="single" w:sz="4" w:space="0" w:color="000000"/>
              <w:right w:val="single" w:sz="4" w:space="0" w:color="000000"/>
            </w:tcBorders>
          </w:tcPr>
          <w:p w:rsidR="005E47C4" w:rsidRPr="005E47C4" w:rsidRDefault="005E47C4" w:rsidP="00640F86">
            <w:pPr>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570" w:type="dxa"/>
            <w:tcBorders>
              <w:top w:val="single" w:sz="4" w:space="0" w:color="000000"/>
              <w:left w:val="single" w:sz="4" w:space="0" w:color="000000"/>
              <w:bottom w:val="single" w:sz="4" w:space="0" w:color="000000"/>
              <w:right w:val="single" w:sz="4" w:space="0" w:color="000000"/>
            </w:tcBorders>
          </w:tcPr>
          <w:p w:rsidR="005E47C4" w:rsidRPr="005E47C4" w:rsidRDefault="005E47C4">
            <w:pPr>
              <w:jc w:val="center"/>
              <w:rPr>
                <w:rFonts w:ascii="Times New Roman" w:eastAsia="Times New Roman" w:hAnsi="Times New Roman" w:cs="Times New Roman"/>
                <w:sz w:val="20"/>
                <w:szCs w:val="20"/>
                <w:lang w:val="kk-KZ"/>
              </w:rPr>
            </w:pPr>
          </w:p>
        </w:tc>
        <w:tc>
          <w:tcPr>
            <w:tcW w:w="570" w:type="dxa"/>
            <w:gridSpan w:val="2"/>
            <w:tcBorders>
              <w:top w:val="single" w:sz="4" w:space="0" w:color="000000"/>
              <w:left w:val="single" w:sz="4" w:space="0" w:color="000000"/>
              <w:bottom w:val="single" w:sz="4" w:space="0" w:color="000000"/>
              <w:right w:val="single" w:sz="4" w:space="0" w:color="000000"/>
            </w:tcBorders>
          </w:tcPr>
          <w:p w:rsidR="005E47C4" w:rsidRDefault="005E47C4">
            <w:pPr>
              <w:jc w:val="center"/>
              <w:rPr>
                <w:rFonts w:ascii="Times New Roman" w:eastAsia="Times New Roman" w:hAnsi="Times New Roman" w:cs="Times New Roman"/>
                <w:sz w:val="20"/>
                <w:szCs w:val="20"/>
              </w:rPr>
            </w:pPr>
          </w:p>
        </w:tc>
        <w:tc>
          <w:tcPr>
            <w:tcW w:w="420" w:type="dxa"/>
            <w:tcBorders>
              <w:top w:val="single" w:sz="4" w:space="0" w:color="000000"/>
              <w:left w:val="single" w:sz="4" w:space="0" w:color="000000"/>
              <w:bottom w:val="single" w:sz="4" w:space="0" w:color="000000"/>
              <w:right w:val="single" w:sz="4" w:space="0" w:color="000000"/>
            </w:tcBorders>
          </w:tcPr>
          <w:p w:rsidR="005E47C4" w:rsidRDefault="005E47C4">
            <w:pPr>
              <w:jc w:val="center"/>
              <w:rPr>
                <w:rFonts w:ascii="Times New Roman" w:eastAsia="Times New Roman" w:hAnsi="Times New Roman" w:cs="Times New Roman"/>
                <w:sz w:val="20"/>
                <w:szCs w:val="20"/>
              </w:rPr>
            </w:pPr>
          </w:p>
        </w:tc>
      </w:tr>
      <w:tr w:rsidR="00F12E44"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іктілікті арттыру:  </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F12E44" w:rsidRDefault="00B34704">
            <w:pP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/с</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ұмыстың мазмұны</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tabs>
                <w:tab w:val="left" w:pos="195"/>
                <w:tab w:val="center" w:pos="784"/>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F12E44" w:rsidRDefault="00F12E44">
            <w:pPr>
              <w:rPr>
                <w:rFonts w:ascii="Times New Roman" w:eastAsia="Times New Roman" w:hAnsi="Times New Roman" w:cs="Times New Roman"/>
                <w:sz w:val="24"/>
                <w:szCs w:val="24"/>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Қажеттіліктерді анықтау жә</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іліктілікті арттыру курстарынан өту жоспарын құру.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w:t>
            </w:r>
          </w:p>
          <w:p w:rsidR="00F12E44" w:rsidRDefault="00B34704">
            <w:pPr>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өтіні</w:t>
            </w:r>
            <w:proofErr w:type="gramStart"/>
            <w:r>
              <w:rPr>
                <w:rFonts w:ascii="Times New Roman" w:eastAsia="Times New Roman" w:hAnsi="Times New Roman" w:cs="Times New Roman"/>
                <w:sz w:val="24"/>
                <w:szCs w:val="24"/>
              </w:rPr>
              <w:t>м</w:t>
            </w:r>
            <w:proofErr w:type="gramEnd"/>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F12E44" w:rsidRDefault="00F12E44">
            <w:pPr>
              <w:rPr>
                <w:rFonts w:ascii="Times New Roman" w:eastAsia="Times New Roman" w:hAnsi="Times New Roman" w:cs="Times New Roman"/>
                <w:sz w:val="24"/>
                <w:szCs w:val="24"/>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Педагогтердің БА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та жариялау үшін материалдар әзірлеуі</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Газет-журналдар және </w:t>
            </w:r>
            <w:proofErr w:type="gramStart"/>
            <w:r>
              <w:rPr>
                <w:rFonts w:ascii="Times New Roman" w:eastAsia="Times New Roman" w:hAnsi="Times New Roman" w:cs="Times New Roman"/>
                <w:sz w:val="24"/>
                <w:szCs w:val="24"/>
              </w:rPr>
              <w:t>т.б</w:t>
            </w:r>
            <w:proofErr w:type="gramEnd"/>
            <w:r>
              <w:rPr>
                <w:rFonts w:ascii="Times New Roman" w:eastAsia="Times New Roman" w:hAnsi="Times New Roman" w:cs="Times New Roman"/>
                <w:sz w:val="24"/>
                <w:szCs w:val="24"/>
              </w:rPr>
              <w:t>. жарияланымдар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640F86">
            <w:pPr>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Бекиева Л</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Жыл бойы</w:t>
            </w:r>
          </w:p>
          <w:p w:rsidR="00F12E44" w:rsidRDefault="00F12E44">
            <w:pPr>
              <w:ind w:right="283"/>
              <w:jc w:val="center"/>
              <w:rPr>
                <w:rFonts w:ascii="Times New Roman" w:eastAsia="Times New Roman" w:hAnsi="Times New Roman" w:cs="Times New Roman"/>
                <w:sz w:val="24"/>
                <w:szCs w:val="24"/>
              </w:rPr>
            </w:pP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Педагогтердің шығармашылығын шыңдау үшін портфолионы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материалдармен толықтыру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Портфолионы толтыру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Меңгеруші, </w:t>
            </w:r>
            <w:r w:rsidR="00640F86">
              <w:rPr>
                <w:rFonts w:ascii="Times New Roman" w:eastAsia="Times New Roman" w:hAnsi="Times New Roman" w:cs="Times New Roman"/>
                <w:sz w:val="24"/>
                <w:szCs w:val="24"/>
                <w:lang w:val="kk-KZ"/>
              </w:rPr>
              <w:t>Бекиева Л</w:t>
            </w:r>
            <w:r>
              <w:rPr>
                <w:rFonts w:ascii="Times New Roman" w:eastAsia="Times New Roman" w:hAnsi="Times New Roman" w:cs="Times New Roman"/>
                <w:sz w:val="24"/>
                <w:szCs w:val="24"/>
              </w:rPr>
              <w:t>, педагогтер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F12E44"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іктілікті арттыру</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Педагогтің Т.А.Ә. </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Лауазымы</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Курстардан соңғы рет өткен датасы</w:t>
            </w:r>
          </w:p>
        </w:tc>
        <w:tc>
          <w:tcPr>
            <w:tcW w:w="810" w:type="dxa"/>
            <w:gridSpan w:val="2"/>
            <w:tcBorders>
              <w:top w:val="single" w:sz="4" w:space="0" w:color="000000"/>
              <w:left w:val="single" w:sz="4" w:space="0" w:color="000000"/>
              <w:bottom w:val="single" w:sz="4" w:space="0" w:color="000000"/>
              <w:right w:val="single" w:sz="4" w:space="0" w:color="000000"/>
            </w:tcBorders>
          </w:tcPr>
          <w:p w:rsidR="00F12E44" w:rsidRDefault="00B347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2023-2024</w:t>
            </w:r>
          </w:p>
        </w:tc>
        <w:tc>
          <w:tcPr>
            <w:tcW w:w="7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2024-2025</w:t>
            </w:r>
          </w:p>
        </w:tc>
        <w:tc>
          <w:tcPr>
            <w:tcW w:w="870" w:type="dxa"/>
            <w:gridSpan w:val="3"/>
            <w:tcBorders>
              <w:top w:val="single" w:sz="4" w:space="0" w:color="000000"/>
              <w:left w:val="single" w:sz="4" w:space="0" w:color="000000"/>
              <w:bottom w:val="single" w:sz="4" w:space="0" w:color="000000"/>
              <w:right w:val="single" w:sz="4" w:space="0" w:color="000000"/>
            </w:tcBorders>
          </w:tcPr>
          <w:p w:rsidR="00F12E44" w:rsidRDefault="00B347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2025-2026</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0"/>
                <w:szCs w:val="20"/>
              </w:rPr>
            </w:pPr>
            <w:r>
              <w:rPr>
                <w:rFonts w:ascii="Times New Roman" w:eastAsia="Times New Roman" w:hAnsi="Times New Roman" w:cs="Times New Roman"/>
                <w:sz w:val="24"/>
                <w:szCs w:val="24"/>
                <w:lang w:val="kk-KZ"/>
              </w:rPr>
              <w:t>Бекиева Л</w:t>
            </w:r>
            <w:r>
              <w:rPr>
                <w:rFonts w:ascii="Times New Roman" w:eastAsia="Times New Roman" w:hAnsi="Times New Roman" w:cs="Times New Roman"/>
                <w:sz w:val="20"/>
                <w:szCs w:val="20"/>
              </w:rPr>
              <w:t>.</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Pr="00640F86" w:rsidRDefault="00640F86">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Әдіскер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r>
              <w:rPr>
                <w:rFonts w:ascii="Arial" w:eastAsia="Arial" w:hAnsi="Arial" w:cs="Arial"/>
                <w:sz w:val="21"/>
                <w:szCs w:val="21"/>
                <w:highlight w:val="white"/>
              </w:rPr>
              <w:t>–</w:t>
            </w:r>
            <w:r>
              <w:rPr>
                <w:rFonts w:ascii="Times New Roman" w:eastAsia="Times New Roman" w:hAnsi="Times New Roman" w:cs="Times New Roman"/>
                <w:sz w:val="20"/>
                <w:szCs w:val="20"/>
              </w:rPr>
              <w:t xml:space="preserve">2023 оқу </w:t>
            </w:r>
            <w:r>
              <w:rPr>
                <w:rFonts w:ascii="Times New Roman" w:eastAsia="Times New Roman" w:hAnsi="Times New Roman" w:cs="Times New Roman"/>
                <w:sz w:val="20"/>
                <w:szCs w:val="20"/>
              </w:rPr>
              <w:lastRenderedPageBreak/>
              <w:t>жылы</w:t>
            </w:r>
          </w:p>
        </w:tc>
        <w:tc>
          <w:tcPr>
            <w:tcW w:w="810" w:type="dxa"/>
            <w:gridSpan w:val="2"/>
            <w:tcBorders>
              <w:top w:val="single" w:sz="4" w:space="0" w:color="000000"/>
              <w:left w:val="single" w:sz="4" w:space="0" w:color="000000"/>
              <w:bottom w:val="single" w:sz="4" w:space="0" w:color="000000"/>
              <w:right w:val="single" w:sz="4" w:space="0" w:color="000000"/>
            </w:tcBorders>
          </w:tcPr>
          <w:p w:rsidR="00640F86" w:rsidRDefault="00640F86">
            <w:pPr>
              <w:jc w:val="center"/>
              <w:rPr>
                <w:rFonts w:ascii="Times New Roman" w:eastAsia="Times New Roman" w:hAnsi="Times New Roman" w:cs="Times New Roman"/>
                <w:sz w:val="20"/>
                <w:szCs w:val="20"/>
              </w:rPr>
            </w:pPr>
          </w:p>
        </w:tc>
        <w:tc>
          <w:tcPr>
            <w:tcW w:w="7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sidP="00640F8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70" w:type="dxa"/>
            <w:gridSpan w:val="3"/>
            <w:tcBorders>
              <w:top w:val="single" w:sz="4" w:space="0" w:color="000000"/>
              <w:left w:val="single" w:sz="4" w:space="0" w:color="000000"/>
              <w:bottom w:val="single" w:sz="4" w:space="0" w:color="000000"/>
              <w:right w:val="single" w:sz="4" w:space="0" w:color="000000"/>
            </w:tcBorders>
          </w:tcPr>
          <w:p w:rsidR="00640F86" w:rsidRDefault="00640F86">
            <w:pPr>
              <w:jc w:val="center"/>
              <w:rPr>
                <w:rFonts w:ascii="Times New Roman" w:eastAsia="Times New Roman" w:hAnsi="Times New Roman" w:cs="Times New Roman"/>
                <w:sz w:val="20"/>
                <w:szCs w:val="20"/>
              </w:rPr>
            </w:pP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Pr="00640F86" w:rsidRDefault="00640F86">
            <w:pPr>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2</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Кенганова Г</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Тәрбиеші</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rsidR="00640F86" w:rsidRDefault="00640F86">
            <w:pPr>
              <w:jc w:val="center"/>
              <w:rPr>
                <w:rFonts w:ascii="Times New Roman" w:eastAsia="Times New Roman" w:hAnsi="Times New Roman" w:cs="Times New Roman"/>
                <w:sz w:val="20"/>
                <w:szCs w:val="20"/>
              </w:rPr>
            </w:pPr>
          </w:p>
        </w:tc>
        <w:tc>
          <w:tcPr>
            <w:tcW w:w="7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Pr="00640F86" w:rsidRDefault="00640F86" w:rsidP="00640F86">
            <w:pPr>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870" w:type="dxa"/>
            <w:gridSpan w:val="3"/>
            <w:tcBorders>
              <w:top w:val="single" w:sz="4" w:space="0" w:color="000000"/>
              <w:left w:val="single" w:sz="4" w:space="0" w:color="000000"/>
              <w:bottom w:val="single" w:sz="4" w:space="0" w:color="000000"/>
              <w:right w:val="single" w:sz="4" w:space="0" w:color="000000"/>
            </w:tcBorders>
          </w:tcPr>
          <w:p w:rsidR="00640F86" w:rsidRPr="00640F86" w:rsidRDefault="00640F86">
            <w:pPr>
              <w:jc w:val="center"/>
              <w:rPr>
                <w:rFonts w:ascii="Times New Roman" w:eastAsia="Times New Roman" w:hAnsi="Times New Roman" w:cs="Times New Roman"/>
                <w:sz w:val="20"/>
                <w:szCs w:val="20"/>
                <w:lang w:val="kk-KZ"/>
              </w:rPr>
            </w:pP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Базарбай А</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Тәрбиеші</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rsidR="00640F86" w:rsidRDefault="00640F86">
            <w:pPr>
              <w:jc w:val="center"/>
              <w:rPr>
                <w:rFonts w:ascii="Times New Roman" w:eastAsia="Times New Roman" w:hAnsi="Times New Roman" w:cs="Times New Roman"/>
                <w:sz w:val="20"/>
                <w:szCs w:val="20"/>
              </w:rPr>
            </w:pPr>
          </w:p>
        </w:tc>
        <w:tc>
          <w:tcPr>
            <w:tcW w:w="7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Pr="00640F86" w:rsidRDefault="00640F86">
            <w:pPr>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870" w:type="dxa"/>
            <w:gridSpan w:val="3"/>
            <w:tcBorders>
              <w:top w:val="single" w:sz="4" w:space="0" w:color="000000"/>
              <w:left w:val="single" w:sz="4" w:space="0" w:color="000000"/>
              <w:bottom w:val="single" w:sz="4" w:space="0" w:color="000000"/>
              <w:right w:val="single" w:sz="4" w:space="0" w:color="000000"/>
            </w:tcBorders>
          </w:tcPr>
          <w:p w:rsidR="00640F86" w:rsidRDefault="00640F86">
            <w:pPr>
              <w:jc w:val="center"/>
              <w:rPr>
                <w:rFonts w:ascii="Times New Roman" w:eastAsia="Times New Roman" w:hAnsi="Times New Roman" w:cs="Times New Roman"/>
                <w:sz w:val="20"/>
                <w:szCs w:val="20"/>
                <w:lang w:val="kk-KZ"/>
              </w:rPr>
            </w:pPr>
          </w:p>
        </w:tc>
      </w:tr>
      <w:tr w:rsidR="00F12E44" w:rsidTr="005E47C4">
        <w:trPr>
          <w:gridAfter w:val="2"/>
          <w:wAfter w:w="795" w:type="dxa"/>
        </w:trPr>
        <w:tc>
          <w:tcPr>
            <w:tcW w:w="10710" w:type="dxa"/>
            <w:gridSpan w:val="12"/>
            <w:tcBorders>
              <w:top w:val="single" w:sz="4" w:space="0" w:color="000000"/>
              <w:left w:val="single" w:sz="4" w:space="0" w:color="000000"/>
              <w:bottom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Жас педагогтермен жұмыс:</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F12E44" w:rsidRDefault="00B34704">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/с</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ұмыстың мазмұны</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tabs>
                <w:tab w:val="left" w:pos="195"/>
                <w:tab w:val="center" w:pos="784"/>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F12E44" w:rsidRDefault="00F12E44">
            <w:pPr>
              <w:rPr>
                <w:rFonts w:ascii="Times New Roman" w:eastAsia="Times New Roman" w:hAnsi="Times New Roman" w:cs="Times New Roman"/>
                <w:sz w:val="24"/>
                <w:szCs w:val="24"/>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 мәжілі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w:t>
            </w:r>
          </w:p>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1. 202</w:t>
            </w:r>
            <w:r w:rsidR="00E17258">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rPr>
              <w:t>-202</w:t>
            </w:r>
            <w:r w:rsidR="00E17258">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rPr>
              <w:t xml:space="preserve"> оқу жылында «Жас педагогтер» мектебінде жүргізілген жұмыс қорытындыларын талдау.</w:t>
            </w:r>
          </w:p>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2. Тәлімгер мен жас педагогтердің жеке жұмыс жоспарларын бекіту.</w:t>
            </w:r>
          </w:p>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3. Жас педагогтерді ұжымның қызметі және ережелерімен таныстыру.</w:t>
            </w:r>
          </w:p>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4. Мектепке дейінгі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 беру саласындағы нормативтік құқықтық құжаттармен танысу, талқылау.</w:t>
            </w:r>
          </w:p>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Топтарда құжаттаманы жүргізу бойынша әдістемелік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өмек көрсету.</w:t>
            </w:r>
          </w:p>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Жас педагогтердің балаалрдың жас ерекшеліктері бойынша ұйымдастырылған іс-әрекеті үшін әдістемелік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ітаптар көрмесін әзірлеу және ұйымдастыру.</w:t>
            </w:r>
          </w:p>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7. Жас педагогтерге сауалнама жүргізу.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Отырыс</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тәлімгерлер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2 отырыс.</w:t>
            </w:r>
          </w:p>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1. Мектеп жасына дейінгі балалардың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 мен дағдыларына мониторинг жүргізуді үйрету.</w:t>
            </w:r>
          </w:p>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2. Тәрбиелеу циклограммасын жоспарлау. Балалармен күн ішінде тиімді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әрекетті ұйымдастыру дағдыларын жоспарлау.</w:t>
            </w:r>
          </w:p>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3. Жас педагогтердің  шығармашыл мұғалімдердің ҰІӘ қатысуы.</w:t>
            </w:r>
          </w:p>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4. Жас педагогтердің жұмысына қажеттілікке байланысты кеңестер.</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үстел</w:t>
            </w:r>
          </w:p>
          <w:p w:rsidR="00F12E44" w:rsidRDefault="00F12E44">
            <w:pPr>
              <w:jc w:val="center"/>
              <w:rPr>
                <w:rFonts w:ascii="Times New Roman" w:eastAsia="Times New Roman" w:hAnsi="Times New Roman" w:cs="Times New Roman"/>
                <w:sz w:val="24"/>
                <w:szCs w:val="24"/>
              </w:rPr>
            </w:pP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тәлімгерлер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3 отырыс.</w:t>
            </w:r>
          </w:p>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1.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әрекетті  өткізуге қажетті көрнекі құралдар, дидактикалық ойынды әзірлеуге көмектесу.</w:t>
            </w:r>
          </w:p>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2. Ата-аналармен жұмыс бойынша кеңестер.</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Практикалық жұмыс</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тәлімгерлер.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p w:rsidR="00F12E44" w:rsidRDefault="00F12E44">
            <w:pPr>
              <w:rPr>
                <w:rFonts w:ascii="Times New Roman" w:eastAsia="Times New Roman" w:hAnsi="Times New Roman" w:cs="Times New Roman"/>
                <w:sz w:val="24"/>
                <w:szCs w:val="24"/>
              </w:rPr>
            </w:pP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 4 отырыс</w:t>
            </w:r>
            <w:r>
              <w:rPr>
                <w:rFonts w:ascii="Times New Roman" w:eastAsia="Times New Roman" w:hAnsi="Times New Roman" w:cs="Times New Roman"/>
                <w:b/>
                <w:sz w:val="24"/>
                <w:szCs w:val="24"/>
              </w:rPr>
              <w:br/>
              <w:t>1. Портфолио толтыру.</w:t>
            </w:r>
          </w:p>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2. Жас аналар аптасы (ашық есіктер, тәрбиелеу іс-шаралары).</w:t>
            </w:r>
          </w:p>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ұмыс қорытындысын шығару.</w:t>
            </w:r>
          </w:p>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4. Жас педагогтермен әңгімелесу, кәсіби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іктерін бағалау мақсатында сауалнама жүргізу.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көрсетілім</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тәлімгерлер.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p w:rsidR="00F12E44" w:rsidRDefault="00F12E44">
            <w:pPr>
              <w:rPr>
                <w:rFonts w:ascii="Times New Roman" w:eastAsia="Times New Roman" w:hAnsi="Times New Roman" w:cs="Times New Roman"/>
                <w:sz w:val="24"/>
                <w:szCs w:val="24"/>
              </w:rPr>
            </w:pPr>
          </w:p>
        </w:tc>
      </w:tr>
      <w:tr w:rsidR="00F12E44"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Әдістемелі</w:t>
            </w:r>
            <w:proofErr w:type="gramStart"/>
            <w:r>
              <w:rPr>
                <w:rFonts w:ascii="Times New Roman" w:eastAsia="Times New Roman" w:hAnsi="Times New Roman" w:cs="Times New Roman"/>
                <w:b/>
                <w:sz w:val="24"/>
                <w:szCs w:val="24"/>
              </w:rPr>
              <w:t>к б</w:t>
            </w:r>
            <w:proofErr w:type="gramEnd"/>
            <w:r>
              <w:rPr>
                <w:rFonts w:ascii="Times New Roman" w:eastAsia="Times New Roman" w:hAnsi="Times New Roman" w:cs="Times New Roman"/>
                <w:b/>
                <w:sz w:val="24"/>
                <w:szCs w:val="24"/>
              </w:rPr>
              <w:t>ірлестіктің жұмысы:</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F12E44" w:rsidRDefault="00B34704">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/с</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ұмыстың мазмұны</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tabs>
                <w:tab w:val="left" w:pos="195"/>
                <w:tab w:val="center" w:pos="784"/>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Әдістемелі</w:t>
            </w:r>
            <w:proofErr w:type="gramStart"/>
            <w:r>
              <w:rPr>
                <w:rFonts w:ascii="Times New Roman" w:eastAsia="Times New Roman" w:hAnsi="Times New Roman" w:cs="Times New Roman"/>
                <w:b/>
                <w:sz w:val="24"/>
                <w:szCs w:val="24"/>
              </w:rPr>
              <w:t>к б</w:t>
            </w:r>
            <w:proofErr w:type="gramEnd"/>
            <w:r>
              <w:rPr>
                <w:rFonts w:ascii="Times New Roman" w:eastAsia="Times New Roman" w:hAnsi="Times New Roman" w:cs="Times New Roman"/>
                <w:b/>
                <w:sz w:val="24"/>
                <w:szCs w:val="24"/>
              </w:rPr>
              <w:t>ірлестіктің №1-отырысы.</w:t>
            </w:r>
          </w:p>
          <w:p w:rsidR="00F3303C" w:rsidRDefault="00B34704">
            <w:pPr>
              <w:rPr>
                <w:rFonts w:ascii="Times New Roman" w:hAnsi="Times New Roman" w:cs="Times New Roman"/>
                <w:color w:val="000000" w:themeColor="text1"/>
                <w:sz w:val="24"/>
                <w:szCs w:val="24"/>
                <w:lang w:val="kk-KZ"/>
              </w:rPr>
            </w:pPr>
            <w:r>
              <w:rPr>
                <w:rFonts w:ascii="Times New Roman" w:eastAsia="Times New Roman" w:hAnsi="Times New Roman" w:cs="Times New Roman"/>
                <w:sz w:val="24"/>
                <w:szCs w:val="24"/>
              </w:rPr>
              <w:t xml:space="preserve">Тақырыбы: </w:t>
            </w:r>
            <w:r w:rsidR="00F3303C">
              <w:rPr>
                <w:rFonts w:ascii="Times New Roman" w:eastAsia="Times New Roman" w:hAnsi="Times New Roman" w:cs="Times New Roman"/>
                <w:sz w:val="24"/>
                <w:szCs w:val="24"/>
                <w:lang w:val="kk-KZ"/>
              </w:rPr>
              <w:t>«</w:t>
            </w:r>
            <w:r w:rsidR="00F3303C" w:rsidRPr="00F3303C">
              <w:rPr>
                <w:rFonts w:ascii="Times New Roman" w:hAnsi="Times New Roman" w:cs="Times New Roman"/>
                <w:color w:val="000000" w:themeColor="text1"/>
                <w:sz w:val="24"/>
                <w:szCs w:val="24"/>
              </w:rPr>
              <w:t>Заттық-пәндік дамыту орталықтарын орналастыру және тиімді ұйымдастыру</w:t>
            </w:r>
            <w:r w:rsidR="00F3303C">
              <w:rPr>
                <w:rFonts w:ascii="Times New Roman" w:hAnsi="Times New Roman" w:cs="Times New Roman"/>
                <w:color w:val="000000" w:themeColor="text1"/>
                <w:sz w:val="24"/>
                <w:szCs w:val="24"/>
                <w:lang w:val="kk-KZ"/>
              </w:rPr>
              <w:t>»</w:t>
            </w:r>
          </w:p>
          <w:p w:rsidR="00F12E44" w:rsidRPr="000E7E25" w:rsidRDefault="00F3303C" w:rsidP="00F3303C">
            <w:pPr>
              <w:rPr>
                <w:rFonts w:ascii="Times New Roman" w:eastAsia="Times New Roman" w:hAnsi="Times New Roman" w:cs="Times New Roman"/>
                <w:sz w:val="24"/>
                <w:szCs w:val="24"/>
                <w:lang w:val="kk-KZ"/>
              </w:rPr>
            </w:pPr>
            <w:r w:rsidRPr="00F3303C">
              <w:rPr>
                <w:color w:val="000000" w:themeColor="text1"/>
                <w:sz w:val="28"/>
                <w:szCs w:val="28"/>
                <w:lang w:val="kk-KZ"/>
              </w:rPr>
              <w:t xml:space="preserve"> </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Отырыс</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Бекиева Л</w:t>
            </w:r>
            <w:r w:rsidR="00B34704">
              <w:rPr>
                <w:rFonts w:ascii="Times New Roman" w:eastAsia="Times New Roman" w:hAnsi="Times New Roman" w:cs="Times New Roman"/>
                <w:sz w:val="24"/>
                <w:szCs w:val="24"/>
              </w:rPr>
              <w:t>,</w:t>
            </w:r>
          </w:p>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 басшысы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Әдістемелі</w:t>
            </w:r>
            <w:proofErr w:type="gramStart"/>
            <w:r>
              <w:rPr>
                <w:rFonts w:ascii="Times New Roman" w:eastAsia="Times New Roman" w:hAnsi="Times New Roman" w:cs="Times New Roman"/>
                <w:b/>
                <w:sz w:val="24"/>
                <w:szCs w:val="24"/>
              </w:rPr>
              <w:t>к б</w:t>
            </w:r>
            <w:proofErr w:type="gramEnd"/>
            <w:r>
              <w:rPr>
                <w:rFonts w:ascii="Times New Roman" w:eastAsia="Times New Roman" w:hAnsi="Times New Roman" w:cs="Times New Roman"/>
                <w:b/>
                <w:sz w:val="24"/>
                <w:szCs w:val="24"/>
              </w:rPr>
              <w:t>ірлестіктің №2-отырысы.</w:t>
            </w:r>
          </w:p>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«Мектеп жасына дейінгі балалармен бірге құрастыру бойынша дидактикалық ойындар картотекасын әзірлеу».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Практикалық семинар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Бекиева Л</w:t>
            </w:r>
            <w:r w:rsidR="00B34704">
              <w:rPr>
                <w:rFonts w:ascii="Times New Roman" w:eastAsia="Times New Roman" w:hAnsi="Times New Roman" w:cs="Times New Roman"/>
                <w:sz w:val="24"/>
                <w:szCs w:val="24"/>
              </w:rPr>
              <w:t>,</w:t>
            </w:r>
          </w:p>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 басшысы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F3303C" w:rsidRDefault="00B34704" w:rsidP="00F3303C">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Қ</w:t>
            </w:r>
            <w:r w:rsidR="00F3303C">
              <w:rPr>
                <w:rFonts w:ascii="Times New Roman" w:eastAsia="Times New Roman" w:hAnsi="Times New Roman" w:cs="Times New Roman"/>
                <w:sz w:val="24"/>
                <w:szCs w:val="24"/>
                <w:lang w:val="kk-KZ"/>
              </w:rPr>
              <w:t>азан</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Әдістемелі</w:t>
            </w:r>
            <w:proofErr w:type="gramStart"/>
            <w:r>
              <w:rPr>
                <w:rFonts w:ascii="Times New Roman" w:eastAsia="Times New Roman" w:hAnsi="Times New Roman" w:cs="Times New Roman"/>
                <w:b/>
                <w:sz w:val="24"/>
                <w:szCs w:val="24"/>
              </w:rPr>
              <w:t>к б</w:t>
            </w:r>
            <w:proofErr w:type="gramEnd"/>
            <w:r>
              <w:rPr>
                <w:rFonts w:ascii="Times New Roman" w:eastAsia="Times New Roman" w:hAnsi="Times New Roman" w:cs="Times New Roman"/>
                <w:b/>
                <w:sz w:val="24"/>
                <w:szCs w:val="24"/>
              </w:rPr>
              <w:t>ірлестіктің №3-отырысы.</w:t>
            </w:r>
          </w:p>
          <w:p w:rsidR="00F12E44" w:rsidRDefault="00B34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w:t>
            </w:r>
            <w:r w:rsidR="00F3303C">
              <w:rPr>
                <w:rFonts w:ascii="Times New Roman" w:hAnsi="Times New Roman" w:cs="Times New Roman"/>
                <w:sz w:val="24"/>
                <w:szCs w:val="24"/>
                <w:lang w:val="kk-KZ"/>
              </w:rPr>
              <w:t xml:space="preserve"> «Мектепке дейінгі ұйымда салауатты өмір салтын қалыптастырудың маңызы»</w:t>
            </w:r>
          </w:p>
          <w:p w:rsidR="00F12E44" w:rsidRDefault="00F12E44">
            <w:pPr>
              <w:jc w:val="both"/>
              <w:rPr>
                <w:rFonts w:ascii="Times New Roman" w:eastAsia="Times New Roman" w:hAnsi="Times New Roman" w:cs="Times New Roman"/>
                <w:sz w:val="24"/>
                <w:szCs w:val="24"/>
              </w:rPr>
            </w:pP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Pr="00F3303C" w:rsidRDefault="00F3303C">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Дөңгелек үстел</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Бекиева Л</w:t>
            </w:r>
            <w:r w:rsidR="00B34704">
              <w:rPr>
                <w:rFonts w:ascii="Times New Roman" w:eastAsia="Times New Roman" w:hAnsi="Times New Roman" w:cs="Times New Roman"/>
                <w:sz w:val="24"/>
                <w:szCs w:val="24"/>
              </w:rPr>
              <w:t>,</w:t>
            </w:r>
          </w:p>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 басшысы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Әдістемелі</w:t>
            </w:r>
            <w:proofErr w:type="gramStart"/>
            <w:r>
              <w:rPr>
                <w:rFonts w:ascii="Times New Roman" w:eastAsia="Times New Roman" w:hAnsi="Times New Roman" w:cs="Times New Roman"/>
                <w:b/>
                <w:sz w:val="24"/>
                <w:szCs w:val="24"/>
              </w:rPr>
              <w:t>к б</w:t>
            </w:r>
            <w:proofErr w:type="gramEnd"/>
            <w:r>
              <w:rPr>
                <w:rFonts w:ascii="Times New Roman" w:eastAsia="Times New Roman" w:hAnsi="Times New Roman" w:cs="Times New Roman"/>
                <w:b/>
                <w:sz w:val="24"/>
                <w:szCs w:val="24"/>
              </w:rPr>
              <w:t>ірлестіктің №4-отырысы.</w:t>
            </w:r>
          </w:p>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1. Әдістемелі</w:t>
            </w:r>
            <w:proofErr w:type="gramStart"/>
            <w:r>
              <w:rPr>
                <w:rFonts w:ascii="Times New Roman" w:eastAsia="Times New Roman" w:hAnsi="Times New Roman" w:cs="Times New Roman"/>
                <w:sz w:val="24"/>
                <w:szCs w:val="24"/>
              </w:rPr>
              <w:t>к б</w:t>
            </w:r>
            <w:proofErr w:type="gramEnd"/>
            <w:r>
              <w:rPr>
                <w:rFonts w:ascii="Times New Roman" w:eastAsia="Times New Roman" w:hAnsi="Times New Roman" w:cs="Times New Roman"/>
                <w:sz w:val="24"/>
                <w:szCs w:val="24"/>
              </w:rPr>
              <w:t>ірлестік жұмысының қорытындысы.</w:t>
            </w:r>
          </w:p>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2. Педагогтердің өз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імін жетілдіру бойынша есебі.</w:t>
            </w:r>
          </w:p>
          <w:p w:rsidR="00F12E44" w:rsidRDefault="00B34704" w:rsidP="00E172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202</w:t>
            </w:r>
            <w:r w:rsidR="00E17258">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rPr>
              <w:t>-202</w:t>
            </w:r>
            <w:r w:rsidR="00E17258">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rPr>
              <w:t xml:space="preserve"> оқу жылының міндеттерін анықтау.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Отырыс</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Бекиева Л</w:t>
            </w:r>
            <w:r w:rsidR="00B34704">
              <w:rPr>
                <w:rFonts w:ascii="Times New Roman" w:eastAsia="Times New Roman" w:hAnsi="Times New Roman" w:cs="Times New Roman"/>
                <w:sz w:val="24"/>
                <w:szCs w:val="24"/>
              </w:rPr>
              <w:t>,</w:t>
            </w:r>
          </w:p>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 басшысы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F12E44"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2C1" w:rsidRDefault="004262C1">
            <w:pPr>
              <w:jc w:val="center"/>
              <w:rPr>
                <w:rFonts w:ascii="Times New Roman" w:eastAsia="Times New Roman" w:hAnsi="Times New Roman" w:cs="Times New Roman"/>
                <w:b/>
                <w:sz w:val="24"/>
                <w:szCs w:val="24"/>
                <w:lang w:val="kk-KZ"/>
              </w:rPr>
            </w:pPr>
          </w:p>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Педагогтерге арналған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әжілістер:</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F12E44" w:rsidRDefault="00B34704">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/с</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Тақырыбы</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ға бейімделуі</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7F6DF7">
              <w:rPr>
                <w:rFonts w:ascii="Times New Roman" w:eastAsia="Times New Roman" w:hAnsi="Times New Roman" w:cs="Times New Roman"/>
                <w:sz w:val="24"/>
                <w:szCs w:val="24"/>
                <w:lang w:val="kk-KZ"/>
              </w:rPr>
              <w:t>Бекиева Л</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rPr>
                <w:rFonts w:ascii="Times New Roman" w:eastAsia="Times New Roman" w:hAnsi="Times New Roman" w:cs="Times New Roman"/>
                <w:sz w:val="24"/>
                <w:szCs w:val="24"/>
              </w:rPr>
            </w:pPr>
            <w:r>
              <w:rPr>
                <w:rFonts w:ascii="Times New Roman" w:eastAsia="Times New Roman" w:hAnsi="Times New Roman" w:cs="Times New Roman"/>
                <w:sz w:val="24"/>
                <w:szCs w:val="24"/>
              </w:rPr>
              <w:t>МДТО МЖМС  талаптарына сәйкес затты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дамытушы ортаны жаңарту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7F6DF7">
              <w:rPr>
                <w:rFonts w:ascii="Times New Roman" w:eastAsia="Times New Roman" w:hAnsi="Times New Roman" w:cs="Times New Roman"/>
                <w:sz w:val="24"/>
                <w:szCs w:val="24"/>
                <w:lang w:val="kk-KZ"/>
              </w:rPr>
              <w:t>Бекиева Л</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Pr="00A17047" w:rsidRDefault="00A1704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Шебер сынып </w:t>
            </w:r>
            <w:r w:rsidRPr="00A17047">
              <w:rPr>
                <w:rFonts w:ascii="Times New Roman" w:hAnsi="Times New Roman" w:cs="Times New Roman"/>
                <w:color w:val="1F1F1F"/>
                <w:sz w:val="24"/>
                <w:szCs w:val="24"/>
                <w:lang w:val="kk-KZ"/>
              </w:rPr>
              <w:t>«QR коды: мұғалім жұмысындағы жаңа мүмкіндіктер»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7F6DF7">
              <w:rPr>
                <w:rFonts w:ascii="Times New Roman" w:eastAsia="Times New Roman" w:hAnsi="Times New Roman" w:cs="Times New Roman"/>
                <w:sz w:val="24"/>
                <w:szCs w:val="24"/>
                <w:lang w:val="kk-KZ"/>
              </w:rPr>
              <w:t>Бекиева Л</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F12E44"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7047" w:rsidRDefault="00A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val="kk-KZ"/>
              </w:rPr>
            </w:pPr>
          </w:p>
          <w:p w:rsidR="00A17047" w:rsidRDefault="00A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val="kk-KZ"/>
              </w:rPr>
            </w:pPr>
          </w:p>
          <w:p w:rsidR="00F12E44" w:rsidRDefault="00B34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Әдістемелік кабинеттің жұмысы:</w:t>
            </w:r>
          </w:p>
          <w:p w:rsidR="00F12E44" w:rsidRDefault="00F12E44">
            <w:pPr>
              <w:jc w:val="center"/>
              <w:rPr>
                <w:rFonts w:ascii="Times New Roman" w:eastAsia="Times New Roman" w:hAnsi="Times New Roman" w:cs="Times New Roman"/>
                <w:b/>
                <w:sz w:val="24"/>
                <w:szCs w:val="24"/>
              </w:rPr>
            </w:pP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t>
            </w:r>
          </w:p>
          <w:p w:rsidR="00F12E44" w:rsidRDefault="00B34704">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/с</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Тақырыбы</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p>
        </w:tc>
      </w:tr>
      <w:tr w:rsidR="00640F86" w:rsidTr="00640F86">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sidP="00A1704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A17047">
              <w:rPr>
                <w:rFonts w:ascii="Times New Roman" w:eastAsia="Times New Roman" w:hAnsi="Times New Roman" w:cs="Times New Roman"/>
                <w:sz w:val="24"/>
                <w:szCs w:val="24"/>
                <w:lang w:val="kk-KZ"/>
              </w:rPr>
              <w:t>24</w:t>
            </w:r>
            <w:r>
              <w:rPr>
                <w:rFonts w:ascii="Times New Roman" w:eastAsia="Times New Roman" w:hAnsi="Times New Roman" w:cs="Times New Roman"/>
                <w:sz w:val="24"/>
                <w:szCs w:val="24"/>
              </w:rPr>
              <w:t xml:space="preserve"> - 20</w:t>
            </w:r>
            <w:r w:rsidR="00A17047">
              <w:rPr>
                <w:rFonts w:ascii="Times New Roman" w:eastAsia="Times New Roman" w:hAnsi="Times New Roman" w:cs="Times New Roman"/>
                <w:sz w:val="24"/>
                <w:szCs w:val="24"/>
                <w:lang w:val="kk-KZ"/>
              </w:rPr>
              <w:t>25</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жыл</w:t>
            </w:r>
            <w:proofErr w:type="gramEnd"/>
            <w:r>
              <w:rPr>
                <w:rFonts w:ascii="Times New Roman" w:eastAsia="Times New Roman" w:hAnsi="Times New Roman" w:cs="Times New Roman"/>
                <w:sz w:val="24"/>
                <w:szCs w:val="24"/>
              </w:rPr>
              <w:t>ға арналған құжаттаманы ретке келтіру: перспективалық жоспар, циклограммалар, сабақ кестесі, баланың даму картасы, Қосымша қызметтер (мүмкіндігінше электронды түрде), педагогтер мен ата-аналарға арналған ақпараттық стенд пен веб-сайтты жаңарту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FF30EE">
              <w:rPr>
                <w:rFonts w:ascii="Times New Roman" w:eastAsia="Times New Roman" w:hAnsi="Times New Roman" w:cs="Times New Roman"/>
                <w:sz w:val="24"/>
                <w:szCs w:val="24"/>
                <w:lang w:val="kk-KZ"/>
              </w:rPr>
              <w:t>Бекиева Л</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0F86" w:rsidRDefault="00640F86">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Тамыз, қыркүйек, жыл бойы</w:t>
            </w:r>
          </w:p>
        </w:tc>
      </w:tr>
      <w:tr w:rsidR="00640F86" w:rsidTr="00640F86">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Кабинетті әдебиеттер, демонстрациялық материалдар, сценарийлермен жабдықтауды жалғастыру.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FF30EE">
              <w:rPr>
                <w:rFonts w:ascii="Times New Roman" w:eastAsia="Times New Roman" w:hAnsi="Times New Roman" w:cs="Times New Roman"/>
                <w:sz w:val="24"/>
                <w:szCs w:val="24"/>
                <w:lang w:val="kk-KZ"/>
              </w:rPr>
              <w:t>Бекиева Л</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Педагогтердің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іктері мен проблемаларына диагностика жүргізу.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FF30EE">
              <w:rPr>
                <w:rFonts w:ascii="Times New Roman" w:eastAsia="Times New Roman" w:hAnsi="Times New Roman" w:cs="Times New Roman"/>
                <w:sz w:val="24"/>
                <w:szCs w:val="24"/>
                <w:lang w:val="kk-KZ"/>
              </w:rPr>
              <w:t>Бекиева Л</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Тамыз</w:t>
            </w:r>
          </w:p>
        </w:tc>
      </w:tr>
      <w:tr w:rsidR="00640F86" w:rsidTr="00640F86">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мұғалімге бағдарламаны терең зерттеуге көмектесу. Жылдық жоспардың әдістері мен тәсілдерін таңдау бойынша өнді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істік кеңес өткізу.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FF30EE">
              <w:rPr>
                <w:rFonts w:ascii="Times New Roman" w:eastAsia="Times New Roman" w:hAnsi="Times New Roman" w:cs="Times New Roman"/>
                <w:sz w:val="24"/>
                <w:szCs w:val="24"/>
                <w:lang w:val="kk-KZ"/>
              </w:rPr>
              <w:t>Бекиева Л</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5.</w:t>
            </w:r>
          </w:p>
          <w:p w:rsidR="00640F86" w:rsidRDefault="00640F86">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 құру:</w:t>
            </w:r>
          </w:p>
          <w:p w:rsidR="00640F86" w:rsidRDefault="00640F86">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вариативті компонент бойынша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ғдарлама;</w:t>
            </w:r>
          </w:p>
          <w:p w:rsidR="00640F86" w:rsidRDefault="00640F86">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оқу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ғдарламалары бойынша.</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FF30EE">
              <w:rPr>
                <w:rFonts w:ascii="Times New Roman" w:eastAsia="Times New Roman" w:hAnsi="Times New Roman" w:cs="Times New Roman"/>
                <w:sz w:val="24"/>
                <w:szCs w:val="24"/>
                <w:lang w:val="kk-KZ"/>
              </w:rPr>
              <w:t>Бекиева Л</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0F86" w:rsidRDefault="00640F86">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6.</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ҰІӘ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өлу кестесін әзірлеу; жоспарлау бойынша ұсыныстарды дайындау; балалардың сауықтыру жұмыстары бойынша ұсыныстар.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FF30EE">
              <w:rPr>
                <w:rFonts w:ascii="Times New Roman" w:eastAsia="Times New Roman" w:hAnsi="Times New Roman" w:cs="Times New Roman"/>
                <w:sz w:val="24"/>
                <w:szCs w:val="24"/>
                <w:lang w:val="kk-KZ"/>
              </w:rPr>
              <w:t>Бекиева Л</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0F86" w:rsidRDefault="00640F86">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7.</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Тәрбиешілерге арналған ұсыныстар:</w:t>
            </w:r>
          </w:p>
          <w:p w:rsidR="00640F86" w:rsidRDefault="00640F86">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қызығушылық орталықтарын ұйымдастыру;</w:t>
            </w:r>
          </w:p>
          <w:p w:rsidR="00640F86" w:rsidRDefault="00640F86">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оңашалану орындарын ұйымдастыру.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FF30EE">
              <w:rPr>
                <w:rFonts w:ascii="Times New Roman" w:eastAsia="Times New Roman" w:hAnsi="Times New Roman" w:cs="Times New Roman"/>
                <w:sz w:val="24"/>
                <w:szCs w:val="24"/>
                <w:lang w:val="kk-KZ"/>
              </w:rPr>
              <w:t>Бекиева Л</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F12E44"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8.</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hd w:val="clear" w:color="auto" w:fill="FFFFFF"/>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әдістемелік әдебиеттер мен түрлі баспаларға шолу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2E44"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Бекиева Л</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2E44" w:rsidRDefault="00B34704">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F12E44" w:rsidTr="005E47C4">
        <w:trPr>
          <w:gridAfter w:val="2"/>
          <w:wAfter w:w="795" w:type="dxa"/>
          <w:trHeight w:val="291"/>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9.</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Педагогтердің портфолиосын ресімдеу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10.</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Оқытудың заманауи құралдарын пайдалану және педагогикалық процесте ақпараттық технологияларды қолдану мәселелері бойынша оқулар,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істер, семинарлар ұйымдастыру.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DC0C11">
              <w:rPr>
                <w:rFonts w:ascii="Times New Roman" w:eastAsia="Times New Roman" w:hAnsi="Times New Roman" w:cs="Times New Roman"/>
                <w:sz w:val="24"/>
                <w:szCs w:val="24"/>
                <w:lang w:val="kk-KZ"/>
              </w:rPr>
              <w:t>Бекиева Л</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11.</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Педагогтерді аттестаттау процестерін ұйымдастыру.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DC0C11">
              <w:rPr>
                <w:rFonts w:ascii="Times New Roman" w:eastAsia="Times New Roman" w:hAnsi="Times New Roman" w:cs="Times New Roman"/>
                <w:sz w:val="24"/>
                <w:szCs w:val="24"/>
                <w:lang w:val="kk-KZ"/>
              </w:rPr>
              <w:t>Бекиева Л</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640F86"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12.</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Оқытушылар құрамын кино және бейнефильмдермен және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да аудиовизуалды құралдармен толықтыру.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DC0C11">
              <w:rPr>
                <w:rFonts w:ascii="Times New Roman" w:eastAsia="Times New Roman" w:hAnsi="Times New Roman" w:cs="Times New Roman"/>
                <w:sz w:val="24"/>
                <w:szCs w:val="24"/>
                <w:lang w:val="kk-KZ"/>
              </w:rPr>
              <w:t>Бекиева Л</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640F86" w:rsidTr="00640F86">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13.</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«Үздік тәрбиеші - 202</w:t>
            </w:r>
            <w:r>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rPr>
              <w:t>_» байқауы.</w:t>
            </w:r>
            <w:r>
              <w:rPr>
                <w:rFonts w:ascii="Times New Roman" w:eastAsia="Times New Roman" w:hAnsi="Times New Roman" w:cs="Times New Roman"/>
                <w:sz w:val="24"/>
                <w:szCs w:val="24"/>
              </w:rPr>
              <w:br/>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F86" w:rsidRDefault="00640F86">
            <w:r w:rsidRPr="00DC0C11">
              <w:rPr>
                <w:rFonts w:ascii="Times New Roman" w:eastAsia="Times New Roman" w:hAnsi="Times New Roman" w:cs="Times New Roman"/>
                <w:sz w:val="24"/>
                <w:szCs w:val="24"/>
                <w:lang w:val="kk-KZ"/>
              </w:rPr>
              <w:t>Бекиева Л</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0F86" w:rsidRDefault="00640F86">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F12E44"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62C1" w:rsidRDefault="004262C1">
            <w:pPr>
              <w:jc w:val="center"/>
              <w:rPr>
                <w:rFonts w:ascii="Times New Roman" w:eastAsia="Times New Roman" w:hAnsi="Times New Roman" w:cs="Times New Roman"/>
                <w:b/>
                <w:sz w:val="24"/>
                <w:szCs w:val="24"/>
                <w:lang w:val="kk-KZ"/>
              </w:rPr>
            </w:pPr>
          </w:p>
          <w:p w:rsidR="00C26C8A" w:rsidRDefault="00C26C8A">
            <w:pPr>
              <w:jc w:val="center"/>
              <w:rPr>
                <w:rFonts w:ascii="Times New Roman" w:eastAsia="Times New Roman" w:hAnsi="Times New Roman" w:cs="Times New Roman"/>
                <w:b/>
                <w:sz w:val="24"/>
                <w:szCs w:val="24"/>
                <w:lang w:val="kk-KZ"/>
              </w:rPr>
            </w:pPr>
          </w:p>
          <w:p w:rsidR="00C26C8A" w:rsidRDefault="00C26C8A">
            <w:pPr>
              <w:jc w:val="center"/>
              <w:rPr>
                <w:rFonts w:ascii="Times New Roman" w:eastAsia="Times New Roman" w:hAnsi="Times New Roman" w:cs="Times New Roman"/>
                <w:b/>
                <w:sz w:val="24"/>
                <w:szCs w:val="24"/>
                <w:lang w:val="kk-KZ"/>
              </w:rPr>
            </w:pPr>
          </w:p>
          <w:p w:rsidR="00C26C8A" w:rsidRDefault="00C26C8A">
            <w:pPr>
              <w:jc w:val="center"/>
              <w:rPr>
                <w:rFonts w:ascii="Times New Roman" w:eastAsia="Times New Roman" w:hAnsi="Times New Roman" w:cs="Times New Roman"/>
                <w:b/>
                <w:sz w:val="24"/>
                <w:szCs w:val="24"/>
                <w:lang w:val="kk-KZ"/>
              </w:rPr>
            </w:pPr>
          </w:p>
          <w:p w:rsidR="00C26C8A" w:rsidRDefault="00C26C8A">
            <w:pPr>
              <w:jc w:val="center"/>
              <w:rPr>
                <w:rFonts w:ascii="Times New Roman" w:eastAsia="Times New Roman" w:hAnsi="Times New Roman" w:cs="Times New Roman"/>
                <w:b/>
                <w:sz w:val="24"/>
                <w:szCs w:val="24"/>
                <w:lang w:val="kk-KZ"/>
              </w:rPr>
            </w:pPr>
          </w:p>
          <w:p w:rsidR="00C26C8A" w:rsidRDefault="00C26C8A">
            <w:pPr>
              <w:jc w:val="center"/>
              <w:rPr>
                <w:rFonts w:ascii="Times New Roman" w:eastAsia="Times New Roman" w:hAnsi="Times New Roman" w:cs="Times New Roman"/>
                <w:b/>
                <w:sz w:val="24"/>
                <w:szCs w:val="24"/>
                <w:lang w:val="kk-KZ"/>
              </w:rPr>
            </w:pPr>
          </w:p>
          <w:p w:rsidR="00C26C8A" w:rsidRDefault="00C26C8A">
            <w:pPr>
              <w:jc w:val="center"/>
              <w:rPr>
                <w:rFonts w:ascii="Times New Roman" w:eastAsia="Times New Roman" w:hAnsi="Times New Roman" w:cs="Times New Roman"/>
                <w:b/>
                <w:sz w:val="24"/>
                <w:szCs w:val="24"/>
                <w:lang w:val="kk-KZ"/>
              </w:rPr>
            </w:pPr>
          </w:p>
          <w:p w:rsidR="00C26C8A" w:rsidRDefault="00C26C8A">
            <w:pPr>
              <w:jc w:val="center"/>
              <w:rPr>
                <w:rFonts w:ascii="Times New Roman" w:eastAsia="Times New Roman" w:hAnsi="Times New Roman" w:cs="Times New Roman"/>
                <w:b/>
                <w:sz w:val="24"/>
                <w:szCs w:val="24"/>
                <w:lang w:val="kk-KZ"/>
              </w:rPr>
            </w:pPr>
          </w:p>
          <w:p w:rsidR="00C26C8A" w:rsidRDefault="00C26C8A">
            <w:pPr>
              <w:jc w:val="center"/>
              <w:rPr>
                <w:rFonts w:ascii="Times New Roman" w:eastAsia="Times New Roman" w:hAnsi="Times New Roman" w:cs="Times New Roman"/>
                <w:b/>
                <w:sz w:val="24"/>
                <w:szCs w:val="24"/>
                <w:lang w:val="kk-KZ"/>
              </w:rPr>
            </w:pPr>
          </w:p>
          <w:p w:rsidR="00C26C8A" w:rsidRDefault="00C26C8A">
            <w:pPr>
              <w:jc w:val="center"/>
              <w:rPr>
                <w:rFonts w:ascii="Times New Roman" w:eastAsia="Times New Roman" w:hAnsi="Times New Roman" w:cs="Times New Roman"/>
                <w:b/>
                <w:sz w:val="24"/>
                <w:szCs w:val="24"/>
                <w:lang w:val="kk-KZ"/>
              </w:rPr>
            </w:pPr>
          </w:p>
          <w:p w:rsidR="00C26C8A" w:rsidRDefault="00C26C8A">
            <w:pPr>
              <w:jc w:val="center"/>
              <w:rPr>
                <w:rFonts w:ascii="Times New Roman" w:eastAsia="Times New Roman" w:hAnsi="Times New Roman" w:cs="Times New Roman"/>
                <w:b/>
                <w:sz w:val="24"/>
                <w:szCs w:val="24"/>
                <w:lang w:val="kk-KZ"/>
              </w:rPr>
            </w:pPr>
          </w:p>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III тарау «Тәрбие-білім беру процесін ұйымдастыру»</w:t>
            </w:r>
          </w:p>
        </w:tc>
      </w:tr>
      <w:tr w:rsidR="00F12E44"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процесінің ашық көрсетілімі:</w:t>
            </w:r>
          </w:p>
        </w:tc>
      </w:tr>
      <w:tr w:rsidR="00F12E44" w:rsidTr="00C26C8A">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F12E44" w:rsidRDefault="00B34704">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/с</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15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ұмыстың бағыты</w:t>
            </w:r>
          </w:p>
        </w:tc>
        <w:tc>
          <w:tcPr>
            <w:tcW w:w="2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192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p>
        </w:tc>
      </w:tr>
      <w:tr w:rsidR="00F12E44" w:rsidTr="00C26C8A">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rsidP="00114C8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14C81">
              <w:rPr>
                <w:rFonts w:ascii="Times New Roman" w:eastAsia="Times New Roman" w:hAnsi="Times New Roman" w:cs="Times New Roman"/>
                <w:sz w:val="24"/>
                <w:szCs w:val="24"/>
                <w:lang w:val="kk-KZ"/>
              </w:rPr>
              <w:t>Ғажайып математика</w:t>
            </w:r>
            <w:r>
              <w:rPr>
                <w:rFonts w:ascii="Times New Roman" w:eastAsia="Times New Roman" w:hAnsi="Times New Roman" w:cs="Times New Roman"/>
                <w:sz w:val="24"/>
                <w:szCs w:val="24"/>
              </w:rPr>
              <w:t>»</w:t>
            </w:r>
            <w:proofErr w:type="gramStart"/>
            <w:r w:rsidR="00114C81">
              <w:rPr>
                <w:rFonts w:ascii="Times New Roman" w:eastAsia="Times New Roman" w:hAnsi="Times New Roman" w:cs="Times New Roman"/>
                <w:sz w:val="24"/>
                <w:szCs w:val="24"/>
                <w:lang w:val="kk-KZ"/>
              </w:rPr>
              <w:t>,</w:t>
            </w:r>
            <w:r w:rsidR="00114C81">
              <w:rPr>
                <w:rFonts w:ascii="Times New Roman" w:eastAsia="Times New Roman" w:hAnsi="Times New Roman" w:cs="Times New Roman"/>
                <w:sz w:val="24"/>
                <w:szCs w:val="24"/>
              </w:rPr>
              <w:t>«</w:t>
            </w:r>
            <w:proofErr w:type="gramEnd"/>
            <w:r w:rsidR="00114C81">
              <w:rPr>
                <w:rFonts w:ascii="Times New Roman" w:eastAsia="Times New Roman" w:hAnsi="Times New Roman" w:cs="Times New Roman"/>
                <w:sz w:val="24"/>
                <w:szCs w:val="24"/>
                <w:lang w:val="kk-KZ"/>
              </w:rPr>
              <w:t>Әдемі күз</w:t>
            </w:r>
            <w:r w:rsidR="00114C81">
              <w:rPr>
                <w:rFonts w:ascii="Times New Roman" w:eastAsia="Times New Roman" w:hAnsi="Times New Roman" w:cs="Times New Roman"/>
                <w:sz w:val="24"/>
                <w:szCs w:val="24"/>
              </w:rPr>
              <w:t>»</w:t>
            </w:r>
            <w:r w:rsidR="00114C81">
              <w:rPr>
                <w:rFonts w:ascii="Times New Roman" w:eastAsia="Times New Roman" w:hAnsi="Times New Roman" w:cs="Times New Roman"/>
                <w:sz w:val="24"/>
                <w:szCs w:val="24"/>
                <w:lang w:val="kk-KZ"/>
              </w:rPr>
              <w:t xml:space="preserve"> сурет</w:t>
            </w:r>
            <w:r>
              <w:rPr>
                <w:rFonts w:ascii="Times New Roman" w:eastAsia="Times New Roman" w:hAnsi="Times New Roman" w:cs="Times New Roman"/>
                <w:sz w:val="24"/>
                <w:szCs w:val="24"/>
              </w:rPr>
              <w:t xml:space="preserve"> ұйымдастырылған іс-әрекет</w:t>
            </w:r>
          </w:p>
        </w:tc>
        <w:tc>
          <w:tcPr>
            <w:tcW w:w="2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114C81" w:rsidP="00114C81">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Базарбай.А</w:t>
            </w:r>
          </w:p>
          <w:p w:rsidR="00114C81" w:rsidRPr="00114C81" w:rsidRDefault="00114C81" w:rsidP="00114C81">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Кощанова.А</w:t>
            </w:r>
          </w:p>
        </w:tc>
        <w:tc>
          <w:tcPr>
            <w:tcW w:w="192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F12E44" w:rsidTr="00C26C8A">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Ашық есік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үні</w:t>
            </w:r>
          </w:p>
          <w:p w:rsidR="00F12E44" w:rsidRDefault="00F12E44">
            <w:pPr>
              <w:rPr>
                <w:rFonts w:ascii="Times New Roman" w:eastAsia="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640F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Бекиева Л</w:t>
            </w:r>
          </w:p>
        </w:tc>
        <w:tc>
          <w:tcPr>
            <w:tcW w:w="192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2E44" w:rsidRDefault="00B347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 наурыз</w:t>
            </w:r>
          </w:p>
        </w:tc>
      </w:tr>
      <w:tr w:rsidR="00C26C8A" w:rsidRPr="0000767B" w:rsidTr="00C26C8A">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Pr="00C26C8A" w:rsidRDefault="00C26C8A">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767B" w:rsidRDefault="00C26C8A" w:rsidP="0000767B">
            <w:pPr>
              <w:rPr>
                <w:rFonts w:ascii="Times New Roman" w:eastAsia="Times New Roman" w:hAnsi="Times New Roman" w:cs="Times New Roman"/>
                <w:sz w:val="24"/>
                <w:szCs w:val="24"/>
                <w:lang w:val="kk-KZ"/>
              </w:rPr>
            </w:pPr>
            <w:r w:rsidRPr="00A17047">
              <w:rPr>
                <w:rFonts w:ascii="Times New Roman" w:eastAsia="Times New Roman" w:hAnsi="Times New Roman" w:cs="Times New Roman"/>
                <w:sz w:val="24"/>
                <w:szCs w:val="24"/>
                <w:lang w:val="kk-KZ"/>
              </w:rPr>
              <w:t>«</w:t>
            </w:r>
            <w:r w:rsidR="0000767B">
              <w:rPr>
                <w:rFonts w:ascii="Times New Roman" w:eastAsia="Times New Roman" w:hAnsi="Times New Roman" w:cs="Times New Roman"/>
                <w:sz w:val="24"/>
                <w:szCs w:val="24"/>
                <w:lang w:val="kk-KZ"/>
              </w:rPr>
              <w:t xml:space="preserve">Қазақ ою-рнектері» </w:t>
            </w:r>
            <w:r>
              <w:rPr>
                <w:rFonts w:ascii="Times New Roman" w:eastAsia="Times New Roman" w:hAnsi="Times New Roman" w:cs="Times New Roman"/>
                <w:sz w:val="24"/>
                <w:szCs w:val="24"/>
                <w:lang w:val="kk-KZ"/>
              </w:rPr>
              <w:t xml:space="preserve"> сауат ашу</w:t>
            </w:r>
            <w:r w:rsidRPr="00A17047">
              <w:rPr>
                <w:rFonts w:ascii="Times New Roman" w:eastAsia="Times New Roman" w:hAnsi="Times New Roman" w:cs="Times New Roman"/>
                <w:sz w:val="24"/>
                <w:szCs w:val="24"/>
                <w:lang w:val="kk-KZ"/>
              </w:rPr>
              <w:t xml:space="preserve">, </w:t>
            </w:r>
          </w:p>
          <w:p w:rsidR="00C26C8A" w:rsidRPr="00A17047" w:rsidRDefault="00C26C8A" w:rsidP="0000767B">
            <w:pPr>
              <w:rPr>
                <w:rFonts w:ascii="Times New Roman" w:eastAsia="Times New Roman" w:hAnsi="Times New Roman" w:cs="Times New Roman"/>
                <w:sz w:val="24"/>
                <w:szCs w:val="24"/>
                <w:lang w:val="kk-KZ"/>
              </w:rPr>
            </w:pPr>
            <w:r w:rsidRPr="00A17047">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Кішкентай марғау</w:t>
            </w:r>
            <w:r w:rsidRPr="00A17047">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қоршаған ортамен танысу</w:t>
            </w:r>
            <w:r w:rsidRPr="00A17047">
              <w:rPr>
                <w:rFonts w:ascii="Times New Roman" w:eastAsia="Times New Roman" w:hAnsi="Times New Roman" w:cs="Times New Roman"/>
                <w:sz w:val="24"/>
                <w:szCs w:val="24"/>
                <w:lang w:val="kk-KZ"/>
              </w:rPr>
              <w:t xml:space="preserve"> ұйымдастырылған іс-әрекет</w:t>
            </w:r>
          </w:p>
        </w:tc>
        <w:tc>
          <w:tcPr>
            <w:tcW w:w="2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rsidP="00C26C8A">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Кенганова.Г</w:t>
            </w:r>
          </w:p>
          <w:p w:rsidR="00C26C8A" w:rsidRPr="00114C81" w:rsidRDefault="00C26C8A" w:rsidP="00C26C8A">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Сарғожаева.Г</w:t>
            </w:r>
          </w:p>
        </w:tc>
        <w:tc>
          <w:tcPr>
            <w:tcW w:w="192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Pr="0000767B" w:rsidRDefault="00C26C8A" w:rsidP="00C26C8A">
            <w:pPr>
              <w:jc w:val="center"/>
              <w:rPr>
                <w:rFonts w:ascii="Times New Roman" w:eastAsia="Times New Roman" w:hAnsi="Times New Roman" w:cs="Times New Roman"/>
                <w:sz w:val="24"/>
                <w:szCs w:val="24"/>
                <w:lang w:val="kk-KZ"/>
              </w:rPr>
            </w:pPr>
            <w:r w:rsidRPr="0000767B">
              <w:rPr>
                <w:rFonts w:ascii="Times New Roman" w:eastAsia="Times New Roman" w:hAnsi="Times New Roman" w:cs="Times New Roman"/>
                <w:sz w:val="24"/>
                <w:szCs w:val="24"/>
                <w:lang w:val="kk-KZ"/>
              </w:rPr>
              <w:t>Ақпан</w:t>
            </w:r>
          </w:p>
        </w:tc>
      </w:tr>
      <w:tr w:rsidR="00C26C8A" w:rsidRPr="0000767B" w:rsidTr="00C26C8A">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Pr="0000767B" w:rsidRDefault="00C26C8A">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Pr="0000767B">
              <w:rPr>
                <w:rFonts w:ascii="Times New Roman" w:eastAsia="Times New Roman" w:hAnsi="Times New Roman" w:cs="Times New Roman"/>
                <w:sz w:val="24"/>
                <w:szCs w:val="24"/>
                <w:lang w:val="kk-KZ"/>
              </w:rPr>
              <w:t>.</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Pr="0000767B" w:rsidRDefault="00C26C8A" w:rsidP="00BD35BF">
            <w:pPr>
              <w:rPr>
                <w:rFonts w:ascii="Times New Roman" w:eastAsia="Times New Roman" w:hAnsi="Times New Roman" w:cs="Times New Roman"/>
                <w:sz w:val="24"/>
                <w:szCs w:val="24"/>
                <w:lang w:val="kk-KZ"/>
              </w:rPr>
            </w:pPr>
            <w:r w:rsidRPr="00C26C8A">
              <w:rPr>
                <w:rFonts w:ascii="Times New Roman" w:hAnsi="Times New Roman" w:cs="Times New Roman"/>
                <w:sz w:val="24"/>
                <w:szCs w:val="24"/>
                <w:lang w:val="kk-KZ"/>
              </w:rPr>
              <w:t>«Қазақ» биін үйрену</w:t>
            </w:r>
          </w:p>
        </w:tc>
        <w:tc>
          <w:tcPr>
            <w:tcW w:w="2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Pr="00114C81" w:rsidRDefault="00C26C8A">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Хабидоллаева.А</w:t>
            </w:r>
          </w:p>
        </w:tc>
        <w:tc>
          <w:tcPr>
            <w:tcW w:w="192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Pr="00C26C8A" w:rsidRDefault="00C26C8A">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Ақпан</w:t>
            </w:r>
          </w:p>
        </w:tc>
      </w:tr>
      <w:tr w:rsidR="00C26C8A" w:rsidTr="00C26C8A">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Pr="0000767B" w:rsidRDefault="00C26C8A">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00767B">
              <w:rPr>
                <w:rFonts w:ascii="Times New Roman" w:eastAsia="Times New Roman" w:hAnsi="Times New Roman" w:cs="Times New Roman"/>
                <w:sz w:val="24"/>
                <w:szCs w:val="24"/>
                <w:lang w:val="kk-KZ"/>
              </w:rPr>
              <w:t>.</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sidRPr="0000767B">
              <w:rPr>
                <w:rFonts w:ascii="Times New Roman" w:eastAsia="Times New Roman" w:hAnsi="Times New Roman" w:cs="Times New Roman"/>
                <w:sz w:val="24"/>
                <w:szCs w:val="24"/>
                <w:lang w:val="kk-KZ"/>
              </w:rPr>
              <w:t>Қорытынды демонстрациялар. Ұйы</w:t>
            </w:r>
            <w:r>
              <w:rPr>
                <w:rFonts w:ascii="Times New Roman" w:eastAsia="Times New Roman" w:hAnsi="Times New Roman" w:cs="Times New Roman"/>
                <w:sz w:val="24"/>
                <w:szCs w:val="24"/>
              </w:rPr>
              <w:t>мдастырылған іс-әрекет фестивалі.</w:t>
            </w:r>
          </w:p>
        </w:tc>
        <w:tc>
          <w:tcPr>
            <w:tcW w:w="2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Тәжірибелі педагогтер</w:t>
            </w:r>
          </w:p>
        </w:tc>
        <w:tc>
          <w:tcPr>
            <w:tcW w:w="192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tc>
      </w:tr>
      <w:tr w:rsidR="00C26C8A"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b/>
                <w:sz w:val="24"/>
                <w:szCs w:val="24"/>
                <w:lang w:val="kk-KZ"/>
              </w:rPr>
            </w:pPr>
          </w:p>
          <w:p w:rsidR="00C26C8A" w:rsidRDefault="00C26C8A">
            <w:pPr>
              <w:jc w:val="center"/>
              <w:rPr>
                <w:rFonts w:ascii="Times New Roman" w:eastAsia="Times New Roman" w:hAnsi="Times New Roman" w:cs="Times New Roman"/>
                <w:b/>
                <w:sz w:val="24"/>
                <w:szCs w:val="24"/>
                <w:lang w:val="kk-KZ"/>
              </w:rPr>
            </w:pPr>
          </w:p>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Педагогикалық кеңестер:</w:t>
            </w:r>
          </w:p>
        </w:tc>
      </w:tr>
      <w:tr w:rsidR="00C26C8A" w:rsidTr="00555028">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Pr="00986803" w:rsidRDefault="00C26C8A" w:rsidP="00986803">
            <w:pPr>
              <w:ind w:firstLine="708"/>
              <w:jc w:val="both"/>
              <w:rPr>
                <w:rFonts w:ascii="Times New Roman" w:hAnsi="Times New Roman" w:cs="Times New Roman"/>
                <w:sz w:val="24"/>
                <w:szCs w:val="24"/>
                <w:lang w:val="kk-KZ"/>
              </w:rPr>
            </w:pPr>
            <w:r w:rsidRPr="00986803">
              <w:rPr>
                <w:rFonts w:ascii="Times New Roman" w:hAnsi="Times New Roman" w:cs="Times New Roman"/>
                <w:b/>
                <w:sz w:val="24"/>
                <w:szCs w:val="24"/>
                <w:lang w:val="kk-KZ"/>
              </w:rPr>
              <w:t>Мақсаты:</w:t>
            </w:r>
            <w:r w:rsidRPr="00986803">
              <w:rPr>
                <w:rFonts w:ascii="Times New Roman" w:hAnsi="Times New Roman" w:cs="Times New Roman"/>
                <w:sz w:val="24"/>
                <w:szCs w:val="24"/>
                <w:lang w:val="kk-KZ"/>
              </w:rPr>
              <w:t xml:space="preserve"> «Тәрбие - оқыту үрдісінде заманауи әдістерді қолдану барысында ұжымның заман талабына сай қызмет көрсету дербестігін арттыру»</w:t>
            </w:r>
          </w:p>
          <w:p w:rsidR="00C26C8A" w:rsidRPr="00986803" w:rsidRDefault="00C26C8A" w:rsidP="00986803">
            <w:pPr>
              <w:jc w:val="center"/>
              <w:rPr>
                <w:rFonts w:ascii="Times New Roman" w:hAnsi="Times New Roman" w:cs="Times New Roman"/>
                <w:b/>
                <w:sz w:val="20"/>
                <w:szCs w:val="20"/>
                <w:lang w:val="kk-KZ"/>
              </w:rPr>
            </w:pPr>
            <w:r w:rsidRPr="00986803">
              <w:rPr>
                <w:rFonts w:ascii="Times New Roman" w:hAnsi="Times New Roman" w:cs="Times New Roman"/>
                <w:b/>
                <w:sz w:val="20"/>
                <w:szCs w:val="20"/>
                <w:lang w:val="kk-KZ"/>
              </w:rPr>
              <w:t xml:space="preserve">№ 1 ПЕДАГОГИКАЛЫҚ КЕҢЕС                </w:t>
            </w:r>
          </w:p>
          <w:p w:rsidR="00C26C8A" w:rsidRPr="00986803" w:rsidRDefault="00C26C8A" w:rsidP="00986803">
            <w:pPr>
              <w:ind w:left="360"/>
              <w:jc w:val="center"/>
              <w:rPr>
                <w:rFonts w:ascii="Times New Roman" w:hAnsi="Times New Roman" w:cs="Times New Roman"/>
                <w:b/>
                <w:sz w:val="24"/>
                <w:szCs w:val="24"/>
                <w:lang w:val="kk-KZ"/>
              </w:rPr>
            </w:pPr>
            <w:r w:rsidRPr="00986803">
              <w:rPr>
                <w:rFonts w:ascii="Times New Roman" w:hAnsi="Times New Roman" w:cs="Times New Roman"/>
                <w:b/>
                <w:sz w:val="24"/>
                <w:szCs w:val="24"/>
                <w:lang w:val="kk-KZ"/>
              </w:rPr>
              <w:t>Тақырыбы: «Мектепке дейінгі ұйымның жаңа оқу жылына дайындығы; тәрбие – оқыту процесінің  бағытын  ұйымдастыру»</w:t>
            </w:r>
          </w:p>
          <w:tbl>
            <w:tblPr>
              <w:tblpPr w:leftFromText="180" w:rightFromText="180" w:vertAnchor="text" w:horzAnchor="margin" w:tblpX="-20" w:tblpY="222"/>
              <w:tblOverlap w:val="never"/>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856"/>
              <w:gridCol w:w="2268"/>
              <w:gridCol w:w="2625"/>
              <w:gridCol w:w="1485"/>
              <w:gridCol w:w="3992"/>
            </w:tblGrid>
            <w:tr w:rsidR="00C26C8A" w:rsidRPr="00986803" w:rsidTr="00672FB8">
              <w:tc>
                <w:tcPr>
                  <w:tcW w:w="534" w:type="dxa"/>
                </w:tcPr>
                <w:p w:rsidR="00C26C8A" w:rsidRPr="00986803" w:rsidRDefault="00C26C8A" w:rsidP="00986803">
                  <w:pPr>
                    <w:jc w:val="center"/>
                    <w:rPr>
                      <w:rFonts w:ascii="Times New Roman" w:hAnsi="Times New Roman" w:cs="Times New Roman"/>
                      <w:b/>
                      <w:sz w:val="24"/>
                      <w:szCs w:val="24"/>
                      <w:lang w:val="kk-KZ"/>
                    </w:rPr>
                  </w:pPr>
                  <w:r w:rsidRPr="00986803">
                    <w:rPr>
                      <w:rFonts w:ascii="Times New Roman" w:hAnsi="Times New Roman" w:cs="Times New Roman"/>
                      <w:b/>
                      <w:sz w:val="24"/>
                      <w:szCs w:val="24"/>
                      <w:lang w:val="kk-KZ"/>
                    </w:rPr>
                    <w:t>№</w:t>
                  </w:r>
                </w:p>
              </w:tc>
              <w:tc>
                <w:tcPr>
                  <w:tcW w:w="3856" w:type="dxa"/>
                </w:tcPr>
                <w:p w:rsidR="00C26C8A" w:rsidRPr="00986803" w:rsidRDefault="00C26C8A" w:rsidP="00986803">
                  <w:pPr>
                    <w:jc w:val="center"/>
                    <w:rPr>
                      <w:rFonts w:ascii="Times New Roman" w:hAnsi="Times New Roman" w:cs="Times New Roman"/>
                      <w:b/>
                      <w:sz w:val="24"/>
                      <w:szCs w:val="24"/>
                      <w:lang w:val="kk-KZ"/>
                    </w:rPr>
                  </w:pPr>
                  <w:r w:rsidRPr="00986803">
                    <w:rPr>
                      <w:rFonts w:ascii="Times New Roman" w:hAnsi="Times New Roman" w:cs="Times New Roman"/>
                      <w:b/>
                      <w:sz w:val="24"/>
                      <w:szCs w:val="24"/>
                      <w:lang w:val="kk-KZ"/>
                    </w:rPr>
                    <w:t>Мазмұны</w:t>
                  </w:r>
                </w:p>
              </w:tc>
              <w:tc>
                <w:tcPr>
                  <w:tcW w:w="2268" w:type="dxa"/>
                </w:tcPr>
                <w:p w:rsidR="00C26C8A" w:rsidRPr="00986803" w:rsidRDefault="00C26C8A" w:rsidP="00986803">
                  <w:pPr>
                    <w:jc w:val="center"/>
                    <w:rPr>
                      <w:rFonts w:ascii="Times New Roman" w:hAnsi="Times New Roman" w:cs="Times New Roman"/>
                      <w:b/>
                      <w:sz w:val="24"/>
                      <w:szCs w:val="24"/>
                      <w:lang w:val="kk-KZ"/>
                    </w:rPr>
                  </w:pPr>
                  <w:r w:rsidRPr="00986803">
                    <w:rPr>
                      <w:rFonts w:ascii="Times New Roman" w:hAnsi="Times New Roman" w:cs="Times New Roman"/>
                      <w:b/>
                      <w:sz w:val="24"/>
                      <w:szCs w:val="24"/>
                      <w:lang w:val="kk-KZ"/>
                    </w:rPr>
                    <w:t xml:space="preserve">Негіздеме </w:t>
                  </w:r>
                </w:p>
              </w:tc>
              <w:tc>
                <w:tcPr>
                  <w:tcW w:w="2625" w:type="dxa"/>
                </w:tcPr>
                <w:p w:rsidR="00C26C8A" w:rsidRPr="00986803" w:rsidRDefault="00C26C8A" w:rsidP="00986803">
                  <w:pPr>
                    <w:rPr>
                      <w:rFonts w:ascii="Times New Roman" w:hAnsi="Times New Roman" w:cs="Times New Roman"/>
                      <w:b/>
                      <w:sz w:val="24"/>
                      <w:szCs w:val="24"/>
                      <w:lang w:val="kk-KZ"/>
                    </w:rPr>
                  </w:pPr>
                  <w:r w:rsidRPr="00986803">
                    <w:rPr>
                      <w:rFonts w:ascii="Times New Roman" w:hAnsi="Times New Roman" w:cs="Times New Roman"/>
                      <w:b/>
                      <w:sz w:val="24"/>
                      <w:szCs w:val="24"/>
                      <w:lang w:val="kk-KZ"/>
                    </w:rPr>
                    <w:t>Жауаптылар</w:t>
                  </w:r>
                </w:p>
              </w:tc>
              <w:tc>
                <w:tcPr>
                  <w:tcW w:w="5477" w:type="dxa"/>
                  <w:gridSpan w:val="2"/>
                </w:tcPr>
                <w:p w:rsidR="00C26C8A" w:rsidRPr="00986803" w:rsidRDefault="00C26C8A" w:rsidP="00672FB8">
                  <w:pPr>
                    <w:rPr>
                      <w:rFonts w:ascii="Times New Roman" w:hAnsi="Times New Roman" w:cs="Times New Roman"/>
                      <w:b/>
                      <w:sz w:val="24"/>
                      <w:szCs w:val="24"/>
                      <w:lang w:val="kk-KZ"/>
                    </w:rPr>
                  </w:pPr>
                  <w:r>
                    <w:rPr>
                      <w:rFonts w:ascii="Times New Roman" w:hAnsi="Times New Roman" w:cs="Times New Roman"/>
                      <w:b/>
                      <w:sz w:val="24"/>
                      <w:szCs w:val="24"/>
                      <w:lang w:val="kk-KZ"/>
                    </w:rPr>
                    <w:t>Мерзімі</w:t>
                  </w:r>
                </w:p>
              </w:tc>
            </w:tr>
            <w:tr w:rsidR="00C26C8A" w:rsidRPr="00986803" w:rsidTr="00672FB8">
              <w:trPr>
                <w:gridAfter w:val="1"/>
                <w:wAfter w:w="3992" w:type="dxa"/>
                <w:trHeight w:val="1012"/>
              </w:trPr>
              <w:tc>
                <w:tcPr>
                  <w:tcW w:w="534" w:type="dxa"/>
                </w:tcPr>
                <w:p w:rsidR="00C26C8A" w:rsidRPr="00986803" w:rsidRDefault="00C26C8A" w:rsidP="00986803">
                  <w:pPr>
                    <w:jc w:val="center"/>
                    <w:rPr>
                      <w:rFonts w:ascii="Times New Roman" w:hAnsi="Times New Roman" w:cs="Times New Roman"/>
                      <w:b/>
                      <w:sz w:val="24"/>
                      <w:szCs w:val="24"/>
                      <w:lang w:val="kk-KZ"/>
                    </w:rPr>
                  </w:pPr>
                  <w:r w:rsidRPr="00986803">
                    <w:rPr>
                      <w:rFonts w:ascii="Times New Roman" w:hAnsi="Times New Roman" w:cs="Times New Roman"/>
                      <w:b/>
                      <w:sz w:val="24"/>
                      <w:szCs w:val="24"/>
                      <w:lang w:val="kk-KZ"/>
                    </w:rPr>
                    <w:t>1</w:t>
                  </w:r>
                </w:p>
              </w:tc>
              <w:tc>
                <w:tcPr>
                  <w:tcW w:w="3856" w:type="dxa"/>
                </w:tcPr>
                <w:p w:rsidR="00C26C8A" w:rsidRPr="00986803" w:rsidRDefault="00C26C8A" w:rsidP="00986803">
                  <w:pPr>
                    <w:jc w:val="center"/>
                    <w:rPr>
                      <w:rFonts w:ascii="Times New Roman" w:hAnsi="Times New Roman" w:cs="Times New Roman"/>
                      <w:iCs/>
                      <w:sz w:val="24"/>
                      <w:szCs w:val="24"/>
                      <w:lang w:val="kk-KZ"/>
                    </w:rPr>
                  </w:pPr>
                  <w:r w:rsidRPr="00986803">
                    <w:rPr>
                      <w:rFonts w:ascii="Times New Roman" w:hAnsi="Times New Roman" w:cs="Times New Roman"/>
                      <w:iCs/>
                      <w:sz w:val="24"/>
                      <w:szCs w:val="24"/>
                      <w:lang w:val="kk-KZ"/>
                    </w:rPr>
                    <w:t>Талдау: «Жазғы сауықтыру-шынықтыру шараларының қорытындысы»</w:t>
                  </w:r>
                </w:p>
              </w:tc>
              <w:tc>
                <w:tcPr>
                  <w:tcW w:w="2268" w:type="dxa"/>
                </w:tcPr>
                <w:p w:rsidR="00C26C8A" w:rsidRPr="00986803" w:rsidRDefault="00C26C8A" w:rsidP="00986803">
                  <w:pPr>
                    <w:jc w:val="center"/>
                    <w:rPr>
                      <w:rFonts w:ascii="Times New Roman" w:hAnsi="Times New Roman" w:cs="Times New Roman"/>
                      <w:sz w:val="24"/>
                      <w:szCs w:val="24"/>
                      <w:lang w:val="kk-KZ"/>
                    </w:rPr>
                  </w:pPr>
                  <w:r w:rsidRPr="00986803">
                    <w:rPr>
                      <w:rFonts w:ascii="Times New Roman" w:hAnsi="Times New Roman" w:cs="Times New Roman"/>
                      <w:sz w:val="24"/>
                      <w:szCs w:val="24"/>
                      <w:lang w:val="kk-KZ"/>
                    </w:rPr>
                    <w:t>Есеп беру</w:t>
                  </w:r>
                </w:p>
              </w:tc>
              <w:tc>
                <w:tcPr>
                  <w:tcW w:w="2625" w:type="dxa"/>
                </w:tcPr>
                <w:p w:rsidR="00C26C8A" w:rsidRPr="00986803" w:rsidRDefault="00C26C8A" w:rsidP="00986803">
                  <w:pPr>
                    <w:pStyle w:val="afd"/>
                    <w:ind w:right="4025"/>
                    <w:rPr>
                      <w:rFonts w:ascii="Times New Roman" w:hAnsi="Times New Roman" w:cs="Times New Roman"/>
                      <w:sz w:val="24"/>
                      <w:szCs w:val="24"/>
                      <w:lang w:val="kk-KZ"/>
                    </w:rPr>
                  </w:pPr>
                </w:p>
              </w:tc>
              <w:tc>
                <w:tcPr>
                  <w:tcW w:w="1485" w:type="dxa"/>
                </w:tcPr>
                <w:p w:rsidR="00C26C8A" w:rsidRPr="00986803" w:rsidRDefault="00C26C8A" w:rsidP="00986803">
                  <w:pPr>
                    <w:pStyle w:val="afd"/>
                    <w:ind w:right="4025"/>
                    <w:rPr>
                      <w:rFonts w:ascii="Times New Roman" w:hAnsi="Times New Roman" w:cs="Times New Roman"/>
                      <w:sz w:val="24"/>
                      <w:szCs w:val="24"/>
                      <w:lang w:val="kk-KZ"/>
                    </w:rPr>
                  </w:pPr>
                </w:p>
              </w:tc>
            </w:tr>
            <w:tr w:rsidR="00C26C8A" w:rsidRPr="00986803" w:rsidTr="00672FB8">
              <w:trPr>
                <w:trHeight w:val="812"/>
              </w:trPr>
              <w:tc>
                <w:tcPr>
                  <w:tcW w:w="534" w:type="dxa"/>
                </w:tcPr>
                <w:p w:rsidR="00C26C8A" w:rsidRPr="00986803" w:rsidRDefault="00C26C8A" w:rsidP="00986803">
                  <w:pPr>
                    <w:jc w:val="center"/>
                    <w:rPr>
                      <w:rFonts w:ascii="Times New Roman" w:hAnsi="Times New Roman" w:cs="Times New Roman"/>
                      <w:b/>
                      <w:sz w:val="24"/>
                      <w:szCs w:val="24"/>
                      <w:lang w:val="kk-KZ"/>
                    </w:rPr>
                  </w:pPr>
                  <w:r w:rsidRPr="00986803">
                    <w:rPr>
                      <w:rFonts w:ascii="Times New Roman" w:hAnsi="Times New Roman" w:cs="Times New Roman"/>
                      <w:b/>
                      <w:sz w:val="24"/>
                      <w:szCs w:val="24"/>
                      <w:lang w:val="kk-KZ"/>
                    </w:rPr>
                    <w:t>2</w:t>
                  </w:r>
                </w:p>
              </w:tc>
              <w:tc>
                <w:tcPr>
                  <w:tcW w:w="3856" w:type="dxa"/>
                </w:tcPr>
                <w:p w:rsidR="00C26C8A" w:rsidRPr="00986803" w:rsidRDefault="00C26C8A" w:rsidP="00986803">
                  <w:pPr>
                    <w:jc w:val="center"/>
                    <w:rPr>
                      <w:rFonts w:ascii="Times New Roman" w:hAnsi="Times New Roman" w:cs="Times New Roman"/>
                      <w:iCs/>
                      <w:sz w:val="24"/>
                      <w:szCs w:val="24"/>
                      <w:lang w:val="kk-KZ"/>
                    </w:rPr>
                  </w:pPr>
                  <w:r w:rsidRPr="00986803">
                    <w:rPr>
                      <w:rFonts w:ascii="Times New Roman" w:hAnsi="Times New Roman" w:cs="Times New Roman"/>
                      <w:iCs/>
                      <w:sz w:val="24"/>
                      <w:szCs w:val="24"/>
                      <w:lang w:val="kk-KZ"/>
                    </w:rPr>
                    <w:t>Нормативтік құжаттармен таныстыру (Әдістемелік хат; стандарт пен бағдарлама)</w:t>
                  </w:r>
                </w:p>
              </w:tc>
              <w:tc>
                <w:tcPr>
                  <w:tcW w:w="2268" w:type="dxa"/>
                </w:tcPr>
                <w:p w:rsidR="00C26C8A" w:rsidRPr="00986803" w:rsidRDefault="00C26C8A" w:rsidP="00986803">
                  <w:pPr>
                    <w:jc w:val="center"/>
                    <w:rPr>
                      <w:rFonts w:ascii="Times New Roman" w:hAnsi="Times New Roman" w:cs="Times New Roman"/>
                      <w:sz w:val="24"/>
                      <w:szCs w:val="24"/>
                      <w:lang w:val="kk-KZ"/>
                    </w:rPr>
                  </w:pPr>
                  <w:r w:rsidRPr="00986803">
                    <w:rPr>
                      <w:rFonts w:ascii="Times New Roman" w:hAnsi="Times New Roman" w:cs="Times New Roman"/>
                      <w:sz w:val="24"/>
                      <w:szCs w:val="24"/>
                      <w:lang w:val="kk-KZ"/>
                    </w:rPr>
                    <w:t>Нормативтік құжаттар</w:t>
                  </w:r>
                </w:p>
              </w:tc>
              <w:tc>
                <w:tcPr>
                  <w:tcW w:w="2625" w:type="dxa"/>
                </w:tcPr>
                <w:p w:rsidR="00C26C8A" w:rsidRPr="00986803" w:rsidRDefault="00C26C8A" w:rsidP="00986803">
                  <w:pPr>
                    <w:pStyle w:val="afd"/>
                    <w:rPr>
                      <w:rFonts w:ascii="Times New Roman" w:hAnsi="Times New Roman" w:cs="Times New Roman"/>
                      <w:sz w:val="24"/>
                      <w:szCs w:val="24"/>
                      <w:lang w:val="kk-KZ"/>
                    </w:rPr>
                  </w:pPr>
                  <w:r w:rsidRPr="00986803">
                    <w:rPr>
                      <w:rFonts w:ascii="Times New Roman" w:hAnsi="Times New Roman" w:cs="Times New Roman"/>
                      <w:sz w:val="24"/>
                      <w:szCs w:val="24"/>
                      <w:lang w:val="kk-KZ"/>
                    </w:rPr>
                    <w:t>Әдіскер</w:t>
                  </w:r>
                </w:p>
                <w:p w:rsidR="00C26C8A" w:rsidRPr="00986803" w:rsidRDefault="00C26C8A" w:rsidP="00986803">
                  <w:pPr>
                    <w:pStyle w:val="afd"/>
                    <w:rPr>
                      <w:rFonts w:ascii="Times New Roman" w:hAnsi="Times New Roman" w:cs="Times New Roman"/>
                      <w:sz w:val="24"/>
                      <w:szCs w:val="24"/>
                      <w:lang w:val="kk-KZ"/>
                    </w:rPr>
                  </w:pPr>
                </w:p>
              </w:tc>
              <w:tc>
                <w:tcPr>
                  <w:tcW w:w="5477" w:type="dxa"/>
                  <w:gridSpan w:val="2"/>
                  <w:vMerge w:val="restart"/>
                </w:tcPr>
                <w:p w:rsidR="00C26C8A" w:rsidRDefault="00C26C8A">
                  <w:pPr>
                    <w:rPr>
                      <w:rFonts w:ascii="Times New Roman" w:hAnsi="Times New Roman" w:cs="Times New Roman"/>
                      <w:sz w:val="24"/>
                      <w:szCs w:val="24"/>
                      <w:lang w:val="kk-KZ"/>
                    </w:rPr>
                  </w:pPr>
                </w:p>
                <w:p w:rsidR="00C26C8A" w:rsidRDefault="00C26C8A">
                  <w:pPr>
                    <w:rPr>
                      <w:rFonts w:ascii="Times New Roman" w:hAnsi="Times New Roman" w:cs="Times New Roman"/>
                      <w:sz w:val="24"/>
                      <w:szCs w:val="24"/>
                      <w:lang w:val="kk-KZ"/>
                    </w:rPr>
                  </w:pPr>
                </w:p>
                <w:p w:rsidR="00C26C8A" w:rsidRDefault="00C26C8A">
                  <w:pPr>
                    <w:rPr>
                      <w:rFonts w:ascii="Times New Roman" w:hAnsi="Times New Roman" w:cs="Times New Roman"/>
                      <w:sz w:val="24"/>
                      <w:szCs w:val="24"/>
                      <w:lang w:val="kk-KZ"/>
                    </w:rPr>
                  </w:pPr>
                </w:p>
                <w:p w:rsidR="00C26C8A" w:rsidRDefault="00C26C8A">
                  <w:pPr>
                    <w:rPr>
                      <w:rFonts w:ascii="Times New Roman" w:hAnsi="Times New Roman" w:cs="Times New Roman"/>
                      <w:sz w:val="24"/>
                      <w:szCs w:val="24"/>
                      <w:lang w:val="kk-KZ"/>
                    </w:rPr>
                  </w:pPr>
                </w:p>
                <w:p w:rsidR="00C26C8A" w:rsidRDefault="00C26C8A">
                  <w:pPr>
                    <w:rPr>
                      <w:rFonts w:ascii="Times New Roman" w:hAnsi="Times New Roman" w:cs="Times New Roman"/>
                      <w:sz w:val="24"/>
                      <w:szCs w:val="24"/>
                      <w:lang w:val="kk-KZ"/>
                    </w:rPr>
                  </w:pPr>
                  <w:r>
                    <w:rPr>
                      <w:rFonts w:ascii="Times New Roman" w:hAnsi="Times New Roman" w:cs="Times New Roman"/>
                      <w:sz w:val="24"/>
                      <w:szCs w:val="24"/>
                      <w:lang w:val="kk-KZ"/>
                    </w:rPr>
                    <w:t>29 тамыз</w:t>
                  </w:r>
                </w:p>
                <w:p w:rsidR="00C26C8A" w:rsidRDefault="00C26C8A">
                  <w:pPr>
                    <w:rPr>
                      <w:rFonts w:ascii="Times New Roman" w:hAnsi="Times New Roman" w:cs="Times New Roman"/>
                      <w:sz w:val="24"/>
                      <w:szCs w:val="24"/>
                      <w:lang w:val="kk-KZ"/>
                    </w:rPr>
                  </w:pPr>
                </w:p>
                <w:p w:rsidR="00C26C8A" w:rsidRDefault="00C26C8A">
                  <w:pPr>
                    <w:rPr>
                      <w:rFonts w:ascii="Times New Roman" w:hAnsi="Times New Roman" w:cs="Times New Roman"/>
                      <w:sz w:val="24"/>
                      <w:szCs w:val="24"/>
                      <w:lang w:val="kk-KZ"/>
                    </w:rPr>
                  </w:pPr>
                </w:p>
                <w:p w:rsidR="00C26C8A" w:rsidRDefault="00C26C8A">
                  <w:pPr>
                    <w:rPr>
                      <w:rFonts w:ascii="Times New Roman" w:hAnsi="Times New Roman" w:cs="Times New Roman"/>
                      <w:sz w:val="24"/>
                      <w:szCs w:val="24"/>
                      <w:lang w:val="kk-KZ"/>
                    </w:rPr>
                  </w:pPr>
                </w:p>
                <w:p w:rsidR="00C26C8A" w:rsidRPr="00986803" w:rsidRDefault="00C26C8A" w:rsidP="00672FB8">
                  <w:pPr>
                    <w:spacing w:after="0"/>
                    <w:rPr>
                      <w:rFonts w:ascii="Times New Roman" w:hAnsi="Times New Roman" w:cs="Times New Roman"/>
                      <w:sz w:val="24"/>
                      <w:szCs w:val="24"/>
                      <w:lang w:val="kk-KZ"/>
                    </w:rPr>
                  </w:pPr>
                </w:p>
              </w:tc>
            </w:tr>
            <w:tr w:rsidR="00C26C8A" w:rsidRPr="00986803" w:rsidTr="00672FB8">
              <w:trPr>
                <w:trHeight w:val="1265"/>
              </w:trPr>
              <w:tc>
                <w:tcPr>
                  <w:tcW w:w="534"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jc w:val="center"/>
                    <w:rPr>
                      <w:rFonts w:ascii="Times New Roman" w:hAnsi="Times New Roman" w:cs="Times New Roman"/>
                      <w:b/>
                      <w:sz w:val="24"/>
                      <w:szCs w:val="24"/>
                      <w:lang w:val="kk-KZ"/>
                    </w:rPr>
                  </w:pPr>
                  <w:r w:rsidRPr="00986803">
                    <w:rPr>
                      <w:rFonts w:ascii="Times New Roman" w:hAnsi="Times New Roman" w:cs="Times New Roman"/>
                      <w:b/>
                      <w:sz w:val="24"/>
                      <w:szCs w:val="24"/>
                      <w:lang w:val="kk-KZ"/>
                    </w:rPr>
                    <w:t>3</w:t>
                  </w:r>
                </w:p>
              </w:tc>
              <w:tc>
                <w:tcPr>
                  <w:tcW w:w="3856"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rPr>
                      <w:rFonts w:ascii="Times New Roman" w:hAnsi="Times New Roman" w:cs="Times New Roman"/>
                      <w:iCs/>
                      <w:sz w:val="24"/>
                      <w:szCs w:val="24"/>
                      <w:lang w:val="kk-KZ"/>
                    </w:rPr>
                  </w:pPr>
                  <w:r w:rsidRPr="00986803">
                    <w:rPr>
                      <w:rFonts w:ascii="Times New Roman" w:hAnsi="Times New Roman" w:cs="Times New Roman"/>
                      <w:iCs/>
                      <w:sz w:val="24"/>
                      <w:szCs w:val="24"/>
                      <w:lang w:val="kk-KZ"/>
                    </w:rPr>
                    <w:t>«Балабақшаның жаңа 202_-202_ оқу жылына дайындығы  және балабақша жұмысының жылдық жоспарын талқылау және бекіту»</w:t>
                  </w:r>
                </w:p>
                <w:p w:rsidR="00C26C8A" w:rsidRPr="00986803" w:rsidRDefault="00C26C8A" w:rsidP="00986803">
                  <w:pPr>
                    <w:rPr>
                      <w:rFonts w:ascii="Times New Roman" w:hAnsi="Times New Roman" w:cs="Times New Roman"/>
                      <w:sz w:val="24"/>
                      <w:szCs w:val="24"/>
                      <w:lang w:val="kk-KZ"/>
                    </w:rPr>
                  </w:pPr>
                  <w:r w:rsidRPr="00986803">
                    <w:rPr>
                      <w:rFonts w:ascii="Times New Roman" w:hAnsi="Times New Roman" w:cs="Times New Roman"/>
                      <w:sz w:val="24"/>
                      <w:szCs w:val="24"/>
                      <w:lang w:val="kk-KZ"/>
                    </w:rPr>
                    <w:t>1) 202</w:t>
                  </w:r>
                  <w:r>
                    <w:rPr>
                      <w:rFonts w:ascii="Times New Roman" w:hAnsi="Times New Roman" w:cs="Times New Roman"/>
                      <w:sz w:val="24"/>
                      <w:szCs w:val="24"/>
                      <w:lang w:val="kk-KZ"/>
                    </w:rPr>
                    <w:t>4</w:t>
                  </w:r>
                  <w:r w:rsidRPr="00986803">
                    <w:rPr>
                      <w:rFonts w:ascii="Times New Roman" w:hAnsi="Times New Roman" w:cs="Times New Roman"/>
                      <w:sz w:val="24"/>
                      <w:szCs w:val="24"/>
                      <w:lang w:val="kk-KZ"/>
                    </w:rPr>
                    <w:t>-202</w:t>
                  </w:r>
                  <w:r>
                    <w:rPr>
                      <w:rFonts w:ascii="Times New Roman" w:hAnsi="Times New Roman" w:cs="Times New Roman"/>
                      <w:sz w:val="24"/>
                      <w:szCs w:val="24"/>
                      <w:lang w:val="kk-KZ"/>
                    </w:rPr>
                    <w:t>5</w:t>
                  </w:r>
                  <w:r w:rsidRPr="00986803">
                    <w:rPr>
                      <w:rFonts w:ascii="Times New Roman" w:hAnsi="Times New Roman" w:cs="Times New Roman"/>
                      <w:sz w:val="24"/>
                      <w:szCs w:val="24"/>
                      <w:lang w:val="kk-KZ"/>
                    </w:rPr>
                    <w:t xml:space="preserve"> оқу жылындағы міндеттерімен таныстыру.</w:t>
                  </w:r>
                </w:p>
                <w:p w:rsidR="00C26C8A" w:rsidRPr="00986803" w:rsidRDefault="00C26C8A" w:rsidP="00986803">
                  <w:pPr>
                    <w:rPr>
                      <w:rFonts w:ascii="Times New Roman" w:hAnsi="Times New Roman" w:cs="Times New Roman"/>
                      <w:sz w:val="24"/>
                      <w:szCs w:val="24"/>
                      <w:lang w:val="kk-KZ"/>
                    </w:rPr>
                  </w:pPr>
                  <w:r w:rsidRPr="00986803">
                    <w:rPr>
                      <w:rFonts w:ascii="Times New Roman" w:hAnsi="Times New Roman" w:cs="Times New Roman"/>
                      <w:sz w:val="24"/>
                      <w:szCs w:val="24"/>
                      <w:lang w:val="kk-KZ"/>
                    </w:rPr>
                    <w:t>2) Педагогтардың перспективалық жоспарларын,  ұйымдастырылған оқу қызметінің кестесін, күн тәртібін бекіту</w:t>
                  </w:r>
                </w:p>
                <w:p w:rsidR="00C26C8A" w:rsidRPr="00986803" w:rsidRDefault="00C26C8A" w:rsidP="00986803">
                  <w:pPr>
                    <w:rPr>
                      <w:rFonts w:ascii="Times New Roman" w:hAnsi="Times New Roman" w:cs="Times New Roman"/>
                      <w:iCs/>
                      <w:sz w:val="24"/>
                      <w:szCs w:val="24"/>
                      <w:lang w:val="kk-KZ"/>
                    </w:rPr>
                  </w:pPr>
                  <w:r w:rsidRPr="00986803">
                    <w:rPr>
                      <w:rFonts w:ascii="Times New Roman" w:hAnsi="Times New Roman" w:cs="Times New Roman"/>
                      <w:sz w:val="24"/>
                      <w:szCs w:val="24"/>
                      <w:lang w:val="kk-KZ"/>
                    </w:rPr>
                    <w:t xml:space="preserve">3) Вариативтік компонент бойынша пәндерді таңдау, </w:t>
                  </w:r>
                  <w:r w:rsidRPr="00986803">
                    <w:rPr>
                      <w:rFonts w:ascii="Times New Roman" w:hAnsi="Times New Roman" w:cs="Times New Roman"/>
                      <w:sz w:val="24"/>
                      <w:szCs w:val="24"/>
                      <w:lang w:val="kk-KZ"/>
                    </w:rPr>
                    <w:lastRenderedPageBreak/>
                    <w:t>мазмұнымен таныстыру және бекіту</w:t>
                  </w:r>
                </w:p>
              </w:tc>
              <w:tc>
                <w:tcPr>
                  <w:tcW w:w="2268"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jc w:val="center"/>
                    <w:rPr>
                      <w:rFonts w:ascii="Times New Roman" w:hAnsi="Times New Roman" w:cs="Times New Roman"/>
                      <w:sz w:val="24"/>
                      <w:szCs w:val="24"/>
                      <w:lang w:val="kk-KZ"/>
                    </w:rPr>
                  </w:pPr>
                </w:p>
                <w:p w:rsidR="00C26C8A" w:rsidRPr="00986803" w:rsidRDefault="00C26C8A" w:rsidP="00986803">
                  <w:pPr>
                    <w:jc w:val="center"/>
                    <w:rPr>
                      <w:rFonts w:ascii="Times New Roman" w:hAnsi="Times New Roman" w:cs="Times New Roman"/>
                      <w:sz w:val="24"/>
                      <w:szCs w:val="24"/>
                      <w:lang w:val="kk-KZ"/>
                    </w:rPr>
                  </w:pPr>
                  <w:r w:rsidRPr="00986803">
                    <w:rPr>
                      <w:rFonts w:ascii="Times New Roman" w:hAnsi="Times New Roman" w:cs="Times New Roman"/>
                      <w:sz w:val="24"/>
                      <w:szCs w:val="24"/>
                      <w:lang w:val="kk-KZ"/>
                    </w:rPr>
                    <w:t>Жылдық жоспар</w:t>
                  </w:r>
                </w:p>
                <w:p w:rsidR="00C26C8A" w:rsidRPr="00986803" w:rsidRDefault="00C26C8A" w:rsidP="00986803">
                  <w:pPr>
                    <w:jc w:val="center"/>
                    <w:rPr>
                      <w:rFonts w:ascii="Times New Roman" w:hAnsi="Times New Roman" w:cs="Times New Roman"/>
                      <w:sz w:val="24"/>
                      <w:szCs w:val="24"/>
                      <w:lang w:val="kk-KZ"/>
                    </w:rPr>
                  </w:pPr>
                </w:p>
                <w:p w:rsidR="00C26C8A" w:rsidRPr="00986803" w:rsidRDefault="00C26C8A" w:rsidP="00986803">
                  <w:pPr>
                    <w:jc w:val="center"/>
                    <w:rPr>
                      <w:rFonts w:ascii="Times New Roman" w:hAnsi="Times New Roman" w:cs="Times New Roman"/>
                      <w:sz w:val="24"/>
                      <w:szCs w:val="24"/>
                      <w:lang w:val="kk-KZ"/>
                    </w:rPr>
                  </w:pPr>
                </w:p>
                <w:p w:rsidR="00C26C8A" w:rsidRPr="00986803" w:rsidRDefault="00C26C8A" w:rsidP="00986803">
                  <w:pPr>
                    <w:jc w:val="center"/>
                    <w:rPr>
                      <w:rFonts w:ascii="Times New Roman" w:hAnsi="Times New Roman" w:cs="Times New Roman"/>
                      <w:sz w:val="24"/>
                      <w:szCs w:val="24"/>
                      <w:lang w:val="kk-KZ"/>
                    </w:rPr>
                  </w:pPr>
                  <w:r w:rsidRPr="00986803">
                    <w:rPr>
                      <w:rFonts w:ascii="Times New Roman" w:hAnsi="Times New Roman" w:cs="Times New Roman"/>
                      <w:sz w:val="24"/>
                      <w:szCs w:val="24"/>
                      <w:lang w:val="kk-KZ"/>
                    </w:rPr>
                    <w:t>перспективалық жоспарлар,  ҰОҚ кестесі, күн тәртібі</w:t>
                  </w:r>
                </w:p>
                <w:p w:rsidR="00C26C8A" w:rsidRPr="00986803" w:rsidRDefault="00C26C8A" w:rsidP="00986803">
                  <w:pPr>
                    <w:jc w:val="center"/>
                    <w:rPr>
                      <w:rFonts w:ascii="Times New Roman" w:hAnsi="Times New Roman" w:cs="Times New Roman"/>
                      <w:sz w:val="24"/>
                      <w:szCs w:val="24"/>
                      <w:lang w:val="kk-KZ"/>
                    </w:rPr>
                  </w:pPr>
                  <w:r w:rsidRPr="00986803">
                    <w:rPr>
                      <w:rFonts w:ascii="Times New Roman" w:hAnsi="Times New Roman" w:cs="Times New Roman"/>
                      <w:sz w:val="24"/>
                      <w:szCs w:val="24"/>
                      <w:lang w:val="kk-KZ"/>
                    </w:rPr>
                    <w:t xml:space="preserve">Вариативтік бағдарлама </w:t>
                  </w:r>
                </w:p>
              </w:tc>
              <w:tc>
                <w:tcPr>
                  <w:tcW w:w="2625" w:type="dxa"/>
                  <w:tcBorders>
                    <w:top w:val="single" w:sz="4" w:space="0" w:color="auto"/>
                    <w:left w:val="single" w:sz="4" w:space="0" w:color="auto"/>
                    <w:bottom w:val="single" w:sz="4" w:space="0" w:color="auto"/>
                  </w:tcBorders>
                </w:tcPr>
                <w:p w:rsidR="00C26C8A" w:rsidRPr="00986803" w:rsidRDefault="00C26C8A" w:rsidP="00986803">
                  <w:pPr>
                    <w:pStyle w:val="afd"/>
                    <w:rPr>
                      <w:rFonts w:ascii="Times New Roman" w:hAnsi="Times New Roman" w:cs="Times New Roman"/>
                      <w:sz w:val="24"/>
                      <w:szCs w:val="24"/>
                      <w:lang w:val="kk-KZ"/>
                    </w:rPr>
                  </w:pPr>
                </w:p>
                <w:p w:rsidR="00C26C8A" w:rsidRPr="00986803" w:rsidRDefault="00C26C8A" w:rsidP="00986803">
                  <w:pPr>
                    <w:pStyle w:val="afd"/>
                    <w:rPr>
                      <w:rFonts w:ascii="Times New Roman" w:hAnsi="Times New Roman" w:cs="Times New Roman"/>
                      <w:sz w:val="24"/>
                      <w:szCs w:val="24"/>
                      <w:lang w:val="kk-KZ"/>
                    </w:rPr>
                  </w:pPr>
                  <w:r w:rsidRPr="00986803">
                    <w:rPr>
                      <w:rFonts w:ascii="Times New Roman" w:hAnsi="Times New Roman" w:cs="Times New Roman"/>
                      <w:sz w:val="24"/>
                      <w:szCs w:val="24"/>
                      <w:lang w:val="kk-KZ"/>
                    </w:rPr>
                    <w:t>Әдіскер</w:t>
                  </w:r>
                </w:p>
                <w:p w:rsidR="00C26C8A" w:rsidRPr="00986803" w:rsidRDefault="00C26C8A" w:rsidP="00986803">
                  <w:pPr>
                    <w:pStyle w:val="afd"/>
                    <w:rPr>
                      <w:rFonts w:ascii="Times New Roman" w:hAnsi="Times New Roman" w:cs="Times New Roman"/>
                      <w:sz w:val="24"/>
                      <w:szCs w:val="24"/>
                      <w:lang w:val="kk-KZ"/>
                    </w:rPr>
                  </w:pPr>
                </w:p>
              </w:tc>
              <w:tc>
                <w:tcPr>
                  <w:tcW w:w="5477" w:type="dxa"/>
                  <w:gridSpan w:val="2"/>
                  <w:vMerge/>
                </w:tcPr>
                <w:p w:rsidR="00C26C8A" w:rsidRPr="00986803" w:rsidRDefault="00C26C8A" w:rsidP="00672FB8">
                  <w:pPr>
                    <w:spacing w:after="0"/>
                    <w:rPr>
                      <w:rFonts w:ascii="Times New Roman" w:hAnsi="Times New Roman" w:cs="Times New Roman"/>
                      <w:sz w:val="24"/>
                      <w:szCs w:val="24"/>
                      <w:lang w:val="kk-KZ"/>
                    </w:rPr>
                  </w:pPr>
                </w:p>
              </w:tc>
            </w:tr>
            <w:tr w:rsidR="00C26C8A" w:rsidRPr="00B611E7" w:rsidTr="00672FB8">
              <w:trPr>
                <w:trHeight w:val="811"/>
              </w:trPr>
              <w:tc>
                <w:tcPr>
                  <w:tcW w:w="534" w:type="dxa"/>
                  <w:tcBorders>
                    <w:top w:val="single" w:sz="4" w:space="0" w:color="auto"/>
                    <w:left w:val="single" w:sz="4" w:space="0" w:color="auto"/>
                    <w:bottom w:val="single" w:sz="4" w:space="0" w:color="auto"/>
                    <w:right w:val="single" w:sz="4" w:space="0" w:color="auto"/>
                  </w:tcBorders>
                </w:tcPr>
                <w:p w:rsidR="00C26C8A" w:rsidRPr="00A105FE" w:rsidRDefault="00C26C8A" w:rsidP="00986803">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4</w:t>
                  </w:r>
                </w:p>
              </w:tc>
              <w:tc>
                <w:tcPr>
                  <w:tcW w:w="3856"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spacing w:after="0"/>
                    <w:rPr>
                      <w:rFonts w:ascii="Times New Roman" w:hAnsi="Times New Roman" w:cs="Times New Roman"/>
                      <w:sz w:val="24"/>
                      <w:szCs w:val="24"/>
                      <w:lang w:val="kk-KZ"/>
                    </w:rPr>
                  </w:pPr>
                  <w:r w:rsidRPr="00986803">
                    <w:rPr>
                      <w:rFonts w:ascii="Times New Roman" w:hAnsi="Times New Roman" w:cs="Times New Roman"/>
                      <w:sz w:val="24"/>
                      <w:szCs w:val="24"/>
                      <w:lang w:val="kk-KZ"/>
                    </w:rPr>
                    <w:t>Аттестаттау комиссиясының құрамын бекіту</w:t>
                  </w:r>
                </w:p>
                <w:p w:rsidR="00C26C8A" w:rsidRPr="00986803" w:rsidRDefault="00C26C8A" w:rsidP="00986803">
                  <w:pPr>
                    <w:spacing w:after="0"/>
                    <w:rPr>
                      <w:rFonts w:ascii="Times New Roman" w:hAnsi="Times New Roman" w:cs="Times New Roman"/>
                      <w:sz w:val="24"/>
                      <w:szCs w:val="24"/>
                      <w:lang w:val="kk-KZ"/>
                    </w:rPr>
                  </w:pPr>
                  <w:r w:rsidRPr="00986803">
                    <w:rPr>
                      <w:rFonts w:ascii="Times New Roman" w:hAnsi="Times New Roman" w:cs="Times New Roman"/>
                      <w:sz w:val="24"/>
                      <w:szCs w:val="24"/>
                      <w:lang w:val="kk-KZ"/>
                    </w:rPr>
                    <w:t>Аттестаттау комиссиясының жұмыс жоспарын бекіту.</w:t>
                  </w:r>
                </w:p>
              </w:tc>
              <w:tc>
                <w:tcPr>
                  <w:tcW w:w="2268"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spacing w:after="0"/>
                    <w:jc w:val="center"/>
                    <w:rPr>
                      <w:rFonts w:ascii="Times New Roman" w:hAnsi="Times New Roman" w:cs="Times New Roman"/>
                      <w:sz w:val="24"/>
                      <w:szCs w:val="24"/>
                      <w:lang w:val="kk-KZ"/>
                    </w:rPr>
                  </w:pPr>
                  <w:r w:rsidRPr="00986803">
                    <w:rPr>
                      <w:rFonts w:ascii="Times New Roman" w:hAnsi="Times New Roman" w:cs="Times New Roman"/>
                      <w:sz w:val="24"/>
                      <w:szCs w:val="24"/>
                      <w:lang w:val="kk-KZ"/>
                    </w:rPr>
                    <w:t>Педагогтарды аттестаттау ережесі</w:t>
                  </w:r>
                </w:p>
              </w:tc>
              <w:tc>
                <w:tcPr>
                  <w:tcW w:w="2625" w:type="dxa"/>
                  <w:tcBorders>
                    <w:top w:val="single" w:sz="4" w:space="0" w:color="auto"/>
                    <w:left w:val="single" w:sz="4" w:space="0" w:color="auto"/>
                    <w:bottom w:val="single" w:sz="4" w:space="0" w:color="auto"/>
                  </w:tcBorders>
                </w:tcPr>
                <w:p w:rsidR="00C26C8A" w:rsidRPr="00986803" w:rsidRDefault="00C26C8A" w:rsidP="00986803">
                  <w:pPr>
                    <w:pStyle w:val="afd"/>
                    <w:rPr>
                      <w:rFonts w:ascii="Times New Roman" w:hAnsi="Times New Roman" w:cs="Times New Roman"/>
                      <w:sz w:val="24"/>
                      <w:szCs w:val="24"/>
                      <w:lang w:val="kk-KZ"/>
                    </w:rPr>
                  </w:pPr>
                  <w:r w:rsidRPr="00986803">
                    <w:rPr>
                      <w:rFonts w:ascii="Times New Roman" w:hAnsi="Times New Roman" w:cs="Times New Roman"/>
                      <w:sz w:val="24"/>
                      <w:szCs w:val="24"/>
                      <w:lang w:val="kk-KZ"/>
                    </w:rPr>
                    <w:t xml:space="preserve">Меңгеруші </w:t>
                  </w:r>
                </w:p>
                <w:p w:rsidR="00C26C8A" w:rsidRPr="00986803" w:rsidRDefault="00C26C8A" w:rsidP="00986803">
                  <w:pPr>
                    <w:pStyle w:val="afd"/>
                    <w:rPr>
                      <w:rFonts w:ascii="Times New Roman" w:hAnsi="Times New Roman" w:cs="Times New Roman"/>
                      <w:sz w:val="24"/>
                      <w:szCs w:val="24"/>
                      <w:lang w:val="kk-KZ"/>
                    </w:rPr>
                  </w:pPr>
                  <w:r w:rsidRPr="00986803">
                    <w:rPr>
                      <w:rFonts w:ascii="Times New Roman" w:hAnsi="Times New Roman" w:cs="Times New Roman"/>
                      <w:sz w:val="24"/>
                      <w:szCs w:val="24"/>
                      <w:lang w:val="kk-KZ"/>
                    </w:rPr>
                    <w:t>Әдіскер</w:t>
                  </w:r>
                </w:p>
                <w:p w:rsidR="00C26C8A" w:rsidRPr="00986803" w:rsidRDefault="00C26C8A" w:rsidP="00986803">
                  <w:pPr>
                    <w:spacing w:after="0" w:line="240" w:lineRule="auto"/>
                    <w:jc w:val="center"/>
                    <w:rPr>
                      <w:rFonts w:ascii="Times New Roman" w:hAnsi="Times New Roman" w:cs="Times New Roman"/>
                      <w:sz w:val="24"/>
                      <w:szCs w:val="24"/>
                      <w:lang w:val="kk-KZ"/>
                    </w:rPr>
                  </w:pPr>
                </w:p>
              </w:tc>
              <w:tc>
                <w:tcPr>
                  <w:tcW w:w="5477" w:type="dxa"/>
                  <w:gridSpan w:val="2"/>
                  <w:vMerge/>
                </w:tcPr>
                <w:p w:rsidR="00C26C8A" w:rsidRPr="00986803" w:rsidRDefault="00C26C8A" w:rsidP="00672FB8">
                  <w:pPr>
                    <w:spacing w:after="0"/>
                    <w:rPr>
                      <w:rFonts w:ascii="Times New Roman" w:hAnsi="Times New Roman" w:cs="Times New Roman"/>
                      <w:sz w:val="24"/>
                      <w:szCs w:val="24"/>
                      <w:lang w:val="kk-KZ"/>
                    </w:rPr>
                  </w:pPr>
                </w:p>
              </w:tc>
            </w:tr>
            <w:tr w:rsidR="00C26C8A" w:rsidRPr="0000767B" w:rsidTr="00672FB8">
              <w:tc>
                <w:tcPr>
                  <w:tcW w:w="534" w:type="dxa"/>
                  <w:tcBorders>
                    <w:top w:val="single" w:sz="4" w:space="0" w:color="auto"/>
                    <w:left w:val="single" w:sz="4" w:space="0" w:color="auto"/>
                    <w:bottom w:val="single" w:sz="4" w:space="0" w:color="auto"/>
                    <w:right w:val="single" w:sz="4" w:space="0" w:color="auto"/>
                  </w:tcBorders>
                </w:tcPr>
                <w:p w:rsidR="00C26C8A" w:rsidRPr="00A105FE" w:rsidRDefault="00C26C8A" w:rsidP="00986803">
                  <w:pPr>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p>
              </w:tc>
              <w:tc>
                <w:tcPr>
                  <w:tcW w:w="3856"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spacing w:after="0"/>
                    <w:rPr>
                      <w:rFonts w:ascii="Times New Roman" w:hAnsi="Times New Roman" w:cs="Times New Roman"/>
                      <w:sz w:val="24"/>
                      <w:szCs w:val="24"/>
                      <w:lang w:val="kk-KZ"/>
                    </w:rPr>
                  </w:pPr>
                  <w:r w:rsidRPr="00986803">
                    <w:rPr>
                      <w:rFonts w:ascii="Times New Roman" w:hAnsi="Times New Roman" w:cs="Times New Roman"/>
                      <w:sz w:val="24"/>
                      <w:szCs w:val="24"/>
                      <w:lang w:val="kk-KZ"/>
                    </w:rPr>
                    <w:t>Әртүрлі  мәселелер.</w:t>
                  </w:r>
                </w:p>
                <w:p w:rsidR="00C26C8A" w:rsidRPr="00986803" w:rsidRDefault="00C26C8A" w:rsidP="00986803">
                  <w:pPr>
                    <w:spacing w:after="0"/>
                    <w:rPr>
                      <w:rFonts w:ascii="Times New Roman" w:hAnsi="Times New Roman" w:cs="Times New Roman"/>
                      <w:sz w:val="24"/>
                      <w:szCs w:val="24"/>
                      <w:lang w:val="kk-KZ"/>
                    </w:rPr>
                  </w:pPr>
                  <w:r w:rsidRPr="00986803">
                    <w:rPr>
                      <w:rFonts w:ascii="Times New Roman" w:hAnsi="Times New Roman" w:cs="Times New Roman"/>
                      <w:sz w:val="24"/>
                      <w:szCs w:val="24"/>
                      <w:lang w:val="kk-KZ"/>
                    </w:rPr>
                    <w:t xml:space="preserve">1) Балабақшаішілік  шығармашылық топ  құру, құрамын бекіту  </w:t>
                  </w:r>
                </w:p>
                <w:p w:rsidR="00C26C8A" w:rsidRPr="00986803" w:rsidRDefault="00C26C8A" w:rsidP="00986803">
                  <w:pPr>
                    <w:spacing w:after="0"/>
                    <w:rPr>
                      <w:rFonts w:ascii="Times New Roman" w:hAnsi="Times New Roman" w:cs="Times New Roman"/>
                      <w:sz w:val="24"/>
                      <w:szCs w:val="24"/>
                      <w:lang w:val="kk-KZ"/>
                    </w:rPr>
                  </w:pPr>
                  <w:r w:rsidRPr="00986803">
                    <w:rPr>
                      <w:rFonts w:ascii="Times New Roman" w:hAnsi="Times New Roman" w:cs="Times New Roman"/>
                      <w:sz w:val="24"/>
                      <w:szCs w:val="24"/>
                      <w:lang w:val="kk-KZ"/>
                    </w:rPr>
                    <w:t>2) Педагог портфолиосы туралы ақпарат</w:t>
                  </w:r>
                </w:p>
                <w:p w:rsidR="00C26C8A" w:rsidRPr="00986803" w:rsidRDefault="00C26C8A" w:rsidP="00986803">
                  <w:pPr>
                    <w:spacing w:after="0"/>
                    <w:rPr>
                      <w:rFonts w:ascii="Times New Roman" w:hAnsi="Times New Roman" w:cs="Times New Roman"/>
                      <w:sz w:val="24"/>
                      <w:szCs w:val="24"/>
                      <w:lang w:val="kk-KZ"/>
                    </w:rPr>
                  </w:pPr>
                  <w:r w:rsidRPr="00986803">
                    <w:rPr>
                      <w:rFonts w:ascii="Times New Roman" w:hAnsi="Times New Roman" w:cs="Times New Roman"/>
                      <w:sz w:val="24"/>
                      <w:szCs w:val="24"/>
                      <w:lang w:val="kk-KZ"/>
                    </w:rPr>
                    <w:t>3) Аттестация нәтижесі бойынша тәрбиешілерді марапаттау</w:t>
                  </w:r>
                </w:p>
              </w:tc>
              <w:tc>
                <w:tcPr>
                  <w:tcW w:w="2268"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spacing w:after="0"/>
                    <w:jc w:val="center"/>
                    <w:rPr>
                      <w:rFonts w:ascii="Times New Roman" w:hAnsi="Times New Roman" w:cs="Times New Roman"/>
                      <w:sz w:val="24"/>
                      <w:szCs w:val="24"/>
                      <w:lang w:val="kk-KZ"/>
                    </w:rPr>
                  </w:pPr>
                </w:p>
                <w:p w:rsidR="00C26C8A" w:rsidRPr="00986803" w:rsidRDefault="00C26C8A" w:rsidP="00986803">
                  <w:pPr>
                    <w:spacing w:after="0"/>
                    <w:jc w:val="center"/>
                    <w:rPr>
                      <w:rFonts w:ascii="Times New Roman" w:hAnsi="Times New Roman" w:cs="Times New Roman"/>
                      <w:sz w:val="24"/>
                      <w:szCs w:val="24"/>
                      <w:lang w:val="kk-KZ"/>
                    </w:rPr>
                  </w:pPr>
                  <w:r w:rsidRPr="00986803">
                    <w:rPr>
                      <w:rFonts w:ascii="Times New Roman" w:hAnsi="Times New Roman" w:cs="Times New Roman"/>
                      <w:sz w:val="24"/>
                      <w:szCs w:val="24"/>
                      <w:lang w:val="kk-KZ"/>
                    </w:rPr>
                    <w:t>Шығармашылық топ  туралы ереже</w:t>
                  </w:r>
                </w:p>
                <w:p w:rsidR="00C26C8A" w:rsidRPr="00986803" w:rsidRDefault="00C26C8A" w:rsidP="00986803">
                  <w:pPr>
                    <w:spacing w:after="0"/>
                    <w:jc w:val="center"/>
                    <w:rPr>
                      <w:rFonts w:ascii="Times New Roman" w:hAnsi="Times New Roman" w:cs="Times New Roman"/>
                      <w:sz w:val="24"/>
                      <w:szCs w:val="24"/>
                      <w:lang w:val="kk-KZ"/>
                    </w:rPr>
                  </w:pPr>
                </w:p>
                <w:p w:rsidR="00C26C8A" w:rsidRPr="00986803" w:rsidRDefault="00C26C8A" w:rsidP="00986803">
                  <w:pPr>
                    <w:spacing w:after="0"/>
                    <w:rPr>
                      <w:rFonts w:ascii="Times New Roman" w:hAnsi="Times New Roman" w:cs="Times New Roman"/>
                      <w:sz w:val="24"/>
                      <w:szCs w:val="24"/>
                      <w:lang w:val="kk-KZ"/>
                    </w:rPr>
                  </w:pPr>
                  <w:r w:rsidRPr="00986803">
                    <w:rPr>
                      <w:rFonts w:ascii="Times New Roman" w:hAnsi="Times New Roman" w:cs="Times New Roman"/>
                      <w:sz w:val="24"/>
                      <w:szCs w:val="24"/>
                      <w:lang w:val="kk-KZ"/>
                    </w:rPr>
                    <w:t>Қорытынды анықтама</w:t>
                  </w:r>
                </w:p>
              </w:tc>
              <w:tc>
                <w:tcPr>
                  <w:tcW w:w="2625" w:type="dxa"/>
                  <w:tcBorders>
                    <w:top w:val="single" w:sz="4" w:space="0" w:color="auto"/>
                    <w:left w:val="single" w:sz="4" w:space="0" w:color="auto"/>
                    <w:bottom w:val="single" w:sz="4" w:space="0" w:color="auto"/>
                  </w:tcBorders>
                </w:tcPr>
                <w:p w:rsidR="00C26C8A" w:rsidRPr="00986803" w:rsidRDefault="00C26C8A" w:rsidP="00986803">
                  <w:pPr>
                    <w:pStyle w:val="afd"/>
                    <w:rPr>
                      <w:rFonts w:ascii="Times New Roman" w:hAnsi="Times New Roman" w:cs="Times New Roman"/>
                      <w:sz w:val="24"/>
                      <w:szCs w:val="24"/>
                      <w:lang w:val="kk-KZ"/>
                    </w:rPr>
                  </w:pPr>
                </w:p>
                <w:p w:rsidR="00C26C8A" w:rsidRPr="00986803" w:rsidRDefault="00C26C8A" w:rsidP="00986803">
                  <w:pPr>
                    <w:pStyle w:val="afd"/>
                    <w:rPr>
                      <w:rFonts w:ascii="Times New Roman" w:hAnsi="Times New Roman" w:cs="Times New Roman"/>
                      <w:sz w:val="24"/>
                      <w:szCs w:val="24"/>
                      <w:lang w:val="kk-KZ"/>
                    </w:rPr>
                  </w:pPr>
                  <w:r w:rsidRPr="00986803">
                    <w:rPr>
                      <w:rFonts w:ascii="Times New Roman" w:hAnsi="Times New Roman" w:cs="Times New Roman"/>
                      <w:sz w:val="24"/>
                      <w:szCs w:val="24"/>
                      <w:lang w:val="kk-KZ"/>
                    </w:rPr>
                    <w:t xml:space="preserve">Меңгеруші </w:t>
                  </w:r>
                </w:p>
                <w:p w:rsidR="00C26C8A" w:rsidRPr="00986803" w:rsidRDefault="00C26C8A" w:rsidP="00986803">
                  <w:pPr>
                    <w:pStyle w:val="afd"/>
                    <w:rPr>
                      <w:rFonts w:ascii="Times New Roman" w:hAnsi="Times New Roman" w:cs="Times New Roman"/>
                      <w:sz w:val="24"/>
                      <w:szCs w:val="24"/>
                      <w:lang w:val="kk-KZ"/>
                    </w:rPr>
                  </w:pPr>
                  <w:r w:rsidRPr="00986803">
                    <w:rPr>
                      <w:rFonts w:ascii="Times New Roman" w:hAnsi="Times New Roman" w:cs="Times New Roman"/>
                      <w:sz w:val="24"/>
                      <w:szCs w:val="24"/>
                      <w:lang w:val="kk-KZ"/>
                    </w:rPr>
                    <w:t>Әдіскер</w:t>
                  </w:r>
                </w:p>
                <w:p w:rsidR="00C26C8A" w:rsidRPr="00986803" w:rsidRDefault="00C26C8A" w:rsidP="00986803">
                  <w:pPr>
                    <w:spacing w:after="0"/>
                    <w:rPr>
                      <w:rFonts w:ascii="Times New Roman" w:hAnsi="Times New Roman" w:cs="Times New Roman"/>
                      <w:sz w:val="24"/>
                      <w:szCs w:val="24"/>
                      <w:lang w:val="kk-KZ"/>
                    </w:rPr>
                  </w:pPr>
                </w:p>
              </w:tc>
              <w:tc>
                <w:tcPr>
                  <w:tcW w:w="5477" w:type="dxa"/>
                  <w:gridSpan w:val="2"/>
                  <w:vMerge/>
                  <w:tcBorders>
                    <w:bottom w:val="single" w:sz="4" w:space="0" w:color="auto"/>
                  </w:tcBorders>
                </w:tcPr>
                <w:p w:rsidR="00C26C8A" w:rsidRPr="00986803" w:rsidRDefault="00C26C8A" w:rsidP="00672FB8">
                  <w:pPr>
                    <w:spacing w:after="0"/>
                    <w:rPr>
                      <w:rFonts w:ascii="Times New Roman" w:hAnsi="Times New Roman" w:cs="Times New Roman"/>
                      <w:sz w:val="24"/>
                      <w:szCs w:val="24"/>
                      <w:lang w:val="kk-KZ"/>
                    </w:rPr>
                  </w:pPr>
                </w:p>
              </w:tc>
            </w:tr>
            <w:tr w:rsidR="00C26C8A" w:rsidRPr="0000767B" w:rsidTr="00672FB8">
              <w:tc>
                <w:tcPr>
                  <w:tcW w:w="6658" w:type="dxa"/>
                  <w:gridSpan w:val="3"/>
                  <w:tcBorders>
                    <w:top w:val="single" w:sz="4" w:space="0" w:color="auto"/>
                    <w:left w:val="single" w:sz="4" w:space="0" w:color="auto"/>
                    <w:bottom w:val="single" w:sz="4" w:space="0" w:color="auto"/>
                    <w:right w:val="single" w:sz="4" w:space="0" w:color="auto"/>
                  </w:tcBorders>
                </w:tcPr>
                <w:p w:rsidR="00C26C8A" w:rsidRPr="00986803" w:rsidRDefault="00C26C8A" w:rsidP="00986803">
                  <w:pPr>
                    <w:spacing w:after="0"/>
                    <w:jc w:val="center"/>
                    <w:rPr>
                      <w:rFonts w:ascii="Times New Roman" w:hAnsi="Times New Roman" w:cs="Times New Roman"/>
                      <w:sz w:val="24"/>
                      <w:szCs w:val="24"/>
                      <w:lang w:val="kk-KZ"/>
                    </w:rPr>
                  </w:pPr>
                  <w:r w:rsidRPr="00986803">
                    <w:rPr>
                      <w:rFonts w:ascii="Times New Roman" w:hAnsi="Times New Roman" w:cs="Times New Roman"/>
                      <w:sz w:val="24"/>
                      <w:szCs w:val="24"/>
                      <w:lang w:val="kk-KZ"/>
                    </w:rPr>
                    <w:t>Педагогикалық кеңес шешімі</w:t>
                  </w:r>
                </w:p>
              </w:tc>
              <w:tc>
                <w:tcPr>
                  <w:tcW w:w="2625"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pStyle w:val="afd"/>
                    <w:rPr>
                      <w:rFonts w:ascii="Times New Roman" w:hAnsi="Times New Roman" w:cs="Times New Roman"/>
                      <w:sz w:val="24"/>
                      <w:szCs w:val="24"/>
                      <w:lang w:val="kk-KZ"/>
                    </w:rPr>
                  </w:pPr>
                  <w:r w:rsidRPr="00986803">
                    <w:rPr>
                      <w:rFonts w:ascii="Times New Roman" w:hAnsi="Times New Roman" w:cs="Times New Roman"/>
                      <w:sz w:val="24"/>
                      <w:szCs w:val="24"/>
                      <w:lang w:val="kk-KZ"/>
                    </w:rPr>
                    <w:t xml:space="preserve">Меңгеруші </w:t>
                  </w:r>
                </w:p>
                <w:p w:rsidR="00C26C8A" w:rsidRPr="00986803" w:rsidRDefault="00C26C8A" w:rsidP="00986803">
                  <w:pPr>
                    <w:pStyle w:val="afd"/>
                    <w:rPr>
                      <w:rFonts w:ascii="Times New Roman" w:hAnsi="Times New Roman" w:cs="Times New Roman"/>
                      <w:sz w:val="24"/>
                      <w:szCs w:val="24"/>
                      <w:lang w:val="kk-KZ"/>
                    </w:rPr>
                  </w:pPr>
                  <w:r w:rsidRPr="00986803">
                    <w:rPr>
                      <w:rFonts w:ascii="Times New Roman" w:hAnsi="Times New Roman" w:cs="Times New Roman"/>
                      <w:sz w:val="24"/>
                      <w:szCs w:val="24"/>
                      <w:lang w:val="kk-KZ"/>
                    </w:rPr>
                    <w:t>Әдіскер</w:t>
                  </w:r>
                </w:p>
                <w:p w:rsidR="00C26C8A" w:rsidRPr="00986803" w:rsidRDefault="00C26C8A" w:rsidP="00986803">
                  <w:pPr>
                    <w:pStyle w:val="afd"/>
                    <w:rPr>
                      <w:sz w:val="24"/>
                      <w:szCs w:val="24"/>
                      <w:lang w:val="kk-KZ"/>
                    </w:rPr>
                  </w:pPr>
                  <w:r w:rsidRPr="00986803">
                    <w:rPr>
                      <w:rFonts w:ascii="Times New Roman" w:hAnsi="Times New Roman" w:cs="Times New Roman"/>
                      <w:sz w:val="24"/>
                      <w:szCs w:val="24"/>
                      <w:lang w:val="kk-KZ"/>
                    </w:rPr>
                    <w:t>Педагогикалық ұжым</w:t>
                  </w:r>
                </w:p>
              </w:tc>
              <w:tc>
                <w:tcPr>
                  <w:tcW w:w="5477" w:type="dxa"/>
                  <w:gridSpan w:val="2"/>
                  <w:tcBorders>
                    <w:top w:val="single" w:sz="4" w:space="0" w:color="auto"/>
                    <w:left w:val="single" w:sz="4" w:space="0" w:color="auto"/>
                    <w:bottom w:val="single" w:sz="4" w:space="0" w:color="auto"/>
                    <w:right w:val="single" w:sz="4" w:space="0" w:color="auto"/>
                  </w:tcBorders>
                </w:tcPr>
                <w:p w:rsidR="00C26C8A" w:rsidRDefault="00C26C8A">
                  <w:pPr>
                    <w:rPr>
                      <w:sz w:val="24"/>
                      <w:szCs w:val="24"/>
                      <w:lang w:val="kk-KZ"/>
                    </w:rPr>
                  </w:pPr>
                </w:p>
                <w:p w:rsidR="00C26C8A" w:rsidRDefault="00C26C8A">
                  <w:pPr>
                    <w:rPr>
                      <w:sz w:val="24"/>
                      <w:szCs w:val="24"/>
                      <w:lang w:val="kk-KZ"/>
                    </w:rPr>
                  </w:pPr>
                </w:p>
                <w:p w:rsidR="00C26C8A" w:rsidRPr="00986803" w:rsidRDefault="00C26C8A" w:rsidP="00986803">
                  <w:pPr>
                    <w:pStyle w:val="afd"/>
                    <w:rPr>
                      <w:sz w:val="24"/>
                      <w:szCs w:val="24"/>
                      <w:lang w:val="kk-KZ"/>
                    </w:rPr>
                  </w:pPr>
                </w:p>
              </w:tc>
            </w:tr>
          </w:tbl>
          <w:p w:rsidR="00C26C8A" w:rsidRPr="00986803" w:rsidRDefault="00C26C8A" w:rsidP="00986803">
            <w:pPr>
              <w:jc w:val="center"/>
              <w:rPr>
                <w:rFonts w:ascii="Times New Roman" w:hAnsi="Times New Roman" w:cs="Times New Roman"/>
                <w:b/>
                <w:sz w:val="20"/>
                <w:szCs w:val="20"/>
                <w:lang w:val="kk-KZ"/>
              </w:rPr>
            </w:pPr>
            <w:r w:rsidRPr="00986803">
              <w:rPr>
                <w:rFonts w:ascii="Times New Roman" w:hAnsi="Times New Roman" w:cs="Times New Roman"/>
                <w:b/>
                <w:sz w:val="20"/>
                <w:szCs w:val="20"/>
                <w:lang w:val="kk-KZ"/>
              </w:rPr>
              <w:t xml:space="preserve">№2 ПЕДАГОГИКАЛЫҚ КЕҢЕС           </w:t>
            </w:r>
          </w:p>
          <w:p w:rsidR="00C26C8A" w:rsidRPr="00986803" w:rsidRDefault="00C26C8A" w:rsidP="00986803">
            <w:pPr>
              <w:rPr>
                <w:rFonts w:ascii="Times New Roman" w:hAnsi="Times New Roman"/>
                <w:sz w:val="24"/>
                <w:szCs w:val="24"/>
                <w:lang w:val="kk-KZ"/>
              </w:rPr>
            </w:pPr>
            <w:r w:rsidRPr="00986803">
              <w:rPr>
                <w:rFonts w:ascii="Times New Roman" w:hAnsi="Times New Roman" w:cs="Times New Roman"/>
                <w:b/>
                <w:sz w:val="24"/>
                <w:szCs w:val="24"/>
                <w:lang w:val="kk-KZ"/>
              </w:rPr>
              <w:t xml:space="preserve">Тақырыбы: </w:t>
            </w:r>
            <w:r w:rsidRPr="00986803">
              <w:rPr>
                <w:rFonts w:ascii="Times New Roman" w:hAnsi="Times New Roman"/>
                <w:sz w:val="24"/>
                <w:szCs w:val="24"/>
                <w:lang w:val="kk-KZ"/>
              </w:rPr>
              <w:t xml:space="preserve">«Балалардың дене бітімінің жан-жақты дамуы» </w:t>
            </w:r>
          </w:p>
          <w:tbl>
            <w:tblPr>
              <w:tblpPr w:leftFromText="180" w:rightFromText="180" w:vertAnchor="text" w:horzAnchor="margin" w:tblpX="835" w:tblpY="360"/>
              <w:tblOverlap w:val="neve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815"/>
              <w:gridCol w:w="2126"/>
              <w:gridCol w:w="1920"/>
              <w:gridCol w:w="4180"/>
            </w:tblGrid>
            <w:tr w:rsidR="00C26C8A" w:rsidRPr="00986803" w:rsidTr="00672FB8">
              <w:trPr>
                <w:trHeight w:val="523"/>
              </w:trPr>
              <w:tc>
                <w:tcPr>
                  <w:tcW w:w="567"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pStyle w:val="afd"/>
                    <w:jc w:val="center"/>
                    <w:rPr>
                      <w:rFonts w:ascii="Times New Roman" w:hAnsi="Times New Roman" w:cs="Times New Roman"/>
                      <w:b/>
                      <w:sz w:val="24"/>
                      <w:szCs w:val="24"/>
                      <w:lang w:val="kk-KZ"/>
                    </w:rPr>
                  </w:pPr>
                  <w:r w:rsidRPr="00986803">
                    <w:rPr>
                      <w:rFonts w:ascii="Times New Roman" w:hAnsi="Times New Roman" w:cs="Times New Roman"/>
                      <w:b/>
                      <w:sz w:val="24"/>
                      <w:szCs w:val="24"/>
                      <w:lang w:val="kk-KZ"/>
                    </w:rPr>
                    <w:t>№</w:t>
                  </w:r>
                </w:p>
              </w:tc>
              <w:tc>
                <w:tcPr>
                  <w:tcW w:w="4815"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pStyle w:val="afd"/>
                    <w:jc w:val="center"/>
                    <w:rPr>
                      <w:rFonts w:ascii="Times New Roman" w:hAnsi="Times New Roman" w:cs="Times New Roman"/>
                      <w:b/>
                      <w:sz w:val="24"/>
                      <w:szCs w:val="24"/>
                      <w:lang w:val="kk-KZ"/>
                    </w:rPr>
                  </w:pPr>
                  <w:r w:rsidRPr="00986803">
                    <w:rPr>
                      <w:rFonts w:ascii="Times New Roman" w:hAnsi="Times New Roman" w:cs="Times New Roman"/>
                      <w:b/>
                      <w:sz w:val="24"/>
                      <w:szCs w:val="24"/>
                      <w:lang w:val="kk-KZ"/>
                    </w:rPr>
                    <w:t>Мазмұны</w:t>
                  </w:r>
                </w:p>
              </w:tc>
              <w:tc>
                <w:tcPr>
                  <w:tcW w:w="2126"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pStyle w:val="afd"/>
                    <w:jc w:val="center"/>
                    <w:rPr>
                      <w:rFonts w:ascii="Times New Roman" w:hAnsi="Times New Roman" w:cs="Times New Roman"/>
                      <w:b/>
                      <w:sz w:val="24"/>
                      <w:szCs w:val="24"/>
                      <w:lang w:val="kk-KZ"/>
                    </w:rPr>
                  </w:pPr>
                  <w:r w:rsidRPr="00986803">
                    <w:rPr>
                      <w:rFonts w:ascii="Times New Roman" w:hAnsi="Times New Roman" w:cs="Times New Roman"/>
                      <w:b/>
                      <w:sz w:val="24"/>
                      <w:szCs w:val="24"/>
                      <w:lang w:val="kk-KZ"/>
                    </w:rPr>
                    <w:t>Негіздеме</w:t>
                  </w:r>
                </w:p>
              </w:tc>
              <w:tc>
                <w:tcPr>
                  <w:tcW w:w="1920"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pStyle w:val="afd"/>
                    <w:rPr>
                      <w:rFonts w:ascii="Times New Roman" w:hAnsi="Times New Roman" w:cs="Times New Roman"/>
                      <w:b/>
                      <w:sz w:val="24"/>
                      <w:szCs w:val="24"/>
                      <w:lang w:val="kk-KZ"/>
                    </w:rPr>
                  </w:pPr>
                  <w:r w:rsidRPr="00986803">
                    <w:rPr>
                      <w:rFonts w:ascii="Times New Roman" w:hAnsi="Times New Roman" w:cs="Times New Roman"/>
                      <w:b/>
                      <w:sz w:val="24"/>
                      <w:szCs w:val="24"/>
                      <w:lang w:val="kk-KZ"/>
                    </w:rPr>
                    <w:t>Жауаптылар</w:t>
                  </w:r>
                </w:p>
              </w:tc>
              <w:tc>
                <w:tcPr>
                  <w:tcW w:w="4180" w:type="dxa"/>
                  <w:tcBorders>
                    <w:top w:val="single" w:sz="4" w:space="0" w:color="auto"/>
                    <w:left w:val="single" w:sz="4" w:space="0" w:color="auto"/>
                    <w:bottom w:val="single" w:sz="4" w:space="0" w:color="auto"/>
                    <w:right w:val="single" w:sz="4" w:space="0" w:color="auto"/>
                  </w:tcBorders>
                </w:tcPr>
                <w:p w:rsidR="00C26C8A" w:rsidRPr="00986803" w:rsidRDefault="00C26C8A" w:rsidP="00672FB8">
                  <w:pPr>
                    <w:pStyle w:val="afd"/>
                    <w:rPr>
                      <w:rFonts w:ascii="Times New Roman" w:hAnsi="Times New Roman" w:cs="Times New Roman"/>
                      <w:b/>
                      <w:sz w:val="24"/>
                      <w:szCs w:val="24"/>
                      <w:lang w:val="kk-KZ"/>
                    </w:rPr>
                  </w:pPr>
                  <w:r>
                    <w:rPr>
                      <w:rFonts w:ascii="Times New Roman" w:hAnsi="Times New Roman" w:cs="Times New Roman"/>
                      <w:b/>
                      <w:sz w:val="24"/>
                      <w:szCs w:val="24"/>
                      <w:lang w:val="kk-KZ"/>
                    </w:rPr>
                    <w:t>Мерзімі</w:t>
                  </w:r>
                </w:p>
              </w:tc>
            </w:tr>
            <w:tr w:rsidR="00C26C8A" w:rsidRPr="00986803" w:rsidTr="00672FB8">
              <w:trPr>
                <w:trHeight w:val="641"/>
              </w:trPr>
              <w:tc>
                <w:tcPr>
                  <w:tcW w:w="567"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pStyle w:val="afd"/>
                    <w:rPr>
                      <w:rFonts w:ascii="Times New Roman" w:hAnsi="Times New Roman" w:cs="Times New Roman"/>
                      <w:sz w:val="24"/>
                      <w:szCs w:val="24"/>
                      <w:lang w:val="kk-KZ"/>
                    </w:rPr>
                  </w:pPr>
                  <w:r w:rsidRPr="00986803">
                    <w:rPr>
                      <w:rFonts w:ascii="Times New Roman" w:hAnsi="Times New Roman" w:cs="Times New Roman"/>
                      <w:sz w:val="24"/>
                      <w:szCs w:val="24"/>
                      <w:lang w:val="kk-KZ"/>
                    </w:rPr>
                    <w:t>1</w:t>
                  </w:r>
                </w:p>
              </w:tc>
              <w:tc>
                <w:tcPr>
                  <w:tcW w:w="4815"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pStyle w:val="afd"/>
                    <w:rPr>
                      <w:rFonts w:ascii="Times New Roman" w:hAnsi="Times New Roman" w:cs="Times New Roman"/>
                      <w:sz w:val="24"/>
                      <w:szCs w:val="24"/>
                      <w:lang w:val="kk-KZ"/>
                    </w:rPr>
                  </w:pPr>
                  <w:r w:rsidRPr="00986803">
                    <w:rPr>
                      <w:rFonts w:ascii="Times New Roman" w:hAnsi="Times New Roman" w:cs="Times New Roman"/>
                      <w:sz w:val="24"/>
                      <w:szCs w:val="24"/>
                      <w:lang w:val="kk-KZ"/>
                    </w:rPr>
                    <w:t>№1 педкеңес шешімінің орындалуы</w:t>
                  </w:r>
                </w:p>
              </w:tc>
              <w:tc>
                <w:tcPr>
                  <w:tcW w:w="2126"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pStyle w:val="afd"/>
                    <w:jc w:val="center"/>
                    <w:rPr>
                      <w:rFonts w:ascii="Times New Roman" w:hAnsi="Times New Roman" w:cs="Times New Roman"/>
                      <w:sz w:val="24"/>
                      <w:szCs w:val="24"/>
                      <w:lang w:val="kk-KZ"/>
                    </w:rPr>
                  </w:pPr>
                  <w:r w:rsidRPr="00986803">
                    <w:rPr>
                      <w:rFonts w:ascii="Times New Roman" w:hAnsi="Times New Roman" w:cs="Times New Roman"/>
                      <w:sz w:val="24"/>
                      <w:szCs w:val="24"/>
                      <w:lang w:val="kk-KZ"/>
                    </w:rPr>
                    <w:t>Есеп беру</w:t>
                  </w:r>
                </w:p>
              </w:tc>
              <w:tc>
                <w:tcPr>
                  <w:tcW w:w="1920"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pStyle w:val="afd"/>
                    <w:rPr>
                      <w:rFonts w:ascii="Times New Roman" w:hAnsi="Times New Roman" w:cs="Times New Roman"/>
                      <w:sz w:val="24"/>
                      <w:szCs w:val="24"/>
                      <w:lang w:val="kk-KZ"/>
                    </w:rPr>
                  </w:pPr>
                  <w:r w:rsidRPr="00986803">
                    <w:rPr>
                      <w:rFonts w:ascii="Times New Roman" w:hAnsi="Times New Roman" w:cs="Times New Roman"/>
                      <w:sz w:val="24"/>
                      <w:szCs w:val="24"/>
                      <w:lang w:val="kk-KZ"/>
                    </w:rPr>
                    <w:t>Әдіскер</w:t>
                  </w:r>
                </w:p>
                <w:p w:rsidR="00C26C8A" w:rsidRPr="00986803" w:rsidRDefault="00C26C8A" w:rsidP="00986803">
                  <w:pPr>
                    <w:pStyle w:val="afd"/>
                    <w:rPr>
                      <w:rFonts w:ascii="Times New Roman" w:hAnsi="Times New Roman" w:cs="Times New Roman"/>
                      <w:sz w:val="24"/>
                      <w:szCs w:val="24"/>
                      <w:lang w:val="kk-KZ"/>
                    </w:rPr>
                  </w:pPr>
                </w:p>
              </w:tc>
              <w:tc>
                <w:tcPr>
                  <w:tcW w:w="4180" w:type="dxa"/>
                  <w:vMerge w:val="restart"/>
                  <w:tcBorders>
                    <w:top w:val="single" w:sz="4" w:space="0" w:color="auto"/>
                    <w:left w:val="single" w:sz="4" w:space="0" w:color="auto"/>
                    <w:right w:val="single" w:sz="4" w:space="0" w:color="auto"/>
                  </w:tcBorders>
                </w:tcPr>
                <w:p w:rsidR="00C26C8A" w:rsidRDefault="00C26C8A">
                  <w:pPr>
                    <w:rPr>
                      <w:rFonts w:ascii="Times New Roman" w:hAnsi="Times New Roman" w:cs="Times New Roman"/>
                      <w:sz w:val="24"/>
                      <w:szCs w:val="24"/>
                      <w:lang w:val="kk-KZ"/>
                    </w:rPr>
                  </w:pPr>
                </w:p>
                <w:p w:rsidR="00C26C8A" w:rsidRDefault="00C26C8A">
                  <w:pPr>
                    <w:rPr>
                      <w:rFonts w:ascii="Times New Roman" w:hAnsi="Times New Roman" w:cs="Times New Roman"/>
                      <w:sz w:val="24"/>
                      <w:szCs w:val="24"/>
                      <w:lang w:val="kk-KZ"/>
                    </w:rPr>
                  </w:pPr>
                </w:p>
                <w:p w:rsidR="00C26C8A" w:rsidRDefault="00C26C8A">
                  <w:pPr>
                    <w:rPr>
                      <w:rFonts w:ascii="Times New Roman" w:hAnsi="Times New Roman" w:cs="Times New Roman"/>
                      <w:sz w:val="24"/>
                      <w:szCs w:val="24"/>
                      <w:lang w:val="kk-KZ"/>
                    </w:rPr>
                  </w:pPr>
                </w:p>
                <w:p w:rsidR="00C26C8A" w:rsidRDefault="00C26C8A">
                  <w:pPr>
                    <w:rPr>
                      <w:rFonts w:ascii="Times New Roman" w:hAnsi="Times New Roman" w:cs="Times New Roman"/>
                      <w:sz w:val="24"/>
                      <w:szCs w:val="24"/>
                      <w:lang w:val="kk-KZ"/>
                    </w:rPr>
                  </w:pPr>
                </w:p>
                <w:p w:rsidR="00C26C8A" w:rsidRPr="00986803" w:rsidRDefault="00C26C8A" w:rsidP="00672FB8">
                  <w:pPr>
                    <w:pStyle w:val="afd"/>
                    <w:rPr>
                      <w:rFonts w:ascii="Times New Roman" w:hAnsi="Times New Roman" w:cs="Times New Roman"/>
                      <w:sz w:val="24"/>
                      <w:szCs w:val="24"/>
                      <w:lang w:val="kk-KZ"/>
                    </w:rPr>
                  </w:pPr>
                  <w:r>
                    <w:rPr>
                      <w:rFonts w:ascii="Times New Roman" w:hAnsi="Times New Roman" w:cs="Times New Roman"/>
                      <w:sz w:val="24"/>
                      <w:szCs w:val="24"/>
                      <w:lang w:val="kk-KZ"/>
                    </w:rPr>
                    <w:t>29 қараша</w:t>
                  </w:r>
                </w:p>
              </w:tc>
            </w:tr>
            <w:tr w:rsidR="00C26C8A" w:rsidRPr="00986803" w:rsidTr="00672FB8">
              <w:trPr>
                <w:trHeight w:val="641"/>
              </w:trPr>
              <w:tc>
                <w:tcPr>
                  <w:tcW w:w="567"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pStyle w:val="afd"/>
                    <w:rPr>
                      <w:rFonts w:ascii="Times New Roman" w:hAnsi="Times New Roman" w:cs="Times New Roman"/>
                      <w:sz w:val="24"/>
                      <w:szCs w:val="24"/>
                      <w:lang w:val="kk-KZ"/>
                    </w:rPr>
                  </w:pPr>
                  <w:r w:rsidRPr="00986803">
                    <w:rPr>
                      <w:rFonts w:ascii="Times New Roman" w:hAnsi="Times New Roman" w:cs="Times New Roman"/>
                      <w:sz w:val="24"/>
                      <w:szCs w:val="24"/>
                      <w:lang w:val="kk-KZ"/>
                    </w:rPr>
                    <w:t>2</w:t>
                  </w:r>
                </w:p>
              </w:tc>
              <w:tc>
                <w:tcPr>
                  <w:tcW w:w="4815"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spacing w:after="0" w:line="240" w:lineRule="auto"/>
                    <w:rPr>
                      <w:rFonts w:ascii="Times New Roman" w:hAnsi="Times New Roman" w:cs="Times New Roman"/>
                      <w:b/>
                      <w:sz w:val="24"/>
                      <w:szCs w:val="24"/>
                      <w:lang w:val="kk-KZ"/>
                    </w:rPr>
                  </w:pPr>
                  <w:r w:rsidRPr="00986803">
                    <w:rPr>
                      <w:rFonts w:ascii="Times New Roman" w:hAnsi="Times New Roman" w:cs="Times New Roman"/>
                      <w:b/>
                      <w:sz w:val="24"/>
                      <w:szCs w:val="24"/>
                      <w:lang w:val="kk-KZ"/>
                    </w:rPr>
                    <w:t>Тақырыптық бақылау қорытындысы</w:t>
                  </w:r>
                </w:p>
                <w:p w:rsidR="00C26C8A" w:rsidRPr="00986803" w:rsidRDefault="00C26C8A" w:rsidP="00986803">
                  <w:pPr>
                    <w:spacing w:after="0" w:line="240" w:lineRule="auto"/>
                    <w:rPr>
                      <w:rFonts w:ascii="Times New Roman" w:hAnsi="Times New Roman" w:cs="Times New Roman"/>
                      <w:sz w:val="24"/>
                      <w:szCs w:val="24"/>
                      <w:lang w:val="kk-KZ"/>
                    </w:rPr>
                  </w:pPr>
                  <w:r w:rsidRPr="00986803">
                    <w:rPr>
                      <w:rFonts w:ascii="Times New Roman" w:hAnsi="Times New Roman" w:cs="Times New Roman"/>
                      <w:sz w:val="24"/>
                      <w:szCs w:val="24"/>
                      <w:lang w:val="kk-KZ"/>
                    </w:rPr>
                    <w:t>«Күн  тәртібінде сауықтыру іс-шараларының сапасы»</w:t>
                  </w:r>
                </w:p>
                <w:p w:rsidR="00C26C8A" w:rsidRPr="00986803" w:rsidRDefault="00C26C8A" w:rsidP="00986803">
                  <w:pPr>
                    <w:spacing w:after="0" w:line="240" w:lineRule="auto"/>
                    <w:rPr>
                      <w:rFonts w:ascii="Times New Roman" w:hAnsi="Times New Roman" w:cs="Times New Roman"/>
                      <w:sz w:val="24"/>
                      <w:szCs w:val="24"/>
                      <w:lang w:val="kk-KZ"/>
                    </w:rPr>
                  </w:pPr>
                </w:p>
                <w:p w:rsidR="00C26C8A" w:rsidRPr="00986803" w:rsidRDefault="00C26C8A" w:rsidP="00986803">
                  <w:pPr>
                    <w:pStyle w:val="afd"/>
                    <w:rPr>
                      <w:rFonts w:ascii="Times New Roman" w:hAnsi="Times New Roman" w:cs="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pStyle w:val="afd"/>
                    <w:jc w:val="center"/>
                    <w:rPr>
                      <w:rFonts w:ascii="Times New Roman" w:hAnsi="Times New Roman" w:cs="Times New Roman"/>
                      <w:sz w:val="24"/>
                      <w:szCs w:val="24"/>
                      <w:lang w:val="kk-KZ"/>
                    </w:rPr>
                  </w:pPr>
                  <w:r w:rsidRPr="00986803">
                    <w:rPr>
                      <w:rFonts w:ascii="Times New Roman" w:hAnsi="Times New Roman" w:cs="Times New Roman"/>
                      <w:sz w:val="24"/>
                      <w:szCs w:val="24"/>
                      <w:lang w:val="kk-KZ"/>
                    </w:rPr>
                    <w:t xml:space="preserve">Анықтама </w:t>
                  </w:r>
                </w:p>
              </w:tc>
              <w:tc>
                <w:tcPr>
                  <w:tcW w:w="1920"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pStyle w:val="afd"/>
                    <w:rPr>
                      <w:rFonts w:ascii="Times New Roman" w:hAnsi="Times New Roman" w:cs="Times New Roman"/>
                      <w:sz w:val="24"/>
                      <w:szCs w:val="24"/>
                      <w:lang w:val="kk-KZ"/>
                    </w:rPr>
                  </w:pPr>
                  <w:r w:rsidRPr="00986803">
                    <w:rPr>
                      <w:rFonts w:ascii="Times New Roman" w:hAnsi="Times New Roman" w:cs="Times New Roman"/>
                      <w:sz w:val="24"/>
                      <w:szCs w:val="24"/>
                      <w:lang w:val="kk-KZ"/>
                    </w:rPr>
                    <w:t>Шығармашылық топ</w:t>
                  </w:r>
                </w:p>
              </w:tc>
              <w:tc>
                <w:tcPr>
                  <w:tcW w:w="4180" w:type="dxa"/>
                  <w:vMerge/>
                  <w:tcBorders>
                    <w:left w:val="single" w:sz="4" w:space="0" w:color="auto"/>
                    <w:right w:val="single" w:sz="4" w:space="0" w:color="auto"/>
                  </w:tcBorders>
                </w:tcPr>
                <w:p w:rsidR="00C26C8A" w:rsidRPr="00986803" w:rsidRDefault="00C26C8A" w:rsidP="00672FB8">
                  <w:pPr>
                    <w:pStyle w:val="afd"/>
                    <w:rPr>
                      <w:rFonts w:ascii="Times New Roman" w:hAnsi="Times New Roman" w:cs="Times New Roman"/>
                      <w:sz w:val="24"/>
                      <w:szCs w:val="24"/>
                      <w:lang w:val="kk-KZ"/>
                    </w:rPr>
                  </w:pPr>
                </w:p>
              </w:tc>
            </w:tr>
            <w:tr w:rsidR="00C26C8A" w:rsidRPr="00986803" w:rsidTr="00672FB8">
              <w:trPr>
                <w:trHeight w:val="882"/>
              </w:trPr>
              <w:tc>
                <w:tcPr>
                  <w:tcW w:w="567"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pStyle w:val="afd"/>
                    <w:rPr>
                      <w:rFonts w:ascii="Times New Roman" w:hAnsi="Times New Roman" w:cs="Times New Roman"/>
                      <w:sz w:val="24"/>
                      <w:szCs w:val="24"/>
                      <w:lang w:val="kk-KZ"/>
                    </w:rPr>
                  </w:pPr>
                  <w:r w:rsidRPr="00986803">
                    <w:rPr>
                      <w:rFonts w:ascii="Times New Roman" w:hAnsi="Times New Roman" w:cs="Times New Roman"/>
                      <w:sz w:val="24"/>
                      <w:szCs w:val="24"/>
                      <w:lang w:val="kk-KZ"/>
                    </w:rPr>
                    <w:t>3</w:t>
                  </w:r>
                </w:p>
              </w:tc>
              <w:tc>
                <w:tcPr>
                  <w:tcW w:w="4815"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pStyle w:val="afd"/>
                    <w:rPr>
                      <w:rFonts w:ascii="Times New Roman" w:hAnsi="Times New Roman" w:cs="Times New Roman"/>
                      <w:sz w:val="24"/>
                      <w:szCs w:val="24"/>
                      <w:lang w:val="kk-KZ"/>
                    </w:rPr>
                  </w:pPr>
                  <w:r w:rsidRPr="00986803">
                    <w:rPr>
                      <w:rFonts w:ascii="Times New Roman" w:hAnsi="Times New Roman" w:cs="Times New Roman"/>
                      <w:sz w:val="24"/>
                      <w:szCs w:val="24"/>
                      <w:lang w:val="kk-KZ"/>
                    </w:rPr>
                    <w:t>Балалардың өмірі мен денсаулығы туралы талдау:</w:t>
                  </w:r>
                </w:p>
                <w:p w:rsidR="00C26C8A" w:rsidRPr="00986803" w:rsidRDefault="00C26C8A" w:rsidP="00986803">
                  <w:pPr>
                    <w:pStyle w:val="afd"/>
                    <w:rPr>
                      <w:rFonts w:ascii="Times New Roman" w:hAnsi="Times New Roman" w:cs="Times New Roman"/>
                      <w:sz w:val="24"/>
                      <w:szCs w:val="24"/>
                      <w:lang w:val="kk-KZ"/>
                    </w:rPr>
                  </w:pPr>
                  <w:r w:rsidRPr="00986803">
                    <w:rPr>
                      <w:rFonts w:ascii="Times New Roman" w:hAnsi="Times New Roman" w:cs="Times New Roman"/>
                      <w:sz w:val="24"/>
                      <w:szCs w:val="24"/>
                      <w:lang w:val="kk-KZ"/>
                    </w:rPr>
                    <w:t>-Ерте жас тобы балаларының балабақшаға бейімделу жағдайы</w:t>
                  </w:r>
                </w:p>
                <w:p w:rsidR="00C26C8A" w:rsidRPr="00986803" w:rsidRDefault="00C26C8A" w:rsidP="00986803">
                  <w:pPr>
                    <w:pStyle w:val="afd"/>
                    <w:rPr>
                      <w:rFonts w:ascii="Times New Roman" w:hAnsi="Times New Roman" w:cs="Times New Roman"/>
                      <w:sz w:val="24"/>
                      <w:szCs w:val="24"/>
                      <w:lang w:val="kk-KZ"/>
                    </w:rPr>
                  </w:pPr>
                  <w:r w:rsidRPr="00986803">
                    <w:rPr>
                      <w:rFonts w:ascii="Times New Roman" w:hAnsi="Times New Roman" w:cs="Times New Roman"/>
                      <w:sz w:val="24"/>
                      <w:szCs w:val="24"/>
                      <w:lang w:val="kk-KZ"/>
                    </w:rPr>
                    <w:t>-Шынықтыру шараларының ұйымдастырылуының барысы туралы мәлімет</w:t>
                  </w:r>
                </w:p>
              </w:tc>
              <w:tc>
                <w:tcPr>
                  <w:tcW w:w="2126"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pStyle w:val="afd"/>
                    <w:jc w:val="center"/>
                    <w:rPr>
                      <w:rFonts w:ascii="Times New Roman" w:hAnsi="Times New Roman" w:cs="Times New Roman"/>
                      <w:sz w:val="24"/>
                      <w:szCs w:val="24"/>
                      <w:lang w:val="kk-KZ"/>
                    </w:rPr>
                  </w:pPr>
                </w:p>
                <w:p w:rsidR="00C26C8A" w:rsidRPr="00986803" w:rsidRDefault="00C26C8A" w:rsidP="00986803">
                  <w:pPr>
                    <w:pStyle w:val="afd"/>
                    <w:jc w:val="center"/>
                    <w:rPr>
                      <w:rFonts w:ascii="Times New Roman" w:hAnsi="Times New Roman" w:cs="Times New Roman"/>
                      <w:sz w:val="24"/>
                      <w:szCs w:val="24"/>
                      <w:lang w:val="kk-KZ"/>
                    </w:rPr>
                  </w:pPr>
                  <w:r w:rsidRPr="00986803">
                    <w:rPr>
                      <w:rFonts w:ascii="Times New Roman" w:hAnsi="Times New Roman" w:cs="Times New Roman"/>
                      <w:sz w:val="24"/>
                      <w:szCs w:val="24"/>
                      <w:lang w:val="kk-KZ"/>
                    </w:rPr>
                    <w:t>Талдау ақпараты</w:t>
                  </w:r>
                </w:p>
                <w:p w:rsidR="00C26C8A" w:rsidRPr="00986803" w:rsidRDefault="00C26C8A" w:rsidP="00986803">
                  <w:pPr>
                    <w:pStyle w:val="afd"/>
                    <w:jc w:val="center"/>
                    <w:rPr>
                      <w:rFonts w:ascii="Times New Roman" w:hAnsi="Times New Roman" w:cs="Times New Roman"/>
                      <w:sz w:val="24"/>
                      <w:szCs w:val="24"/>
                      <w:lang w:val="kk-KZ"/>
                    </w:rPr>
                  </w:pPr>
                </w:p>
                <w:p w:rsidR="00C26C8A" w:rsidRPr="00986803" w:rsidRDefault="00C26C8A" w:rsidP="00986803">
                  <w:pPr>
                    <w:pStyle w:val="afd"/>
                    <w:jc w:val="center"/>
                    <w:rPr>
                      <w:rFonts w:ascii="Times New Roman" w:hAnsi="Times New Roman" w:cs="Times New Roman"/>
                      <w:sz w:val="24"/>
                      <w:szCs w:val="24"/>
                      <w:lang w:val="kk-KZ"/>
                    </w:rPr>
                  </w:pPr>
                  <w:r w:rsidRPr="00986803">
                    <w:rPr>
                      <w:rFonts w:ascii="Times New Roman" w:hAnsi="Times New Roman" w:cs="Times New Roman"/>
                      <w:sz w:val="24"/>
                      <w:szCs w:val="24"/>
                      <w:lang w:val="kk-KZ"/>
                    </w:rPr>
                    <w:t>Анықтама</w:t>
                  </w:r>
                </w:p>
              </w:tc>
              <w:tc>
                <w:tcPr>
                  <w:tcW w:w="1920"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pStyle w:val="afd"/>
                    <w:rPr>
                      <w:rFonts w:ascii="Times New Roman" w:hAnsi="Times New Roman" w:cs="Times New Roman"/>
                      <w:sz w:val="24"/>
                      <w:szCs w:val="24"/>
                      <w:lang w:val="kk-KZ"/>
                    </w:rPr>
                  </w:pPr>
                </w:p>
                <w:p w:rsidR="00C26C8A" w:rsidRPr="00986803" w:rsidRDefault="00C26C8A" w:rsidP="00986803">
                  <w:pPr>
                    <w:pStyle w:val="afd"/>
                    <w:rPr>
                      <w:rFonts w:ascii="Times New Roman" w:hAnsi="Times New Roman" w:cs="Times New Roman"/>
                      <w:sz w:val="24"/>
                      <w:szCs w:val="24"/>
                      <w:lang w:val="kk-KZ"/>
                    </w:rPr>
                  </w:pPr>
                  <w:r w:rsidRPr="00986803">
                    <w:rPr>
                      <w:rFonts w:ascii="Times New Roman" w:hAnsi="Times New Roman" w:cs="Times New Roman"/>
                      <w:sz w:val="24"/>
                      <w:szCs w:val="24"/>
                      <w:lang w:val="kk-KZ"/>
                    </w:rPr>
                    <w:t>Педагог-психолог</w:t>
                  </w:r>
                </w:p>
                <w:p w:rsidR="00C26C8A" w:rsidRPr="00986803" w:rsidRDefault="00C26C8A" w:rsidP="00986803">
                  <w:pPr>
                    <w:pStyle w:val="afd"/>
                    <w:rPr>
                      <w:rFonts w:ascii="Times New Roman" w:hAnsi="Times New Roman" w:cs="Times New Roman"/>
                      <w:sz w:val="24"/>
                      <w:szCs w:val="24"/>
                      <w:lang w:val="kk-KZ"/>
                    </w:rPr>
                  </w:pPr>
                </w:p>
                <w:p w:rsidR="00C26C8A" w:rsidRPr="00986803" w:rsidRDefault="00C26C8A" w:rsidP="00986803">
                  <w:pPr>
                    <w:pStyle w:val="afd"/>
                    <w:rPr>
                      <w:rFonts w:ascii="Times New Roman" w:hAnsi="Times New Roman" w:cs="Times New Roman"/>
                      <w:sz w:val="24"/>
                      <w:szCs w:val="24"/>
                      <w:lang w:val="kk-KZ"/>
                    </w:rPr>
                  </w:pPr>
                </w:p>
                <w:p w:rsidR="00C26C8A" w:rsidRPr="00986803" w:rsidRDefault="00C26C8A" w:rsidP="00986803">
                  <w:pPr>
                    <w:pStyle w:val="afd"/>
                    <w:rPr>
                      <w:rFonts w:ascii="Times New Roman" w:hAnsi="Times New Roman" w:cs="Times New Roman"/>
                      <w:sz w:val="24"/>
                      <w:szCs w:val="24"/>
                      <w:lang w:val="kk-KZ"/>
                    </w:rPr>
                  </w:pPr>
                  <w:r w:rsidRPr="00986803">
                    <w:rPr>
                      <w:rFonts w:ascii="Times New Roman" w:hAnsi="Times New Roman" w:cs="Times New Roman"/>
                      <w:sz w:val="24"/>
                      <w:szCs w:val="24"/>
                      <w:lang w:val="kk-KZ"/>
                    </w:rPr>
                    <w:t>Медбике</w:t>
                  </w:r>
                </w:p>
              </w:tc>
              <w:tc>
                <w:tcPr>
                  <w:tcW w:w="4180" w:type="dxa"/>
                  <w:vMerge/>
                  <w:tcBorders>
                    <w:left w:val="single" w:sz="4" w:space="0" w:color="auto"/>
                    <w:right w:val="single" w:sz="4" w:space="0" w:color="auto"/>
                  </w:tcBorders>
                </w:tcPr>
                <w:p w:rsidR="00C26C8A" w:rsidRPr="00986803" w:rsidRDefault="00C26C8A" w:rsidP="00672FB8">
                  <w:pPr>
                    <w:pStyle w:val="afd"/>
                    <w:rPr>
                      <w:rFonts w:ascii="Times New Roman" w:hAnsi="Times New Roman" w:cs="Times New Roman"/>
                      <w:sz w:val="24"/>
                      <w:szCs w:val="24"/>
                      <w:lang w:val="kk-KZ"/>
                    </w:rPr>
                  </w:pPr>
                </w:p>
              </w:tc>
            </w:tr>
            <w:tr w:rsidR="00C26C8A" w:rsidRPr="00986803" w:rsidTr="00672FB8">
              <w:trPr>
                <w:trHeight w:val="383"/>
              </w:trPr>
              <w:tc>
                <w:tcPr>
                  <w:tcW w:w="567"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pStyle w:val="afd"/>
                    <w:rPr>
                      <w:rFonts w:ascii="Times New Roman" w:hAnsi="Times New Roman" w:cs="Times New Roman"/>
                      <w:sz w:val="24"/>
                      <w:szCs w:val="24"/>
                      <w:lang w:val="kk-KZ"/>
                    </w:rPr>
                  </w:pPr>
                  <w:r w:rsidRPr="00986803">
                    <w:rPr>
                      <w:rFonts w:ascii="Times New Roman" w:hAnsi="Times New Roman" w:cs="Times New Roman"/>
                      <w:sz w:val="24"/>
                      <w:szCs w:val="24"/>
                      <w:lang w:val="kk-KZ"/>
                    </w:rPr>
                    <w:t>4</w:t>
                  </w:r>
                </w:p>
              </w:tc>
              <w:tc>
                <w:tcPr>
                  <w:tcW w:w="4815"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pStyle w:val="afd"/>
                    <w:rPr>
                      <w:rFonts w:ascii="Times New Roman" w:hAnsi="Times New Roman" w:cs="Times New Roman"/>
                      <w:b/>
                      <w:sz w:val="24"/>
                      <w:szCs w:val="24"/>
                      <w:lang w:val="kk-KZ"/>
                    </w:rPr>
                  </w:pPr>
                  <w:r w:rsidRPr="00986803">
                    <w:rPr>
                      <w:rFonts w:ascii="Times New Roman" w:hAnsi="Times New Roman" w:cs="Times New Roman"/>
                      <w:b/>
                      <w:sz w:val="24"/>
                      <w:szCs w:val="24"/>
                      <w:lang w:val="kk-KZ"/>
                    </w:rPr>
                    <w:t>Тәжірибе алмасу:</w:t>
                  </w:r>
                </w:p>
                <w:p w:rsidR="00C26C8A" w:rsidRPr="00986803" w:rsidRDefault="00C26C8A" w:rsidP="00986803">
                  <w:pPr>
                    <w:spacing w:after="0" w:line="240" w:lineRule="auto"/>
                    <w:rPr>
                      <w:rFonts w:ascii="Times New Roman" w:hAnsi="Times New Roman" w:cs="Times New Roman"/>
                      <w:sz w:val="24"/>
                      <w:szCs w:val="24"/>
                      <w:lang w:val="kk-KZ"/>
                    </w:rPr>
                  </w:pPr>
                  <w:r w:rsidRPr="00986803">
                    <w:rPr>
                      <w:rFonts w:ascii="Times New Roman" w:hAnsi="Times New Roman" w:cs="Times New Roman"/>
                      <w:sz w:val="24"/>
                      <w:szCs w:val="24"/>
                      <w:lang w:val="kk-KZ"/>
                    </w:rPr>
                    <w:t>«Балабақшаның  денсаулық сақтау кеңістігінің үлгісі»</w:t>
                  </w:r>
                </w:p>
                <w:p w:rsidR="00C26C8A" w:rsidRPr="00986803" w:rsidRDefault="00C26C8A" w:rsidP="00986803">
                  <w:pPr>
                    <w:spacing w:after="0" w:line="240" w:lineRule="auto"/>
                    <w:rPr>
                      <w:rFonts w:ascii="Times New Roman" w:hAnsi="Times New Roman" w:cs="Times New Roman"/>
                      <w:b/>
                      <w:sz w:val="24"/>
                      <w:szCs w:val="24"/>
                      <w:lang w:val="kk-KZ" w:eastAsia="en-US"/>
                    </w:rPr>
                  </w:pPr>
                  <w:r w:rsidRPr="00986803">
                    <w:rPr>
                      <w:rFonts w:ascii="Times New Roman" w:hAnsi="Times New Roman" w:cs="Times New Roman"/>
                      <w:b/>
                      <w:sz w:val="24"/>
                      <w:szCs w:val="24"/>
                      <w:lang w:val="kk-KZ" w:eastAsia="en-US"/>
                    </w:rPr>
                    <w:t>Педагогикалық жәрмеңке:</w:t>
                  </w:r>
                </w:p>
                <w:p w:rsidR="00C26C8A" w:rsidRPr="00986803" w:rsidRDefault="00C26C8A" w:rsidP="00986803">
                  <w:pPr>
                    <w:spacing w:after="0" w:line="240" w:lineRule="auto"/>
                    <w:rPr>
                      <w:sz w:val="24"/>
                      <w:szCs w:val="24"/>
                      <w:lang w:val="kk-KZ"/>
                    </w:rPr>
                  </w:pPr>
                  <w:r w:rsidRPr="00986803">
                    <w:rPr>
                      <w:rFonts w:ascii="Times New Roman" w:hAnsi="Times New Roman" w:cs="Times New Roman"/>
                      <w:sz w:val="24"/>
                      <w:szCs w:val="24"/>
                      <w:lang w:val="kk-KZ"/>
                    </w:rPr>
                    <w:t>«Денсаулық сақтау технологияларын тиімді қолдану әдіс- тәсілдері»</w:t>
                  </w:r>
                </w:p>
              </w:tc>
              <w:tc>
                <w:tcPr>
                  <w:tcW w:w="2126"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pStyle w:val="afd"/>
                    <w:jc w:val="center"/>
                    <w:rPr>
                      <w:rFonts w:ascii="Times New Roman" w:hAnsi="Times New Roman" w:cs="Times New Roman"/>
                      <w:sz w:val="24"/>
                      <w:szCs w:val="24"/>
                      <w:lang w:val="kk-KZ"/>
                    </w:rPr>
                  </w:pPr>
                </w:p>
                <w:p w:rsidR="00C26C8A" w:rsidRPr="00986803" w:rsidRDefault="00C26C8A" w:rsidP="00986803">
                  <w:pPr>
                    <w:pStyle w:val="afd"/>
                    <w:jc w:val="center"/>
                    <w:rPr>
                      <w:rFonts w:ascii="Times New Roman" w:hAnsi="Times New Roman" w:cs="Times New Roman"/>
                      <w:sz w:val="24"/>
                      <w:szCs w:val="24"/>
                      <w:lang w:val="kk-KZ"/>
                    </w:rPr>
                  </w:pPr>
                  <w:r w:rsidRPr="00986803">
                    <w:rPr>
                      <w:rFonts w:ascii="Times New Roman" w:hAnsi="Times New Roman" w:cs="Times New Roman"/>
                      <w:sz w:val="24"/>
                      <w:szCs w:val="24"/>
                      <w:lang w:val="kk-KZ"/>
                    </w:rPr>
                    <w:t>Практикалық бөлім</w:t>
                  </w:r>
                </w:p>
              </w:tc>
              <w:tc>
                <w:tcPr>
                  <w:tcW w:w="1920"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pStyle w:val="afd"/>
                    <w:rPr>
                      <w:rFonts w:ascii="Times New Roman" w:hAnsi="Times New Roman" w:cs="Times New Roman"/>
                      <w:sz w:val="24"/>
                      <w:szCs w:val="24"/>
                      <w:lang w:val="kk-KZ"/>
                    </w:rPr>
                  </w:pPr>
                </w:p>
                <w:p w:rsidR="00C26C8A" w:rsidRPr="00986803" w:rsidRDefault="00C26C8A" w:rsidP="00986803">
                  <w:pPr>
                    <w:pStyle w:val="afd"/>
                    <w:rPr>
                      <w:rFonts w:ascii="Times New Roman" w:hAnsi="Times New Roman" w:cs="Times New Roman"/>
                      <w:sz w:val="24"/>
                      <w:szCs w:val="24"/>
                      <w:lang w:val="kk-KZ"/>
                    </w:rPr>
                  </w:pPr>
                  <w:r w:rsidRPr="00986803">
                    <w:rPr>
                      <w:rFonts w:ascii="Times New Roman" w:hAnsi="Times New Roman" w:cs="Times New Roman"/>
                      <w:sz w:val="24"/>
                      <w:szCs w:val="24"/>
                      <w:lang w:val="kk-KZ"/>
                    </w:rPr>
                    <w:t>Әдіскер</w:t>
                  </w:r>
                </w:p>
                <w:p w:rsidR="00C26C8A" w:rsidRPr="00986803" w:rsidRDefault="00C26C8A" w:rsidP="00986803">
                  <w:pPr>
                    <w:pStyle w:val="afd"/>
                    <w:rPr>
                      <w:rFonts w:ascii="Times New Roman" w:hAnsi="Times New Roman" w:cs="Times New Roman"/>
                      <w:sz w:val="24"/>
                      <w:szCs w:val="24"/>
                      <w:lang w:val="kk-KZ"/>
                    </w:rPr>
                  </w:pPr>
                </w:p>
                <w:p w:rsidR="00C26C8A" w:rsidRPr="00986803" w:rsidRDefault="00C26C8A" w:rsidP="00986803">
                  <w:pPr>
                    <w:pStyle w:val="afd"/>
                    <w:rPr>
                      <w:rFonts w:ascii="Times New Roman" w:hAnsi="Times New Roman" w:cs="Times New Roman"/>
                      <w:sz w:val="24"/>
                      <w:szCs w:val="24"/>
                      <w:lang w:val="kk-KZ"/>
                    </w:rPr>
                  </w:pPr>
                  <w:r w:rsidRPr="00986803">
                    <w:rPr>
                      <w:rFonts w:ascii="Times New Roman" w:hAnsi="Times New Roman" w:cs="Times New Roman"/>
                      <w:sz w:val="24"/>
                      <w:szCs w:val="24"/>
                      <w:lang w:val="kk-KZ"/>
                    </w:rPr>
                    <w:t>Тәрбиеші</w:t>
                  </w:r>
                </w:p>
              </w:tc>
              <w:tc>
                <w:tcPr>
                  <w:tcW w:w="4180" w:type="dxa"/>
                  <w:vMerge/>
                  <w:tcBorders>
                    <w:left w:val="single" w:sz="4" w:space="0" w:color="auto"/>
                    <w:right w:val="single" w:sz="4" w:space="0" w:color="auto"/>
                  </w:tcBorders>
                </w:tcPr>
                <w:p w:rsidR="00C26C8A" w:rsidRPr="00986803" w:rsidRDefault="00C26C8A" w:rsidP="00672FB8">
                  <w:pPr>
                    <w:pStyle w:val="afd"/>
                    <w:rPr>
                      <w:rFonts w:ascii="Times New Roman" w:hAnsi="Times New Roman" w:cs="Times New Roman"/>
                      <w:sz w:val="24"/>
                      <w:szCs w:val="24"/>
                      <w:lang w:val="kk-KZ"/>
                    </w:rPr>
                  </w:pPr>
                </w:p>
              </w:tc>
            </w:tr>
            <w:tr w:rsidR="00C26C8A" w:rsidRPr="00986803" w:rsidTr="00672FB8">
              <w:trPr>
                <w:trHeight w:val="383"/>
              </w:trPr>
              <w:tc>
                <w:tcPr>
                  <w:tcW w:w="567"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pStyle w:val="afd"/>
                    <w:rPr>
                      <w:rFonts w:ascii="Times New Roman" w:hAnsi="Times New Roman" w:cs="Times New Roman"/>
                      <w:sz w:val="24"/>
                      <w:szCs w:val="24"/>
                      <w:lang w:val="kk-KZ"/>
                    </w:rPr>
                  </w:pPr>
                  <w:r w:rsidRPr="00986803">
                    <w:rPr>
                      <w:rFonts w:ascii="Times New Roman" w:hAnsi="Times New Roman" w:cs="Times New Roman"/>
                      <w:sz w:val="24"/>
                      <w:szCs w:val="24"/>
                      <w:lang w:val="kk-KZ"/>
                    </w:rPr>
                    <w:lastRenderedPageBreak/>
                    <w:t>5</w:t>
                  </w:r>
                </w:p>
              </w:tc>
              <w:tc>
                <w:tcPr>
                  <w:tcW w:w="4815"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pStyle w:val="afd"/>
                    <w:rPr>
                      <w:rFonts w:ascii="Times New Roman" w:hAnsi="Times New Roman"/>
                      <w:sz w:val="24"/>
                      <w:szCs w:val="24"/>
                      <w:lang w:val="kk-KZ"/>
                    </w:rPr>
                  </w:pPr>
                  <w:r w:rsidRPr="00986803">
                    <w:rPr>
                      <w:rFonts w:ascii="Times New Roman" w:hAnsi="Times New Roman"/>
                      <w:sz w:val="24"/>
                      <w:szCs w:val="24"/>
                      <w:lang w:val="kk-KZ"/>
                    </w:rPr>
                    <w:t>-«Денсаулық сақтау әлемі» балаларға арналған спорттық ойындар құралдары</w:t>
                  </w:r>
                </w:p>
                <w:p w:rsidR="00C26C8A" w:rsidRPr="00986803" w:rsidRDefault="00C26C8A" w:rsidP="00986803">
                  <w:pPr>
                    <w:pStyle w:val="afd"/>
                    <w:rPr>
                      <w:rFonts w:ascii="Times New Roman" w:hAnsi="Times New Roman" w:cs="Times New Roman"/>
                      <w:b/>
                      <w:sz w:val="24"/>
                      <w:szCs w:val="24"/>
                      <w:lang w:val="kk-KZ"/>
                    </w:rPr>
                  </w:pPr>
                  <w:r w:rsidRPr="00986803">
                    <w:rPr>
                      <w:rFonts w:ascii="Times New Roman" w:hAnsi="Times New Roman" w:cs="Times New Roman"/>
                      <w:b/>
                      <w:sz w:val="24"/>
                      <w:szCs w:val="24"/>
                      <w:lang w:val="kk-KZ"/>
                    </w:rPr>
                    <w:t>-</w:t>
                  </w:r>
                  <w:r w:rsidRPr="00986803">
                    <w:rPr>
                      <w:rFonts w:ascii="Times New Roman" w:hAnsi="Times New Roman"/>
                      <w:sz w:val="24"/>
                      <w:szCs w:val="24"/>
                      <w:lang w:val="kk-KZ"/>
                    </w:rPr>
                    <w:t xml:space="preserve"> Ас сіңіруге арналған жаттығулар түрлері</w:t>
                  </w:r>
                </w:p>
              </w:tc>
              <w:tc>
                <w:tcPr>
                  <w:tcW w:w="2126"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pStyle w:val="afd"/>
                    <w:jc w:val="center"/>
                    <w:rPr>
                      <w:rFonts w:ascii="Times New Roman" w:hAnsi="Times New Roman" w:cs="Times New Roman"/>
                      <w:sz w:val="24"/>
                      <w:szCs w:val="24"/>
                      <w:lang w:val="kk-KZ"/>
                    </w:rPr>
                  </w:pPr>
                  <w:r w:rsidRPr="00986803">
                    <w:rPr>
                      <w:rFonts w:ascii="Times New Roman" w:hAnsi="Times New Roman" w:cs="Times New Roman"/>
                      <w:sz w:val="24"/>
                      <w:szCs w:val="24"/>
                      <w:lang w:val="kk-KZ"/>
                    </w:rPr>
                    <w:t>Көрме</w:t>
                  </w:r>
                </w:p>
              </w:tc>
              <w:tc>
                <w:tcPr>
                  <w:tcW w:w="1920"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pStyle w:val="afd"/>
                    <w:rPr>
                      <w:rFonts w:ascii="Times New Roman" w:hAnsi="Times New Roman" w:cs="Times New Roman"/>
                      <w:sz w:val="24"/>
                      <w:szCs w:val="24"/>
                      <w:lang w:val="kk-KZ"/>
                    </w:rPr>
                  </w:pPr>
                  <w:r w:rsidRPr="00986803">
                    <w:rPr>
                      <w:rFonts w:ascii="Times New Roman" w:hAnsi="Times New Roman" w:cs="Times New Roman"/>
                      <w:sz w:val="24"/>
                      <w:szCs w:val="24"/>
                      <w:lang w:val="kk-KZ"/>
                    </w:rPr>
                    <w:t>Барлық топ тәрбиешілері</w:t>
                  </w:r>
                </w:p>
              </w:tc>
              <w:tc>
                <w:tcPr>
                  <w:tcW w:w="4180" w:type="dxa"/>
                  <w:vMerge/>
                  <w:tcBorders>
                    <w:left w:val="single" w:sz="4" w:space="0" w:color="auto"/>
                    <w:right w:val="single" w:sz="4" w:space="0" w:color="auto"/>
                  </w:tcBorders>
                </w:tcPr>
                <w:p w:rsidR="00C26C8A" w:rsidRPr="00986803" w:rsidRDefault="00C26C8A" w:rsidP="00986803">
                  <w:pPr>
                    <w:pStyle w:val="afd"/>
                    <w:rPr>
                      <w:rFonts w:ascii="Times New Roman" w:hAnsi="Times New Roman" w:cs="Times New Roman"/>
                      <w:sz w:val="24"/>
                      <w:szCs w:val="24"/>
                      <w:lang w:val="kk-KZ"/>
                    </w:rPr>
                  </w:pPr>
                </w:p>
              </w:tc>
            </w:tr>
            <w:tr w:rsidR="00C26C8A" w:rsidRPr="0000767B" w:rsidTr="00672FB8">
              <w:trPr>
                <w:trHeight w:val="481"/>
              </w:trPr>
              <w:tc>
                <w:tcPr>
                  <w:tcW w:w="7508" w:type="dxa"/>
                  <w:gridSpan w:val="3"/>
                  <w:tcBorders>
                    <w:top w:val="single" w:sz="4" w:space="0" w:color="auto"/>
                    <w:left w:val="single" w:sz="4" w:space="0" w:color="auto"/>
                    <w:bottom w:val="single" w:sz="4" w:space="0" w:color="auto"/>
                    <w:right w:val="single" w:sz="4" w:space="0" w:color="auto"/>
                  </w:tcBorders>
                </w:tcPr>
                <w:p w:rsidR="00C26C8A" w:rsidRPr="00986803" w:rsidRDefault="00C26C8A" w:rsidP="00986803">
                  <w:pPr>
                    <w:pStyle w:val="afd"/>
                    <w:rPr>
                      <w:rFonts w:ascii="Times New Roman" w:hAnsi="Times New Roman" w:cs="Times New Roman"/>
                      <w:sz w:val="24"/>
                      <w:szCs w:val="24"/>
                      <w:lang w:val="kk-KZ"/>
                    </w:rPr>
                  </w:pPr>
                  <w:r w:rsidRPr="00986803">
                    <w:rPr>
                      <w:rFonts w:ascii="Times New Roman" w:hAnsi="Times New Roman" w:cs="Times New Roman"/>
                      <w:sz w:val="24"/>
                      <w:szCs w:val="24"/>
                      <w:lang w:val="kk-KZ"/>
                    </w:rPr>
                    <w:t>Педагогикалық кеңес шешімін талқылау және шешім қабылдау.</w:t>
                  </w:r>
                </w:p>
              </w:tc>
              <w:tc>
                <w:tcPr>
                  <w:tcW w:w="1920" w:type="dxa"/>
                  <w:tcBorders>
                    <w:top w:val="single" w:sz="4" w:space="0" w:color="auto"/>
                    <w:left w:val="single" w:sz="4" w:space="0" w:color="auto"/>
                    <w:bottom w:val="single" w:sz="4" w:space="0" w:color="auto"/>
                    <w:right w:val="single" w:sz="4" w:space="0" w:color="auto"/>
                  </w:tcBorders>
                </w:tcPr>
                <w:p w:rsidR="00C26C8A" w:rsidRPr="00986803" w:rsidRDefault="00C26C8A" w:rsidP="00986803">
                  <w:pPr>
                    <w:pStyle w:val="afd"/>
                    <w:rPr>
                      <w:rFonts w:ascii="Times New Roman" w:hAnsi="Times New Roman" w:cs="Times New Roman"/>
                      <w:sz w:val="24"/>
                      <w:szCs w:val="24"/>
                      <w:lang w:val="kk-KZ"/>
                    </w:rPr>
                  </w:pPr>
                  <w:r w:rsidRPr="00986803">
                    <w:rPr>
                      <w:rFonts w:ascii="Times New Roman" w:hAnsi="Times New Roman" w:cs="Times New Roman"/>
                      <w:sz w:val="24"/>
                      <w:szCs w:val="24"/>
                      <w:lang w:val="kk-KZ"/>
                    </w:rPr>
                    <w:t>Меңгеруші</w:t>
                  </w:r>
                </w:p>
                <w:p w:rsidR="00C26C8A" w:rsidRPr="00986803" w:rsidRDefault="00C26C8A" w:rsidP="00986803">
                  <w:pPr>
                    <w:spacing w:after="0" w:line="240" w:lineRule="auto"/>
                    <w:rPr>
                      <w:rFonts w:ascii="Times New Roman" w:hAnsi="Times New Roman" w:cs="Times New Roman"/>
                      <w:sz w:val="24"/>
                      <w:szCs w:val="24"/>
                      <w:lang w:val="kk-KZ"/>
                    </w:rPr>
                  </w:pPr>
                  <w:r w:rsidRPr="00986803">
                    <w:rPr>
                      <w:rFonts w:ascii="Times New Roman" w:hAnsi="Times New Roman" w:cs="Times New Roman"/>
                      <w:sz w:val="24"/>
                      <w:szCs w:val="24"/>
                      <w:lang w:val="kk-KZ"/>
                    </w:rPr>
                    <w:t xml:space="preserve">Әдіскер  </w:t>
                  </w:r>
                </w:p>
                <w:p w:rsidR="00C26C8A" w:rsidRPr="00986803" w:rsidRDefault="00C26C8A" w:rsidP="00986803">
                  <w:pPr>
                    <w:pStyle w:val="afd"/>
                    <w:rPr>
                      <w:rFonts w:ascii="Times New Roman" w:hAnsi="Times New Roman" w:cs="Times New Roman"/>
                      <w:sz w:val="24"/>
                      <w:szCs w:val="24"/>
                      <w:lang w:val="kk-KZ"/>
                    </w:rPr>
                  </w:pPr>
                  <w:r w:rsidRPr="00986803">
                    <w:rPr>
                      <w:rFonts w:ascii="Times New Roman" w:hAnsi="Times New Roman" w:cs="Times New Roman"/>
                      <w:sz w:val="24"/>
                      <w:szCs w:val="24"/>
                      <w:lang w:val="kk-KZ"/>
                    </w:rPr>
                    <w:t>Педагогикалық ұжым</w:t>
                  </w:r>
                </w:p>
              </w:tc>
              <w:tc>
                <w:tcPr>
                  <w:tcW w:w="4180" w:type="dxa"/>
                  <w:vMerge/>
                  <w:tcBorders>
                    <w:left w:val="single" w:sz="4" w:space="0" w:color="auto"/>
                    <w:bottom w:val="single" w:sz="4" w:space="0" w:color="auto"/>
                    <w:right w:val="single" w:sz="4" w:space="0" w:color="auto"/>
                  </w:tcBorders>
                </w:tcPr>
                <w:p w:rsidR="00C26C8A" w:rsidRPr="00986803" w:rsidRDefault="00C26C8A" w:rsidP="00986803">
                  <w:pPr>
                    <w:pStyle w:val="afd"/>
                    <w:rPr>
                      <w:rFonts w:ascii="Times New Roman" w:hAnsi="Times New Roman" w:cs="Times New Roman"/>
                      <w:sz w:val="24"/>
                      <w:szCs w:val="24"/>
                      <w:lang w:val="kk-KZ"/>
                    </w:rPr>
                  </w:pPr>
                </w:p>
              </w:tc>
            </w:tr>
          </w:tbl>
          <w:p w:rsidR="00C26C8A" w:rsidRDefault="00C26C8A" w:rsidP="00986803">
            <w:pPr>
              <w:jc w:val="center"/>
              <w:rPr>
                <w:rFonts w:ascii="Times New Roman" w:hAnsi="Times New Roman" w:cs="Times New Roman"/>
                <w:b/>
                <w:sz w:val="28"/>
                <w:szCs w:val="28"/>
                <w:lang w:val="kk-KZ"/>
              </w:rPr>
            </w:pPr>
          </w:p>
          <w:p w:rsidR="00C26C8A" w:rsidRDefault="00C26C8A" w:rsidP="00986803">
            <w:pPr>
              <w:jc w:val="center"/>
              <w:rPr>
                <w:rFonts w:ascii="Times New Roman" w:hAnsi="Times New Roman" w:cs="Times New Roman"/>
                <w:b/>
                <w:sz w:val="28"/>
                <w:szCs w:val="28"/>
                <w:lang w:val="kk-KZ"/>
              </w:rPr>
            </w:pPr>
          </w:p>
          <w:p w:rsidR="00C26C8A" w:rsidRPr="00823F04" w:rsidRDefault="00C26C8A" w:rsidP="00986803">
            <w:pPr>
              <w:jc w:val="center"/>
              <w:rPr>
                <w:rFonts w:ascii="Times New Roman" w:hAnsi="Times New Roman" w:cs="Times New Roman"/>
                <w:b/>
                <w:sz w:val="20"/>
                <w:szCs w:val="20"/>
                <w:lang w:val="kk-KZ"/>
              </w:rPr>
            </w:pPr>
            <w:r w:rsidRPr="00823F04">
              <w:rPr>
                <w:rFonts w:ascii="Times New Roman" w:hAnsi="Times New Roman" w:cs="Times New Roman"/>
                <w:b/>
                <w:sz w:val="20"/>
                <w:szCs w:val="20"/>
                <w:lang w:val="kk-KZ"/>
              </w:rPr>
              <w:t xml:space="preserve">№ 3  ПЕДАГОГИКАЛЫҚ КЕҢЕС   </w:t>
            </w:r>
          </w:p>
          <w:p w:rsidR="00C26C8A" w:rsidRPr="00823F04" w:rsidRDefault="00C26C8A" w:rsidP="00986803">
            <w:pPr>
              <w:rPr>
                <w:rFonts w:ascii="Times New Roman" w:hAnsi="Times New Roman"/>
                <w:sz w:val="20"/>
                <w:szCs w:val="20"/>
                <w:lang w:val="kk-KZ"/>
              </w:rPr>
            </w:pPr>
            <w:r w:rsidRPr="00823F04">
              <w:rPr>
                <w:rFonts w:ascii="Times New Roman" w:hAnsi="Times New Roman" w:cs="Times New Roman"/>
                <w:b/>
                <w:sz w:val="20"/>
                <w:szCs w:val="20"/>
                <w:lang w:val="kk-KZ"/>
              </w:rPr>
              <w:t xml:space="preserve">Тақырыбы: </w:t>
            </w:r>
            <w:r w:rsidRPr="00823F04">
              <w:rPr>
                <w:rFonts w:ascii="Times New Roman" w:hAnsi="Times New Roman"/>
                <w:b/>
                <w:sz w:val="20"/>
                <w:szCs w:val="20"/>
                <w:lang w:val="kk-KZ"/>
              </w:rPr>
              <w:t>«Тәрбиеленушілердің интеллектуалдық, коммуникативтік-тілдік қарым- қатынасын дамыту, қабілеттерін арттыру»</w:t>
            </w:r>
          </w:p>
          <w:tbl>
            <w:tblPr>
              <w:tblW w:w="11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4821"/>
              <w:gridCol w:w="2409"/>
              <w:gridCol w:w="1620"/>
              <w:gridCol w:w="45"/>
              <w:gridCol w:w="1488"/>
            </w:tblGrid>
            <w:tr w:rsidR="00C26C8A" w:rsidRPr="00BE3C87" w:rsidTr="00672FB8">
              <w:trPr>
                <w:trHeight w:val="271"/>
                <w:jc w:val="center"/>
              </w:trPr>
              <w:tc>
                <w:tcPr>
                  <w:tcW w:w="808" w:type="dxa"/>
                </w:tcPr>
                <w:p w:rsidR="00C26C8A" w:rsidRPr="00823F04" w:rsidRDefault="00C26C8A" w:rsidP="00555028">
                  <w:pPr>
                    <w:pStyle w:val="afd"/>
                    <w:jc w:val="center"/>
                    <w:rPr>
                      <w:rFonts w:ascii="Times New Roman" w:hAnsi="Times New Roman" w:cs="Times New Roman"/>
                      <w:b/>
                      <w:sz w:val="24"/>
                      <w:szCs w:val="24"/>
                      <w:lang w:val="kk-KZ"/>
                    </w:rPr>
                  </w:pPr>
                  <w:r w:rsidRPr="00823F04">
                    <w:rPr>
                      <w:rFonts w:ascii="Times New Roman" w:hAnsi="Times New Roman" w:cs="Times New Roman"/>
                      <w:b/>
                      <w:sz w:val="24"/>
                      <w:szCs w:val="24"/>
                      <w:lang w:val="kk-KZ"/>
                    </w:rPr>
                    <w:t>р\№</w:t>
                  </w:r>
                </w:p>
              </w:tc>
              <w:tc>
                <w:tcPr>
                  <w:tcW w:w="4821" w:type="dxa"/>
                </w:tcPr>
                <w:p w:rsidR="00C26C8A" w:rsidRPr="00823F04" w:rsidRDefault="00C26C8A" w:rsidP="00555028">
                  <w:pPr>
                    <w:pStyle w:val="afd"/>
                    <w:jc w:val="center"/>
                    <w:rPr>
                      <w:rFonts w:ascii="Times New Roman" w:hAnsi="Times New Roman" w:cs="Times New Roman"/>
                      <w:b/>
                      <w:sz w:val="24"/>
                      <w:szCs w:val="24"/>
                      <w:lang w:val="kk-KZ"/>
                    </w:rPr>
                  </w:pPr>
                  <w:r w:rsidRPr="00823F04">
                    <w:rPr>
                      <w:rFonts w:ascii="Times New Roman" w:hAnsi="Times New Roman" w:cs="Times New Roman"/>
                      <w:b/>
                      <w:sz w:val="24"/>
                      <w:szCs w:val="24"/>
                      <w:lang w:val="kk-KZ"/>
                    </w:rPr>
                    <w:t>Мазмұны</w:t>
                  </w:r>
                </w:p>
              </w:tc>
              <w:tc>
                <w:tcPr>
                  <w:tcW w:w="2409" w:type="dxa"/>
                </w:tcPr>
                <w:p w:rsidR="00C26C8A" w:rsidRPr="00823F04" w:rsidRDefault="00C26C8A" w:rsidP="00555028">
                  <w:pPr>
                    <w:pStyle w:val="afd"/>
                    <w:jc w:val="center"/>
                    <w:rPr>
                      <w:rFonts w:ascii="Times New Roman" w:hAnsi="Times New Roman" w:cs="Times New Roman"/>
                      <w:b/>
                      <w:sz w:val="24"/>
                      <w:szCs w:val="24"/>
                      <w:lang w:val="kk-KZ"/>
                    </w:rPr>
                  </w:pPr>
                  <w:r w:rsidRPr="00823F04">
                    <w:rPr>
                      <w:rFonts w:ascii="Times New Roman" w:hAnsi="Times New Roman" w:cs="Times New Roman"/>
                      <w:b/>
                      <w:sz w:val="24"/>
                      <w:szCs w:val="24"/>
                      <w:lang w:val="kk-KZ"/>
                    </w:rPr>
                    <w:t>Негіздеме</w:t>
                  </w:r>
                </w:p>
              </w:tc>
              <w:tc>
                <w:tcPr>
                  <w:tcW w:w="1620" w:type="dxa"/>
                </w:tcPr>
                <w:p w:rsidR="00C26C8A" w:rsidRPr="00823F04" w:rsidRDefault="00C26C8A" w:rsidP="00555028">
                  <w:pPr>
                    <w:pStyle w:val="afd"/>
                    <w:jc w:val="center"/>
                    <w:rPr>
                      <w:rFonts w:ascii="Times New Roman" w:hAnsi="Times New Roman" w:cs="Times New Roman"/>
                      <w:b/>
                      <w:sz w:val="24"/>
                      <w:szCs w:val="24"/>
                      <w:lang w:val="kk-KZ"/>
                    </w:rPr>
                  </w:pPr>
                  <w:r w:rsidRPr="00823F04">
                    <w:rPr>
                      <w:rFonts w:ascii="Times New Roman" w:hAnsi="Times New Roman" w:cs="Times New Roman"/>
                      <w:b/>
                      <w:sz w:val="24"/>
                      <w:szCs w:val="24"/>
                      <w:lang w:val="kk-KZ"/>
                    </w:rPr>
                    <w:t>Жауапты</w:t>
                  </w:r>
                </w:p>
              </w:tc>
              <w:tc>
                <w:tcPr>
                  <w:tcW w:w="1533" w:type="dxa"/>
                  <w:gridSpan w:val="2"/>
                </w:tcPr>
                <w:p w:rsidR="00C26C8A" w:rsidRPr="00823F04" w:rsidRDefault="00C26C8A" w:rsidP="00555028">
                  <w:pPr>
                    <w:pStyle w:val="afd"/>
                    <w:jc w:val="center"/>
                    <w:rPr>
                      <w:rFonts w:ascii="Times New Roman" w:hAnsi="Times New Roman" w:cs="Times New Roman"/>
                      <w:b/>
                      <w:sz w:val="24"/>
                      <w:szCs w:val="24"/>
                      <w:lang w:val="kk-KZ"/>
                    </w:rPr>
                  </w:pPr>
                  <w:r>
                    <w:rPr>
                      <w:rFonts w:ascii="Times New Roman" w:hAnsi="Times New Roman" w:cs="Times New Roman"/>
                      <w:b/>
                      <w:sz w:val="24"/>
                      <w:szCs w:val="24"/>
                      <w:lang w:val="kk-KZ"/>
                    </w:rPr>
                    <w:t>Мерзімі</w:t>
                  </w:r>
                </w:p>
              </w:tc>
            </w:tr>
            <w:tr w:rsidR="00C26C8A" w:rsidRPr="00BE3C87" w:rsidTr="00672FB8">
              <w:trPr>
                <w:trHeight w:val="588"/>
                <w:jc w:val="center"/>
              </w:trPr>
              <w:tc>
                <w:tcPr>
                  <w:tcW w:w="808" w:type="dxa"/>
                </w:tcPr>
                <w:p w:rsidR="00C26C8A" w:rsidRPr="00823F04" w:rsidRDefault="00C26C8A" w:rsidP="00555028">
                  <w:pPr>
                    <w:pStyle w:val="afd"/>
                    <w:jc w:val="center"/>
                    <w:rPr>
                      <w:rFonts w:ascii="Times New Roman" w:hAnsi="Times New Roman" w:cs="Times New Roman"/>
                      <w:sz w:val="24"/>
                      <w:szCs w:val="24"/>
                      <w:lang w:val="kk-KZ"/>
                    </w:rPr>
                  </w:pPr>
                  <w:r w:rsidRPr="00823F04">
                    <w:rPr>
                      <w:rFonts w:ascii="Times New Roman" w:hAnsi="Times New Roman" w:cs="Times New Roman"/>
                      <w:sz w:val="24"/>
                      <w:szCs w:val="24"/>
                      <w:lang w:val="kk-KZ"/>
                    </w:rPr>
                    <w:t>1</w:t>
                  </w:r>
                </w:p>
              </w:tc>
              <w:tc>
                <w:tcPr>
                  <w:tcW w:w="4821" w:type="dxa"/>
                </w:tcPr>
                <w:p w:rsidR="00C26C8A" w:rsidRPr="00823F04" w:rsidRDefault="00C26C8A" w:rsidP="00555028">
                  <w:pPr>
                    <w:pStyle w:val="afd"/>
                    <w:rPr>
                      <w:rFonts w:ascii="Times New Roman" w:hAnsi="Times New Roman" w:cs="Times New Roman"/>
                      <w:sz w:val="24"/>
                      <w:szCs w:val="24"/>
                      <w:lang w:val="kk-KZ"/>
                    </w:rPr>
                  </w:pPr>
                  <w:r w:rsidRPr="00823F04">
                    <w:rPr>
                      <w:rFonts w:ascii="Times New Roman" w:hAnsi="Times New Roman" w:cs="Times New Roman"/>
                      <w:sz w:val="24"/>
                      <w:szCs w:val="24"/>
                      <w:lang w:val="kk-KZ"/>
                    </w:rPr>
                    <w:t>№2 педкеңес шешімінің орындалуы</w:t>
                  </w:r>
                </w:p>
              </w:tc>
              <w:tc>
                <w:tcPr>
                  <w:tcW w:w="2409" w:type="dxa"/>
                </w:tcPr>
                <w:p w:rsidR="00C26C8A" w:rsidRPr="00823F04" w:rsidRDefault="00C26C8A" w:rsidP="00555028">
                  <w:pPr>
                    <w:pStyle w:val="afd"/>
                    <w:rPr>
                      <w:rFonts w:ascii="Times New Roman" w:hAnsi="Times New Roman" w:cs="Times New Roman"/>
                      <w:sz w:val="24"/>
                      <w:szCs w:val="24"/>
                      <w:lang w:val="kk-KZ"/>
                    </w:rPr>
                  </w:pPr>
                  <w:r w:rsidRPr="00823F04">
                    <w:rPr>
                      <w:rFonts w:ascii="Times New Roman" w:hAnsi="Times New Roman" w:cs="Times New Roman"/>
                      <w:sz w:val="24"/>
                      <w:szCs w:val="24"/>
                      <w:lang w:val="kk-KZ"/>
                    </w:rPr>
                    <w:t>№2 педкеңес шешімі</w:t>
                  </w:r>
                </w:p>
              </w:tc>
              <w:tc>
                <w:tcPr>
                  <w:tcW w:w="1620" w:type="dxa"/>
                </w:tcPr>
                <w:p w:rsidR="00C26C8A" w:rsidRPr="00823F04" w:rsidRDefault="00C26C8A" w:rsidP="00555028">
                  <w:pPr>
                    <w:pStyle w:val="afd"/>
                    <w:rPr>
                      <w:rFonts w:ascii="Times New Roman" w:hAnsi="Times New Roman" w:cs="Times New Roman"/>
                      <w:sz w:val="24"/>
                      <w:szCs w:val="24"/>
                      <w:lang w:val="kk-KZ"/>
                    </w:rPr>
                  </w:pPr>
                  <w:r w:rsidRPr="00823F04">
                    <w:rPr>
                      <w:rFonts w:ascii="Times New Roman" w:hAnsi="Times New Roman" w:cs="Times New Roman"/>
                      <w:sz w:val="24"/>
                      <w:szCs w:val="24"/>
                      <w:lang w:val="kk-KZ"/>
                    </w:rPr>
                    <w:t xml:space="preserve">Әдіскер  </w:t>
                  </w:r>
                </w:p>
              </w:tc>
              <w:tc>
                <w:tcPr>
                  <w:tcW w:w="1533" w:type="dxa"/>
                  <w:gridSpan w:val="2"/>
                  <w:vMerge w:val="restart"/>
                </w:tcPr>
                <w:p w:rsidR="00C26C8A" w:rsidRDefault="00C26C8A">
                  <w:pPr>
                    <w:rPr>
                      <w:rFonts w:ascii="Times New Roman" w:hAnsi="Times New Roman" w:cs="Times New Roman"/>
                      <w:sz w:val="24"/>
                      <w:szCs w:val="24"/>
                      <w:lang w:val="kk-KZ"/>
                    </w:rPr>
                  </w:pPr>
                </w:p>
                <w:p w:rsidR="00C26C8A" w:rsidRPr="00823F04" w:rsidRDefault="00C26C8A" w:rsidP="00672FB8">
                  <w:pPr>
                    <w:pStyle w:val="afd"/>
                    <w:rPr>
                      <w:rFonts w:ascii="Times New Roman" w:hAnsi="Times New Roman" w:cs="Times New Roman"/>
                      <w:sz w:val="24"/>
                      <w:szCs w:val="24"/>
                      <w:lang w:val="kk-KZ"/>
                    </w:rPr>
                  </w:pPr>
                  <w:r>
                    <w:rPr>
                      <w:rFonts w:ascii="Times New Roman" w:hAnsi="Times New Roman" w:cs="Times New Roman"/>
                      <w:sz w:val="24"/>
                      <w:szCs w:val="24"/>
                      <w:lang w:val="kk-KZ"/>
                    </w:rPr>
                    <w:t>10қаңтар</w:t>
                  </w:r>
                </w:p>
              </w:tc>
            </w:tr>
            <w:tr w:rsidR="00C26C8A" w:rsidRPr="00AF7AAC" w:rsidTr="00672FB8">
              <w:trPr>
                <w:trHeight w:val="588"/>
                <w:jc w:val="center"/>
              </w:trPr>
              <w:tc>
                <w:tcPr>
                  <w:tcW w:w="808" w:type="dxa"/>
                </w:tcPr>
                <w:p w:rsidR="00C26C8A" w:rsidRPr="00823F04" w:rsidRDefault="00C26C8A" w:rsidP="00555028">
                  <w:pPr>
                    <w:pStyle w:val="afd"/>
                    <w:jc w:val="center"/>
                    <w:rPr>
                      <w:rFonts w:ascii="Times New Roman" w:hAnsi="Times New Roman" w:cs="Times New Roman"/>
                      <w:sz w:val="24"/>
                      <w:szCs w:val="24"/>
                      <w:lang w:val="kk-KZ"/>
                    </w:rPr>
                  </w:pPr>
                  <w:r w:rsidRPr="00823F04">
                    <w:rPr>
                      <w:rFonts w:ascii="Times New Roman" w:hAnsi="Times New Roman" w:cs="Times New Roman"/>
                      <w:sz w:val="24"/>
                      <w:szCs w:val="24"/>
                      <w:lang w:val="kk-KZ"/>
                    </w:rPr>
                    <w:t>2</w:t>
                  </w:r>
                </w:p>
              </w:tc>
              <w:tc>
                <w:tcPr>
                  <w:tcW w:w="4821" w:type="dxa"/>
                </w:tcPr>
                <w:p w:rsidR="00C26C8A" w:rsidRPr="00823F04" w:rsidRDefault="00C26C8A" w:rsidP="00555028">
                  <w:pPr>
                    <w:spacing w:after="0" w:line="240" w:lineRule="auto"/>
                    <w:rPr>
                      <w:rFonts w:ascii="Times New Roman" w:hAnsi="Times New Roman"/>
                      <w:sz w:val="24"/>
                      <w:szCs w:val="24"/>
                      <w:lang w:val="kk-KZ"/>
                    </w:rPr>
                  </w:pPr>
                  <w:r w:rsidRPr="00823F04">
                    <w:rPr>
                      <w:rFonts w:ascii="Times New Roman" w:hAnsi="Times New Roman" w:cs="Times New Roman"/>
                      <w:b/>
                      <w:sz w:val="24"/>
                      <w:szCs w:val="24"/>
                      <w:lang w:val="kk-KZ"/>
                    </w:rPr>
                    <w:t>Тақырыптық бақылау</w:t>
                  </w:r>
                  <w:r w:rsidRPr="00823F04">
                    <w:rPr>
                      <w:rFonts w:ascii="Times New Roman" w:hAnsi="Times New Roman"/>
                      <w:sz w:val="24"/>
                      <w:szCs w:val="24"/>
                      <w:lang w:val="kk-KZ"/>
                    </w:rPr>
                    <w:t>«Балалармен оқыту-тәрбиелеу барысында тілдерінің даму деңгейінің қалыптасуы».</w:t>
                  </w:r>
                </w:p>
              </w:tc>
              <w:tc>
                <w:tcPr>
                  <w:tcW w:w="2409" w:type="dxa"/>
                </w:tcPr>
                <w:p w:rsidR="00C26C8A" w:rsidRPr="00823F04" w:rsidRDefault="00C26C8A" w:rsidP="00555028">
                  <w:pPr>
                    <w:pStyle w:val="afd"/>
                    <w:rPr>
                      <w:rFonts w:ascii="Times New Roman" w:hAnsi="Times New Roman" w:cs="Times New Roman"/>
                      <w:sz w:val="24"/>
                      <w:szCs w:val="24"/>
                      <w:lang w:val="kk-KZ"/>
                    </w:rPr>
                  </w:pPr>
                  <w:r w:rsidRPr="00823F04">
                    <w:rPr>
                      <w:rFonts w:ascii="Times New Roman" w:hAnsi="Times New Roman" w:cs="Times New Roman"/>
                      <w:sz w:val="24"/>
                      <w:szCs w:val="24"/>
                      <w:lang w:val="kk-KZ"/>
                    </w:rPr>
                    <w:t xml:space="preserve">Бақылау анықтамасы </w:t>
                  </w:r>
                </w:p>
              </w:tc>
              <w:tc>
                <w:tcPr>
                  <w:tcW w:w="1620" w:type="dxa"/>
                </w:tcPr>
                <w:p w:rsidR="00C26C8A" w:rsidRPr="00823F04" w:rsidRDefault="00C26C8A" w:rsidP="00555028">
                  <w:pPr>
                    <w:pStyle w:val="afd"/>
                    <w:rPr>
                      <w:rFonts w:ascii="Times New Roman" w:hAnsi="Times New Roman" w:cs="Times New Roman"/>
                      <w:sz w:val="24"/>
                      <w:szCs w:val="24"/>
                      <w:lang w:val="kk-KZ"/>
                    </w:rPr>
                  </w:pPr>
                  <w:r w:rsidRPr="00823F04">
                    <w:rPr>
                      <w:rFonts w:ascii="Times New Roman" w:hAnsi="Times New Roman" w:cs="Times New Roman"/>
                      <w:sz w:val="24"/>
                      <w:szCs w:val="24"/>
                      <w:lang w:val="kk-KZ"/>
                    </w:rPr>
                    <w:t>Шығармашылық топ</w:t>
                  </w:r>
                </w:p>
              </w:tc>
              <w:tc>
                <w:tcPr>
                  <w:tcW w:w="1533" w:type="dxa"/>
                  <w:gridSpan w:val="2"/>
                  <w:vMerge/>
                </w:tcPr>
                <w:p w:rsidR="00C26C8A" w:rsidRPr="00823F04" w:rsidRDefault="00C26C8A" w:rsidP="00672FB8">
                  <w:pPr>
                    <w:pStyle w:val="afd"/>
                    <w:rPr>
                      <w:rFonts w:ascii="Times New Roman" w:hAnsi="Times New Roman" w:cs="Times New Roman"/>
                      <w:sz w:val="24"/>
                      <w:szCs w:val="24"/>
                      <w:lang w:val="kk-KZ"/>
                    </w:rPr>
                  </w:pPr>
                </w:p>
              </w:tc>
            </w:tr>
            <w:tr w:rsidR="00C26C8A" w:rsidRPr="00855B24" w:rsidTr="00672FB8">
              <w:trPr>
                <w:trHeight w:val="588"/>
                <w:jc w:val="center"/>
              </w:trPr>
              <w:tc>
                <w:tcPr>
                  <w:tcW w:w="808" w:type="dxa"/>
                </w:tcPr>
                <w:p w:rsidR="00C26C8A" w:rsidRPr="00823F04" w:rsidRDefault="00C26C8A" w:rsidP="00555028">
                  <w:pPr>
                    <w:pStyle w:val="afd"/>
                    <w:jc w:val="center"/>
                    <w:rPr>
                      <w:rFonts w:ascii="Times New Roman" w:hAnsi="Times New Roman" w:cs="Times New Roman"/>
                      <w:sz w:val="24"/>
                      <w:szCs w:val="24"/>
                      <w:lang w:val="kk-KZ"/>
                    </w:rPr>
                  </w:pPr>
                  <w:r w:rsidRPr="00823F04">
                    <w:rPr>
                      <w:rFonts w:ascii="Times New Roman" w:hAnsi="Times New Roman" w:cs="Times New Roman"/>
                      <w:sz w:val="24"/>
                      <w:szCs w:val="24"/>
                      <w:lang w:val="kk-KZ"/>
                    </w:rPr>
                    <w:t>3</w:t>
                  </w:r>
                </w:p>
              </w:tc>
              <w:tc>
                <w:tcPr>
                  <w:tcW w:w="4821" w:type="dxa"/>
                </w:tcPr>
                <w:p w:rsidR="00C26C8A" w:rsidRPr="00823F04" w:rsidRDefault="00C26C8A" w:rsidP="00555028">
                  <w:pPr>
                    <w:pStyle w:val="afd"/>
                    <w:rPr>
                      <w:rFonts w:ascii="Times New Roman" w:hAnsi="Times New Roman" w:cs="Times New Roman"/>
                      <w:sz w:val="24"/>
                      <w:szCs w:val="24"/>
                      <w:lang w:val="kk-KZ"/>
                    </w:rPr>
                  </w:pPr>
                  <w:r w:rsidRPr="00823F04">
                    <w:rPr>
                      <w:rFonts w:ascii="Times New Roman" w:hAnsi="Times New Roman" w:cs="Times New Roman"/>
                      <w:sz w:val="24"/>
                      <w:szCs w:val="24"/>
                      <w:lang w:val="kk-KZ"/>
                    </w:rPr>
                    <w:t>Балалардың біліктері мен дағдыларының дамуының аралық бақылау ннәтижелері</w:t>
                  </w:r>
                </w:p>
              </w:tc>
              <w:tc>
                <w:tcPr>
                  <w:tcW w:w="2409" w:type="dxa"/>
                </w:tcPr>
                <w:p w:rsidR="00C26C8A" w:rsidRPr="00823F04" w:rsidRDefault="00C26C8A" w:rsidP="00555028">
                  <w:pPr>
                    <w:pStyle w:val="afd"/>
                    <w:rPr>
                      <w:rFonts w:ascii="Times New Roman" w:hAnsi="Times New Roman" w:cs="Times New Roman"/>
                      <w:sz w:val="24"/>
                      <w:szCs w:val="24"/>
                      <w:lang w:val="kk-KZ"/>
                    </w:rPr>
                  </w:pPr>
                  <w:r w:rsidRPr="00823F04">
                    <w:rPr>
                      <w:rFonts w:ascii="Times New Roman" w:hAnsi="Times New Roman" w:cs="Times New Roman"/>
                      <w:sz w:val="24"/>
                      <w:szCs w:val="24"/>
                      <w:lang w:val="kk-KZ"/>
                    </w:rPr>
                    <w:t>Қорытынды кесте</w:t>
                  </w:r>
                </w:p>
              </w:tc>
              <w:tc>
                <w:tcPr>
                  <w:tcW w:w="1620" w:type="dxa"/>
                </w:tcPr>
                <w:p w:rsidR="00C26C8A" w:rsidRPr="00823F04" w:rsidRDefault="00C26C8A" w:rsidP="00555028">
                  <w:pPr>
                    <w:pStyle w:val="afd"/>
                    <w:rPr>
                      <w:rFonts w:ascii="Times New Roman" w:hAnsi="Times New Roman" w:cs="Times New Roman"/>
                      <w:sz w:val="24"/>
                      <w:szCs w:val="24"/>
                      <w:lang w:val="kk-KZ"/>
                    </w:rPr>
                  </w:pPr>
                  <w:r w:rsidRPr="00823F04">
                    <w:rPr>
                      <w:rFonts w:ascii="Times New Roman" w:hAnsi="Times New Roman" w:cs="Times New Roman"/>
                      <w:sz w:val="24"/>
                      <w:szCs w:val="24"/>
                      <w:lang w:val="kk-KZ"/>
                    </w:rPr>
                    <w:t xml:space="preserve">Әдіскер </w:t>
                  </w:r>
                </w:p>
                <w:p w:rsidR="00C26C8A" w:rsidRPr="00823F04" w:rsidRDefault="00C26C8A" w:rsidP="00555028">
                  <w:pPr>
                    <w:pStyle w:val="afd"/>
                    <w:rPr>
                      <w:rFonts w:ascii="Times New Roman" w:hAnsi="Times New Roman" w:cs="Times New Roman"/>
                      <w:sz w:val="24"/>
                      <w:szCs w:val="24"/>
                      <w:lang w:val="kk-KZ"/>
                    </w:rPr>
                  </w:pPr>
                </w:p>
              </w:tc>
              <w:tc>
                <w:tcPr>
                  <w:tcW w:w="1533" w:type="dxa"/>
                  <w:gridSpan w:val="2"/>
                  <w:vMerge/>
                </w:tcPr>
                <w:p w:rsidR="00C26C8A" w:rsidRPr="00823F04" w:rsidRDefault="00C26C8A" w:rsidP="00672FB8">
                  <w:pPr>
                    <w:pStyle w:val="afd"/>
                    <w:rPr>
                      <w:rFonts w:ascii="Times New Roman" w:hAnsi="Times New Roman" w:cs="Times New Roman"/>
                      <w:sz w:val="24"/>
                      <w:szCs w:val="24"/>
                      <w:lang w:val="kk-KZ"/>
                    </w:rPr>
                  </w:pPr>
                </w:p>
              </w:tc>
            </w:tr>
            <w:tr w:rsidR="00C26C8A" w:rsidRPr="00855B24" w:rsidTr="00672FB8">
              <w:trPr>
                <w:trHeight w:val="557"/>
                <w:jc w:val="center"/>
              </w:trPr>
              <w:tc>
                <w:tcPr>
                  <w:tcW w:w="808" w:type="dxa"/>
                </w:tcPr>
                <w:p w:rsidR="00C26C8A" w:rsidRPr="00823F04" w:rsidRDefault="00C26C8A" w:rsidP="00555028">
                  <w:pPr>
                    <w:pStyle w:val="afd"/>
                    <w:jc w:val="center"/>
                    <w:rPr>
                      <w:rFonts w:ascii="Times New Roman" w:hAnsi="Times New Roman" w:cs="Times New Roman"/>
                      <w:sz w:val="24"/>
                      <w:szCs w:val="24"/>
                      <w:lang w:val="kk-KZ"/>
                    </w:rPr>
                  </w:pPr>
                  <w:r w:rsidRPr="00823F04">
                    <w:rPr>
                      <w:rFonts w:ascii="Times New Roman" w:hAnsi="Times New Roman" w:cs="Times New Roman"/>
                      <w:sz w:val="24"/>
                      <w:szCs w:val="24"/>
                      <w:lang w:val="kk-KZ"/>
                    </w:rPr>
                    <w:t>4</w:t>
                  </w:r>
                </w:p>
              </w:tc>
              <w:tc>
                <w:tcPr>
                  <w:tcW w:w="4821" w:type="dxa"/>
                </w:tcPr>
                <w:p w:rsidR="00C26C8A" w:rsidRPr="00823F04" w:rsidRDefault="00C26C8A" w:rsidP="00555028">
                  <w:pPr>
                    <w:pStyle w:val="afd"/>
                    <w:rPr>
                      <w:rFonts w:ascii="Times New Roman" w:hAnsi="Times New Roman" w:cs="Times New Roman"/>
                      <w:sz w:val="24"/>
                      <w:szCs w:val="24"/>
                      <w:lang w:val="kk-KZ"/>
                    </w:rPr>
                  </w:pPr>
                  <w:r w:rsidRPr="00823F04">
                    <w:rPr>
                      <w:rFonts w:ascii="Times New Roman" w:hAnsi="Times New Roman" w:cs="Times New Roman"/>
                      <w:sz w:val="24"/>
                      <w:szCs w:val="24"/>
                      <w:lang w:val="kk-KZ"/>
                    </w:rPr>
                    <w:t>Өз білімін жетілдіру жоспарының орындалу жайы</w:t>
                  </w:r>
                </w:p>
              </w:tc>
              <w:tc>
                <w:tcPr>
                  <w:tcW w:w="2409" w:type="dxa"/>
                </w:tcPr>
                <w:p w:rsidR="00C26C8A" w:rsidRPr="00823F04" w:rsidRDefault="00C26C8A" w:rsidP="00555028">
                  <w:pPr>
                    <w:pStyle w:val="afd"/>
                    <w:rPr>
                      <w:rFonts w:ascii="Times New Roman" w:hAnsi="Times New Roman" w:cs="Times New Roman"/>
                      <w:sz w:val="24"/>
                      <w:szCs w:val="24"/>
                      <w:lang w:val="kk-KZ"/>
                    </w:rPr>
                  </w:pPr>
                  <w:r w:rsidRPr="00823F04">
                    <w:rPr>
                      <w:rFonts w:ascii="Times New Roman" w:hAnsi="Times New Roman" w:cs="Times New Roman"/>
                      <w:sz w:val="24"/>
                      <w:szCs w:val="24"/>
                      <w:lang w:val="kk-KZ"/>
                    </w:rPr>
                    <w:t>анықтама</w:t>
                  </w:r>
                </w:p>
              </w:tc>
              <w:tc>
                <w:tcPr>
                  <w:tcW w:w="1665" w:type="dxa"/>
                  <w:gridSpan w:val="2"/>
                </w:tcPr>
                <w:p w:rsidR="00C26C8A" w:rsidRPr="00823F04" w:rsidRDefault="00C26C8A" w:rsidP="00555028">
                  <w:pPr>
                    <w:pStyle w:val="afd"/>
                    <w:rPr>
                      <w:rFonts w:ascii="Times New Roman" w:hAnsi="Times New Roman" w:cs="Times New Roman"/>
                      <w:sz w:val="24"/>
                      <w:szCs w:val="24"/>
                      <w:lang w:val="kk-KZ"/>
                    </w:rPr>
                  </w:pPr>
                </w:p>
              </w:tc>
              <w:tc>
                <w:tcPr>
                  <w:tcW w:w="1488" w:type="dxa"/>
                  <w:vMerge w:val="restart"/>
                </w:tcPr>
                <w:p w:rsidR="00C26C8A" w:rsidRDefault="00C26C8A">
                  <w:pPr>
                    <w:rPr>
                      <w:rFonts w:ascii="Times New Roman" w:hAnsi="Times New Roman" w:cs="Times New Roman"/>
                      <w:sz w:val="24"/>
                      <w:szCs w:val="24"/>
                      <w:lang w:val="kk-KZ"/>
                    </w:rPr>
                  </w:pPr>
                </w:p>
                <w:p w:rsidR="00C26C8A" w:rsidRPr="00823F04" w:rsidRDefault="00C26C8A" w:rsidP="00672FB8">
                  <w:pPr>
                    <w:pStyle w:val="afd"/>
                    <w:rPr>
                      <w:rFonts w:ascii="Times New Roman" w:hAnsi="Times New Roman" w:cs="Times New Roman"/>
                      <w:sz w:val="24"/>
                      <w:szCs w:val="24"/>
                      <w:lang w:val="kk-KZ"/>
                    </w:rPr>
                  </w:pPr>
                </w:p>
              </w:tc>
            </w:tr>
            <w:tr w:rsidR="00C26C8A" w:rsidRPr="00855B24" w:rsidTr="00672FB8">
              <w:trPr>
                <w:trHeight w:val="542"/>
                <w:jc w:val="center"/>
              </w:trPr>
              <w:tc>
                <w:tcPr>
                  <w:tcW w:w="808" w:type="dxa"/>
                </w:tcPr>
                <w:p w:rsidR="00C26C8A" w:rsidRPr="00823F04" w:rsidRDefault="00C26C8A" w:rsidP="00555028">
                  <w:pPr>
                    <w:pStyle w:val="afd"/>
                    <w:jc w:val="center"/>
                    <w:rPr>
                      <w:rFonts w:ascii="Times New Roman" w:hAnsi="Times New Roman" w:cs="Times New Roman"/>
                      <w:sz w:val="24"/>
                      <w:szCs w:val="24"/>
                      <w:lang w:val="kk-KZ"/>
                    </w:rPr>
                  </w:pPr>
                  <w:r w:rsidRPr="00823F04">
                    <w:rPr>
                      <w:rFonts w:ascii="Times New Roman" w:hAnsi="Times New Roman" w:cs="Times New Roman"/>
                      <w:sz w:val="24"/>
                      <w:szCs w:val="24"/>
                      <w:lang w:val="kk-KZ"/>
                    </w:rPr>
                    <w:t>5</w:t>
                  </w:r>
                </w:p>
              </w:tc>
              <w:tc>
                <w:tcPr>
                  <w:tcW w:w="4821" w:type="dxa"/>
                </w:tcPr>
                <w:p w:rsidR="00C26C8A" w:rsidRPr="00823F04" w:rsidRDefault="00C26C8A" w:rsidP="00555028">
                  <w:pPr>
                    <w:spacing w:after="0" w:line="240" w:lineRule="auto"/>
                    <w:rPr>
                      <w:rFonts w:ascii="Times New Roman" w:hAnsi="Times New Roman"/>
                      <w:sz w:val="24"/>
                      <w:szCs w:val="24"/>
                      <w:lang w:val="kk-KZ"/>
                    </w:rPr>
                  </w:pPr>
                  <w:r w:rsidRPr="00823F04">
                    <w:rPr>
                      <w:rFonts w:ascii="Times New Roman" w:hAnsi="Times New Roman"/>
                      <w:sz w:val="24"/>
                      <w:szCs w:val="24"/>
                      <w:lang w:val="kk-KZ"/>
                    </w:rPr>
                    <w:t>«Балалардың коммуникативтік қабілеттерінің дамуында театрландырылған әрекеттің рөлі»</w:t>
                  </w:r>
                </w:p>
              </w:tc>
              <w:tc>
                <w:tcPr>
                  <w:tcW w:w="2409" w:type="dxa"/>
                </w:tcPr>
                <w:p w:rsidR="00C26C8A" w:rsidRPr="00823F04" w:rsidRDefault="00C26C8A" w:rsidP="00555028">
                  <w:pPr>
                    <w:pStyle w:val="afd"/>
                    <w:rPr>
                      <w:rFonts w:ascii="Times New Roman" w:hAnsi="Times New Roman" w:cs="Times New Roman"/>
                      <w:sz w:val="24"/>
                      <w:szCs w:val="24"/>
                      <w:lang w:val="kk-KZ"/>
                    </w:rPr>
                  </w:pPr>
                  <w:r w:rsidRPr="00823F04">
                    <w:rPr>
                      <w:rFonts w:ascii="Times New Roman" w:hAnsi="Times New Roman" w:cs="Times New Roman"/>
                      <w:sz w:val="24"/>
                      <w:szCs w:val="24"/>
                      <w:lang w:val="kk-KZ"/>
                    </w:rPr>
                    <w:t>Дөңгелек үстел</w:t>
                  </w:r>
                </w:p>
              </w:tc>
              <w:tc>
                <w:tcPr>
                  <w:tcW w:w="1665" w:type="dxa"/>
                  <w:gridSpan w:val="2"/>
                </w:tcPr>
                <w:p w:rsidR="00C26C8A" w:rsidRPr="00823F04" w:rsidRDefault="00C26C8A" w:rsidP="00555028">
                  <w:pPr>
                    <w:pStyle w:val="afd"/>
                    <w:rPr>
                      <w:rFonts w:ascii="Times New Roman" w:hAnsi="Times New Roman" w:cs="Times New Roman"/>
                      <w:sz w:val="24"/>
                      <w:szCs w:val="24"/>
                      <w:lang w:val="kk-KZ"/>
                    </w:rPr>
                  </w:pPr>
                  <w:r w:rsidRPr="00823F04">
                    <w:rPr>
                      <w:rFonts w:ascii="Times New Roman" w:hAnsi="Times New Roman" w:cs="Times New Roman"/>
                      <w:sz w:val="24"/>
                      <w:szCs w:val="24"/>
                      <w:lang w:val="kk-KZ"/>
                    </w:rPr>
                    <w:t xml:space="preserve">Әдіскер  </w:t>
                  </w:r>
                </w:p>
                <w:p w:rsidR="00C26C8A" w:rsidRPr="00823F04" w:rsidRDefault="00C26C8A" w:rsidP="00555028">
                  <w:pPr>
                    <w:pStyle w:val="afd"/>
                    <w:rPr>
                      <w:rFonts w:ascii="Times New Roman" w:hAnsi="Times New Roman" w:cs="Times New Roman"/>
                      <w:sz w:val="24"/>
                      <w:szCs w:val="24"/>
                      <w:lang w:val="kk-KZ"/>
                    </w:rPr>
                  </w:pPr>
                  <w:r w:rsidRPr="00823F04">
                    <w:rPr>
                      <w:rFonts w:ascii="Times New Roman" w:hAnsi="Times New Roman" w:cs="Times New Roman"/>
                      <w:sz w:val="24"/>
                      <w:szCs w:val="24"/>
                      <w:lang w:val="kk-KZ"/>
                    </w:rPr>
                    <w:t>психолог</w:t>
                  </w:r>
                </w:p>
              </w:tc>
              <w:tc>
                <w:tcPr>
                  <w:tcW w:w="1488" w:type="dxa"/>
                  <w:vMerge/>
                </w:tcPr>
                <w:p w:rsidR="00C26C8A" w:rsidRPr="00823F04" w:rsidRDefault="00C26C8A" w:rsidP="00672FB8">
                  <w:pPr>
                    <w:pStyle w:val="afd"/>
                    <w:rPr>
                      <w:rFonts w:ascii="Times New Roman" w:hAnsi="Times New Roman" w:cs="Times New Roman"/>
                      <w:sz w:val="24"/>
                      <w:szCs w:val="24"/>
                      <w:lang w:val="kk-KZ"/>
                    </w:rPr>
                  </w:pPr>
                </w:p>
              </w:tc>
            </w:tr>
            <w:tr w:rsidR="00C26C8A" w:rsidRPr="00BE3C87" w:rsidTr="00672FB8">
              <w:trPr>
                <w:trHeight w:val="1950"/>
                <w:jc w:val="center"/>
              </w:trPr>
              <w:tc>
                <w:tcPr>
                  <w:tcW w:w="808" w:type="dxa"/>
                </w:tcPr>
                <w:p w:rsidR="00C26C8A" w:rsidRPr="00823F04" w:rsidRDefault="00C26C8A" w:rsidP="00555028">
                  <w:pPr>
                    <w:pStyle w:val="afd"/>
                    <w:rPr>
                      <w:rFonts w:ascii="Times New Roman" w:hAnsi="Times New Roman" w:cs="Times New Roman"/>
                      <w:sz w:val="24"/>
                      <w:szCs w:val="24"/>
                      <w:lang w:val="kk-KZ"/>
                    </w:rPr>
                  </w:pPr>
                  <w:r w:rsidRPr="00823F04">
                    <w:rPr>
                      <w:rFonts w:ascii="Times New Roman" w:hAnsi="Times New Roman" w:cs="Times New Roman"/>
                      <w:sz w:val="24"/>
                      <w:szCs w:val="24"/>
                      <w:lang w:val="kk-KZ"/>
                    </w:rPr>
                    <w:t>6</w:t>
                  </w:r>
                </w:p>
              </w:tc>
              <w:tc>
                <w:tcPr>
                  <w:tcW w:w="4821" w:type="dxa"/>
                  <w:tcBorders>
                    <w:bottom w:val="single" w:sz="4" w:space="0" w:color="auto"/>
                  </w:tcBorders>
                </w:tcPr>
                <w:p w:rsidR="00C26C8A" w:rsidRPr="00823F04" w:rsidRDefault="00C26C8A" w:rsidP="00555028">
                  <w:pPr>
                    <w:spacing w:after="0" w:line="240" w:lineRule="auto"/>
                    <w:rPr>
                      <w:rFonts w:ascii="Times New Roman" w:hAnsi="Times New Roman" w:cs="Times New Roman"/>
                      <w:b/>
                      <w:sz w:val="24"/>
                      <w:szCs w:val="24"/>
                      <w:lang w:val="kk-KZ" w:eastAsia="en-US"/>
                    </w:rPr>
                  </w:pPr>
                  <w:r w:rsidRPr="00823F04">
                    <w:rPr>
                      <w:rFonts w:ascii="Times New Roman" w:hAnsi="Times New Roman" w:cs="Times New Roman"/>
                      <w:b/>
                      <w:sz w:val="24"/>
                      <w:szCs w:val="24"/>
                      <w:lang w:val="kk-KZ" w:eastAsia="en-US"/>
                    </w:rPr>
                    <w:t>Педагогикалық ой-салулар  қоры:</w:t>
                  </w:r>
                </w:p>
                <w:p w:rsidR="00C26C8A" w:rsidRPr="00823F04" w:rsidRDefault="00C26C8A" w:rsidP="00555028">
                  <w:pPr>
                    <w:pStyle w:val="afd"/>
                    <w:rPr>
                      <w:rFonts w:ascii="Times New Roman" w:hAnsi="Times New Roman" w:cs="Times New Roman"/>
                      <w:sz w:val="24"/>
                      <w:szCs w:val="24"/>
                      <w:lang w:val="kk-KZ"/>
                    </w:rPr>
                  </w:pPr>
                  <w:r w:rsidRPr="00823F04">
                    <w:rPr>
                      <w:rFonts w:ascii="Times New Roman" w:hAnsi="Times New Roman"/>
                      <w:sz w:val="24"/>
                      <w:szCs w:val="24"/>
                      <w:lang w:val="kk-KZ"/>
                    </w:rPr>
                    <w:t>«Артикуляциялық гимнастиканың дыбыстарды дұрыс айтудағы ролі»</w:t>
                  </w:r>
                </w:p>
                <w:p w:rsidR="00C26C8A" w:rsidRPr="00823F04" w:rsidRDefault="00C26C8A" w:rsidP="00555028">
                  <w:pPr>
                    <w:pStyle w:val="afd"/>
                    <w:rPr>
                      <w:rFonts w:ascii="Times New Roman" w:hAnsi="Times New Roman" w:cs="Times New Roman"/>
                      <w:sz w:val="24"/>
                      <w:szCs w:val="24"/>
                      <w:lang w:val="kk-KZ"/>
                    </w:rPr>
                  </w:pPr>
                </w:p>
                <w:p w:rsidR="00C26C8A" w:rsidRPr="00823F04" w:rsidRDefault="00C26C8A" w:rsidP="00B42A64">
                  <w:pPr>
                    <w:spacing w:after="0" w:line="240" w:lineRule="auto"/>
                    <w:rPr>
                      <w:rFonts w:ascii="Times New Roman" w:hAnsi="Times New Roman" w:cs="Times New Roman"/>
                      <w:sz w:val="24"/>
                      <w:szCs w:val="24"/>
                      <w:lang w:val="kk-KZ"/>
                    </w:rPr>
                  </w:pPr>
                  <w:r w:rsidRPr="00823F04">
                    <w:rPr>
                      <w:rFonts w:ascii="Times New Roman" w:hAnsi="Times New Roman"/>
                      <w:sz w:val="24"/>
                      <w:szCs w:val="24"/>
                      <w:lang w:val="kk-KZ"/>
                    </w:rPr>
                    <w:t>«Дамытатын ойындар арқылы балалардың интеллектуалдық және шығармашылық әлеуетін дамыту»</w:t>
                  </w:r>
                </w:p>
              </w:tc>
              <w:tc>
                <w:tcPr>
                  <w:tcW w:w="2409" w:type="dxa"/>
                </w:tcPr>
                <w:p w:rsidR="00C26C8A" w:rsidRPr="00823F04" w:rsidRDefault="00C26C8A" w:rsidP="00555028">
                  <w:pPr>
                    <w:pStyle w:val="afd"/>
                    <w:rPr>
                      <w:rFonts w:ascii="Times New Roman" w:hAnsi="Times New Roman" w:cs="Times New Roman"/>
                      <w:sz w:val="24"/>
                      <w:szCs w:val="24"/>
                      <w:lang w:val="kk-KZ"/>
                    </w:rPr>
                  </w:pPr>
                </w:p>
                <w:p w:rsidR="00C26C8A" w:rsidRPr="00823F04" w:rsidRDefault="00C26C8A" w:rsidP="00555028">
                  <w:pPr>
                    <w:pStyle w:val="afd"/>
                    <w:rPr>
                      <w:rFonts w:ascii="Times New Roman" w:hAnsi="Times New Roman" w:cs="Times New Roman"/>
                      <w:sz w:val="24"/>
                      <w:szCs w:val="24"/>
                      <w:lang w:val="kk-KZ"/>
                    </w:rPr>
                  </w:pPr>
                </w:p>
                <w:p w:rsidR="00C26C8A" w:rsidRPr="00823F04" w:rsidRDefault="00C26C8A" w:rsidP="00555028">
                  <w:pPr>
                    <w:pStyle w:val="afd"/>
                    <w:rPr>
                      <w:rFonts w:ascii="Times New Roman" w:hAnsi="Times New Roman" w:cs="Times New Roman"/>
                      <w:sz w:val="24"/>
                      <w:szCs w:val="24"/>
                      <w:lang w:val="kk-KZ"/>
                    </w:rPr>
                  </w:pPr>
                </w:p>
                <w:p w:rsidR="00C26C8A" w:rsidRPr="00823F04" w:rsidRDefault="00C26C8A" w:rsidP="00555028">
                  <w:pPr>
                    <w:pStyle w:val="afd"/>
                    <w:rPr>
                      <w:rFonts w:ascii="Times New Roman" w:hAnsi="Times New Roman" w:cs="Times New Roman"/>
                      <w:sz w:val="24"/>
                      <w:szCs w:val="24"/>
                      <w:lang w:val="kk-KZ"/>
                    </w:rPr>
                  </w:pPr>
                  <w:r w:rsidRPr="00823F04">
                    <w:rPr>
                      <w:rFonts w:ascii="Times New Roman" w:hAnsi="Times New Roman" w:cs="Times New Roman"/>
                      <w:sz w:val="24"/>
                      <w:szCs w:val="24"/>
                      <w:lang w:val="kk-KZ"/>
                    </w:rPr>
                    <w:t>Тәжірибе алмасу</w:t>
                  </w:r>
                </w:p>
              </w:tc>
              <w:tc>
                <w:tcPr>
                  <w:tcW w:w="1665" w:type="dxa"/>
                  <w:gridSpan w:val="2"/>
                </w:tcPr>
                <w:p w:rsidR="00C26C8A" w:rsidRPr="00823F04" w:rsidRDefault="00C26C8A" w:rsidP="00555028">
                  <w:pPr>
                    <w:pStyle w:val="afd"/>
                    <w:rPr>
                      <w:rFonts w:ascii="Times New Roman" w:hAnsi="Times New Roman" w:cs="Times New Roman"/>
                      <w:sz w:val="24"/>
                      <w:szCs w:val="24"/>
                      <w:lang w:val="kk-KZ"/>
                    </w:rPr>
                  </w:pPr>
                  <w:r w:rsidRPr="00823F04">
                    <w:rPr>
                      <w:rFonts w:ascii="Times New Roman" w:hAnsi="Times New Roman" w:cs="Times New Roman"/>
                      <w:sz w:val="24"/>
                      <w:szCs w:val="24"/>
                      <w:lang w:val="kk-KZ"/>
                    </w:rPr>
                    <w:t>Тәжірибелі тәрбиешілер</w:t>
                  </w:r>
                </w:p>
              </w:tc>
              <w:tc>
                <w:tcPr>
                  <w:tcW w:w="1488" w:type="dxa"/>
                  <w:vMerge/>
                </w:tcPr>
                <w:p w:rsidR="00C26C8A" w:rsidRPr="00823F04" w:rsidRDefault="00C26C8A" w:rsidP="00555028">
                  <w:pPr>
                    <w:pStyle w:val="afd"/>
                    <w:rPr>
                      <w:rFonts w:ascii="Times New Roman" w:hAnsi="Times New Roman" w:cs="Times New Roman"/>
                      <w:sz w:val="24"/>
                      <w:szCs w:val="24"/>
                      <w:lang w:val="kk-KZ"/>
                    </w:rPr>
                  </w:pPr>
                </w:p>
              </w:tc>
            </w:tr>
            <w:tr w:rsidR="00C26C8A" w:rsidRPr="0000767B" w:rsidTr="00672FB8">
              <w:trPr>
                <w:trHeight w:val="919"/>
                <w:jc w:val="center"/>
              </w:trPr>
              <w:tc>
                <w:tcPr>
                  <w:tcW w:w="808" w:type="dxa"/>
                </w:tcPr>
                <w:p w:rsidR="00C26C8A" w:rsidRPr="00823F04" w:rsidRDefault="00C26C8A" w:rsidP="00555028">
                  <w:pPr>
                    <w:pStyle w:val="afd"/>
                    <w:rPr>
                      <w:rFonts w:ascii="Times New Roman" w:hAnsi="Times New Roman" w:cs="Times New Roman"/>
                      <w:sz w:val="24"/>
                      <w:szCs w:val="24"/>
                      <w:lang w:val="kk-KZ"/>
                    </w:rPr>
                  </w:pPr>
                  <w:r w:rsidRPr="00823F04">
                    <w:rPr>
                      <w:rFonts w:ascii="Times New Roman" w:hAnsi="Times New Roman" w:cs="Times New Roman"/>
                      <w:sz w:val="24"/>
                      <w:szCs w:val="24"/>
                      <w:lang w:val="kk-KZ"/>
                    </w:rPr>
                    <w:t>7</w:t>
                  </w:r>
                </w:p>
              </w:tc>
              <w:tc>
                <w:tcPr>
                  <w:tcW w:w="4821" w:type="dxa"/>
                  <w:tcBorders>
                    <w:bottom w:val="single" w:sz="4" w:space="0" w:color="auto"/>
                  </w:tcBorders>
                </w:tcPr>
                <w:p w:rsidR="00C26C8A" w:rsidRPr="00823F04" w:rsidRDefault="00C26C8A" w:rsidP="00555028">
                  <w:pPr>
                    <w:pStyle w:val="afd"/>
                    <w:rPr>
                      <w:rFonts w:ascii="Times New Roman" w:hAnsi="Times New Roman" w:cs="Times New Roman"/>
                      <w:sz w:val="24"/>
                      <w:szCs w:val="24"/>
                      <w:lang w:val="kk-KZ"/>
                    </w:rPr>
                  </w:pPr>
                  <w:r w:rsidRPr="00823F04">
                    <w:rPr>
                      <w:rFonts w:ascii="Times New Roman" w:hAnsi="Times New Roman" w:cs="Times New Roman"/>
                      <w:sz w:val="24"/>
                      <w:szCs w:val="24"/>
                      <w:lang w:val="kk-KZ"/>
                    </w:rPr>
                    <w:t>«</w:t>
                  </w:r>
                  <w:r w:rsidRPr="00823F04">
                    <w:rPr>
                      <w:rFonts w:ascii="Times New Roman" w:hAnsi="Times New Roman"/>
                      <w:sz w:val="24"/>
                      <w:szCs w:val="24"/>
                      <w:shd w:val="clear" w:color="auto" w:fill="FFFFFF"/>
                      <w:lang w:val="kk-KZ"/>
                    </w:rPr>
                    <w:t>Коммуникативтілікті дамыту жәнекомандадамен  жұмыс істей білугеарналған ойындар</w:t>
                  </w:r>
                  <w:r w:rsidRPr="00823F04">
                    <w:rPr>
                      <w:rFonts w:ascii="Times New Roman" w:hAnsi="Times New Roman" w:cs="Times New Roman"/>
                      <w:sz w:val="24"/>
                      <w:szCs w:val="24"/>
                      <w:lang w:val="kk-KZ"/>
                    </w:rPr>
                    <w:t>»</w:t>
                  </w:r>
                </w:p>
              </w:tc>
              <w:tc>
                <w:tcPr>
                  <w:tcW w:w="2409" w:type="dxa"/>
                </w:tcPr>
                <w:p w:rsidR="00C26C8A" w:rsidRPr="00823F04" w:rsidRDefault="00C26C8A" w:rsidP="00555028">
                  <w:pPr>
                    <w:pStyle w:val="afd"/>
                    <w:rPr>
                      <w:rFonts w:ascii="Times New Roman" w:hAnsi="Times New Roman" w:cs="Times New Roman"/>
                      <w:sz w:val="24"/>
                      <w:szCs w:val="24"/>
                      <w:lang w:val="kk-KZ"/>
                    </w:rPr>
                  </w:pPr>
                  <w:r w:rsidRPr="00823F04">
                    <w:rPr>
                      <w:rFonts w:ascii="Times New Roman" w:hAnsi="Times New Roman" w:cs="Times New Roman"/>
                      <w:sz w:val="24"/>
                      <w:szCs w:val="24"/>
                      <w:lang w:val="kk-KZ"/>
                    </w:rPr>
                    <w:t xml:space="preserve">Көрме </w:t>
                  </w:r>
                </w:p>
              </w:tc>
              <w:tc>
                <w:tcPr>
                  <w:tcW w:w="1665" w:type="dxa"/>
                  <w:gridSpan w:val="2"/>
                </w:tcPr>
                <w:p w:rsidR="00C26C8A" w:rsidRPr="00823F04" w:rsidRDefault="00C26C8A" w:rsidP="00555028">
                  <w:pPr>
                    <w:pStyle w:val="afd"/>
                    <w:rPr>
                      <w:rFonts w:ascii="Times New Roman" w:hAnsi="Times New Roman" w:cs="Times New Roman"/>
                      <w:sz w:val="24"/>
                      <w:szCs w:val="24"/>
                      <w:lang w:val="kk-KZ"/>
                    </w:rPr>
                  </w:pPr>
                  <w:r w:rsidRPr="00823F04">
                    <w:rPr>
                      <w:rFonts w:ascii="Times New Roman" w:hAnsi="Times New Roman" w:cs="Times New Roman"/>
                      <w:sz w:val="24"/>
                      <w:szCs w:val="24"/>
                      <w:lang w:val="kk-KZ"/>
                    </w:rPr>
                    <w:t>Шығармашылық топ</w:t>
                  </w:r>
                </w:p>
              </w:tc>
              <w:tc>
                <w:tcPr>
                  <w:tcW w:w="1488" w:type="dxa"/>
                  <w:vMerge/>
                </w:tcPr>
                <w:p w:rsidR="00C26C8A" w:rsidRPr="00823F04" w:rsidRDefault="00C26C8A" w:rsidP="00555028">
                  <w:pPr>
                    <w:pStyle w:val="afd"/>
                    <w:rPr>
                      <w:rFonts w:ascii="Times New Roman" w:hAnsi="Times New Roman" w:cs="Times New Roman"/>
                      <w:sz w:val="24"/>
                      <w:szCs w:val="24"/>
                      <w:lang w:val="kk-KZ"/>
                    </w:rPr>
                  </w:pPr>
                </w:p>
              </w:tc>
            </w:tr>
            <w:tr w:rsidR="00C26C8A" w:rsidRPr="0000767B" w:rsidTr="00672FB8">
              <w:trPr>
                <w:trHeight w:val="713"/>
                <w:jc w:val="center"/>
              </w:trPr>
              <w:tc>
                <w:tcPr>
                  <w:tcW w:w="8038" w:type="dxa"/>
                  <w:gridSpan w:val="3"/>
                </w:tcPr>
                <w:p w:rsidR="00C26C8A" w:rsidRPr="00823F04" w:rsidRDefault="00C26C8A" w:rsidP="00B42A64">
                  <w:pPr>
                    <w:pStyle w:val="afd"/>
                    <w:jc w:val="center"/>
                    <w:rPr>
                      <w:rFonts w:ascii="Times New Roman" w:hAnsi="Times New Roman" w:cs="Times New Roman"/>
                      <w:sz w:val="24"/>
                      <w:szCs w:val="24"/>
                      <w:lang w:val="kk-KZ"/>
                    </w:rPr>
                  </w:pPr>
                  <w:r w:rsidRPr="00823F04">
                    <w:rPr>
                      <w:rFonts w:ascii="Times New Roman" w:hAnsi="Times New Roman" w:cs="Times New Roman"/>
                      <w:sz w:val="24"/>
                      <w:szCs w:val="24"/>
                      <w:lang w:val="kk-KZ"/>
                    </w:rPr>
                    <w:t>Педагогикалық кеңес шешімі</w:t>
                  </w:r>
                </w:p>
              </w:tc>
              <w:tc>
                <w:tcPr>
                  <w:tcW w:w="1665" w:type="dxa"/>
                  <w:gridSpan w:val="2"/>
                </w:tcPr>
                <w:p w:rsidR="00C26C8A" w:rsidRPr="00823F04" w:rsidRDefault="00C26C8A" w:rsidP="00555028">
                  <w:pPr>
                    <w:pStyle w:val="afd"/>
                    <w:jc w:val="center"/>
                    <w:rPr>
                      <w:rFonts w:ascii="Times New Roman" w:hAnsi="Times New Roman" w:cs="Times New Roman"/>
                      <w:sz w:val="24"/>
                      <w:szCs w:val="24"/>
                      <w:lang w:val="kk-KZ"/>
                    </w:rPr>
                  </w:pPr>
                  <w:r w:rsidRPr="00823F04">
                    <w:rPr>
                      <w:rFonts w:ascii="Times New Roman" w:hAnsi="Times New Roman" w:cs="Times New Roman"/>
                      <w:sz w:val="24"/>
                      <w:szCs w:val="24"/>
                      <w:lang w:val="kk-KZ"/>
                    </w:rPr>
                    <w:t xml:space="preserve">Меңгеруші </w:t>
                  </w:r>
                </w:p>
                <w:p w:rsidR="00C26C8A" w:rsidRPr="00823F04" w:rsidRDefault="00C26C8A" w:rsidP="00555028">
                  <w:pPr>
                    <w:spacing w:after="0" w:line="240" w:lineRule="auto"/>
                    <w:jc w:val="center"/>
                    <w:rPr>
                      <w:rFonts w:ascii="Times New Roman" w:hAnsi="Times New Roman" w:cs="Times New Roman"/>
                      <w:sz w:val="24"/>
                      <w:szCs w:val="24"/>
                      <w:lang w:val="kk-KZ"/>
                    </w:rPr>
                  </w:pPr>
                  <w:r w:rsidRPr="00823F04">
                    <w:rPr>
                      <w:rFonts w:ascii="Times New Roman" w:hAnsi="Times New Roman" w:cs="Times New Roman"/>
                      <w:sz w:val="24"/>
                      <w:szCs w:val="24"/>
                      <w:lang w:val="kk-KZ"/>
                    </w:rPr>
                    <w:t xml:space="preserve">Әдіскер  </w:t>
                  </w:r>
                </w:p>
                <w:p w:rsidR="00C26C8A" w:rsidRPr="00823F04" w:rsidRDefault="00C26C8A" w:rsidP="00555028">
                  <w:pPr>
                    <w:pStyle w:val="afd"/>
                    <w:jc w:val="center"/>
                    <w:rPr>
                      <w:rFonts w:ascii="Times New Roman" w:hAnsi="Times New Roman" w:cs="Times New Roman"/>
                      <w:sz w:val="24"/>
                      <w:szCs w:val="24"/>
                      <w:lang w:val="kk-KZ"/>
                    </w:rPr>
                  </w:pPr>
                  <w:r w:rsidRPr="00823F04">
                    <w:rPr>
                      <w:rFonts w:ascii="Times New Roman" w:hAnsi="Times New Roman" w:cs="Times New Roman"/>
                      <w:sz w:val="24"/>
                      <w:szCs w:val="24"/>
                      <w:lang w:val="kk-KZ"/>
                    </w:rPr>
                    <w:t>Педагогикалық ұжым</w:t>
                  </w:r>
                </w:p>
              </w:tc>
              <w:tc>
                <w:tcPr>
                  <w:tcW w:w="1488" w:type="dxa"/>
                  <w:vMerge/>
                </w:tcPr>
                <w:p w:rsidR="00C26C8A" w:rsidRPr="00823F04" w:rsidRDefault="00C26C8A" w:rsidP="00555028">
                  <w:pPr>
                    <w:pStyle w:val="afd"/>
                    <w:jc w:val="center"/>
                    <w:rPr>
                      <w:rFonts w:ascii="Times New Roman" w:hAnsi="Times New Roman" w:cs="Times New Roman"/>
                      <w:sz w:val="24"/>
                      <w:szCs w:val="24"/>
                      <w:lang w:val="kk-KZ"/>
                    </w:rPr>
                  </w:pPr>
                </w:p>
              </w:tc>
            </w:tr>
          </w:tbl>
          <w:p w:rsidR="00C26C8A" w:rsidRPr="00823F04" w:rsidRDefault="00C26C8A" w:rsidP="00986803">
            <w:pPr>
              <w:jc w:val="center"/>
              <w:rPr>
                <w:rFonts w:ascii="Times New Roman" w:hAnsi="Times New Roman" w:cs="Times New Roman"/>
                <w:b/>
                <w:sz w:val="20"/>
                <w:szCs w:val="20"/>
                <w:lang w:val="kk-KZ"/>
              </w:rPr>
            </w:pPr>
            <w:r w:rsidRPr="00823F04">
              <w:rPr>
                <w:rFonts w:ascii="Times New Roman" w:hAnsi="Times New Roman" w:cs="Times New Roman"/>
                <w:b/>
                <w:sz w:val="20"/>
                <w:szCs w:val="20"/>
                <w:lang w:val="kk-KZ"/>
              </w:rPr>
              <w:t xml:space="preserve">№ 4 ПЕДАГОГИКАЛЫҚ КЕҢЕС  </w:t>
            </w:r>
          </w:p>
          <w:p w:rsidR="00C26C8A" w:rsidRPr="00823F04" w:rsidRDefault="00C26C8A" w:rsidP="00986803">
            <w:pPr>
              <w:ind w:left="360"/>
              <w:jc w:val="center"/>
              <w:rPr>
                <w:rFonts w:ascii="Times New Roman" w:hAnsi="Times New Roman" w:cs="Times New Roman"/>
                <w:b/>
                <w:sz w:val="24"/>
                <w:szCs w:val="24"/>
                <w:lang w:val="kk-KZ"/>
              </w:rPr>
            </w:pPr>
            <w:r w:rsidRPr="00823F04">
              <w:rPr>
                <w:rFonts w:ascii="Times New Roman" w:hAnsi="Times New Roman" w:cs="Times New Roman"/>
                <w:b/>
                <w:sz w:val="24"/>
                <w:szCs w:val="24"/>
                <w:lang w:val="kk-KZ"/>
              </w:rPr>
              <w:t>Тақырыбы:</w:t>
            </w:r>
            <w:r w:rsidRPr="00823F04">
              <w:rPr>
                <w:rFonts w:ascii="Times New Roman" w:hAnsi="Times New Roman"/>
                <w:sz w:val="24"/>
                <w:szCs w:val="24"/>
                <w:lang w:val="kk-KZ"/>
              </w:rPr>
              <w:t>«Бала тұлғасының ұлттық мәдениет жағынан дамуын қалыптастырудағы рухани-адамгершілік және эстетикалық үйлесімділік»</w:t>
            </w:r>
          </w:p>
          <w:tbl>
            <w:tblPr>
              <w:tblW w:w="13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4508"/>
              <w:gridCol w:w="1871"/>
              <w:gridCol w:w="2145"/>
              <w:gridCol w:w="4519"/>
            </w:tblGrid>
            <w:tr w:rsidR="00C26C8A" w:rsidRPr="00823F04" w:rsidTr="000D5A59">
              <w:tc>
                <w:tcPr>
                  <w:tcW w:w="880" w:type="dxa"/>
                </w:tcPr>
                <w:p w:rsidR="00C26C8A" w:rsidRPr="00823F04" w:rsidRDefault="00C26C8A" w:rsidP="00555028">
                  <w:pPr>
                    <w:jc w:val="center"/>
                    <w:rPr>
                      <w:rFonts w:ascii="Times New Roman" w:hAnsi="Times New Roman" w:cs="Times New Roman"/>
                      <w:b/>
                      <w:sz w:val="24"/>
                      <w:szCs w:val="24"/>
                      <w:lang w:val="kk-KZ"/>
                    </w:rPr>
                  </w:pPr>
                  <w:r w:rsidRPr="00823F04">
                    <w:rPr>
                      <w:rFonts w:ascii="Times New Roman" w:hAnsi="Times New Roman" w:cs="Times New Roman"/>
                      <w:b/>
                      <w:sz w:val="24"/>
                      <w:szCs w:val="24"/>
                      <w:lang w:val="kk-KZ"/>
                    </w:rPr>
                    <w:t>№</w:t>
                  </w:r>
                </w:p>
              </w:tc>
              <w:tc>
                <w:tcPr>
                  <w:tcW w:w="4508" w:type="dxa"/>
                </w:tcPr>
                <w:p w:rsidR="00C26C8A" w:rsidRPr="00823F04" w:rsidRDefault="00C26C8A" w:rsidP="00555028">
                  <w:pPr>
                    <w:jc w:val="center"/>
                    <w:rPr>
                      <w:rFonts w:ascii="Times New Roman" w:hAnsi="Times New Roman" w:cs="Times New Roman"/>
                      <w:b/>
                      <w:sz w:val="24"/>
                      <w:szCs w:val="24"/>
                      <w:lang w:val="kk-KZ"/>
                    </w:rPr>
                  </w:pPr>
                  <w:r w:rsidRPr="00823F04">
                    <w:rPr>
                      <w:rFonts w:ascii="Times New Roman" w:hAnsi="Times New Roman" w:cs="Times New Roman"/>
                      <w:b/>
                      <w:sz w:val="24"/>
                      <w:szCs w:val="24"/>
                      <w:lang w:val="kk-KZ"/>
                    </w:rPr>
                    <w:t>Мазмұны</w:t>
                  </w:r>
                </w:p>
              </w:tc>
              <w:tc>
                <w:tcPr>
                  <w:tcW w:w="1871" w:type="dxa"/>
                </w:tcPr>
                <w:p w:rsidR="00C26C8A" w:rsidRPr="00823F04" w:rsidRDefault="00C26C8A" w:rsidP="00555028">
                  <w:pPr>
                    <w:jc w:val="center"/>
                    <w:rPr>
                      <w:rFonts w:ascii="Times New Roman" w:hAnsi="Times New Roman" w:cs="Times New Roman"/>
                      <w:b/>
                      <w:sz w:val="24"/>
                      <w:szCs w:val="24"/>
                      <w:lang w:val="kk-KZ"/>
                    </w:rPr>
                  </w:pPr>
                  <w:r w:rsidRPr="00823F04">
                    <w:rPr>
                      <w:rFonts w:ascii="Times New Roman" w:hAnsi="Times New Roman" w:cs="Times New Roman"/>
                      <w:b/>
                      <w:sz w:val="24"/>
                      <w:szCs w:val="24"/>
                      <w:lang w:val="kk-KZ"/>
                    </w:rPr>
                    <w:t xml:space="preserve">Негіздеме </w:t>
                  </w:r>
                </w:p>
              </w:tc>
              <w:tc>
                <w:tcPr>
                  <w:tcW w:w="2145" w:type="dxa"/>
                </w:tcPr>
                <w:p w:rsidR="00C26C8A" w:rsidRPr="00823F04" w:rsidRDefault="00C26C8A" w:rsidP="00823F04">
                  <w:pPr>
                    <w:rPr>
                      <w:rFonts w:ascii="Times New Roman" w:hAnsi="Times New Roman" w:cs="Times New Roman"/>
                      <w:b/>
                      <w:sz w:val="24"/>
                      <w:szCs w:val="24"/>
                      <w:lang w:val="kk-KZ"/>
                    </w:rPr>
                  </w:pPr>
                  <w:r w:rsidRPr="00823F04">
                    <w:rPr>
                      <w:rFonts w:ascii="Times New Roman" w:hAnsi="Times New Roman" w:cs="Times New Roman"/>
                      <w:b/>
                      <w:sz w:val="24"/>
                      <w:szCs w:val="24"/>
                      <w:lang w:val="kk-KZ"/>
                    </w:rPr>
                    <w:t>Жауаптылар</w:t>
                  </w:r>
                </w:p>
              </w:tc>
              <w:tc>
                <w:tcPr>
                  <w:tcW w:w="4519" w:type="dxa"/>
                </w:tcPr>
                <w:p w:rsidR="00C26C8A" w:rsidRPr="00823F04" w:rsidRDefault="00C26C8A" w:rsidP="000D5A59">
                  <w:pPr>
                    <w:rPr>
                      <w:rFonts w:ascii="Times New Roman" w:hAnsi="Times New Roman" w:cs="Times New Roman"/>
                      <w:b/>
                      <w:sz w:val="24"/>
                      <w:szCs w:val="24"/>
                      <w:lang w:val="kk-KZ"/>
                    </w:rPr>
                  </w:pPr>
                </w:p>
              </w:tc>
            </w:tr>
            <w:tr w:rsidR="00C26C8A" w:rsidRPr="00823F04" w:rsidTr="000D5A59">
              <w:trPr>
                <w:trHeight w:val="71"/>
              </w:trPr>
              <w:tc>
                <w:tcPr>
                  <w:tcW w:w="880" w:type="dxa"/>
                </w:tcPr>
                <w:p w:rsidR="00C26C8A" w:rsidRPr="00823F04" w:rsidRDefault="00C26C8A" w:rsidP="00555028">
                  <w:pPr>
                    <w:jc w:val="center"/>
                    <w:rPr>
                      <w:rFonts w:ascii="Times New Roman" w:hAnsi="Times New Roman" w:cs="Times New Roman"/>
                      <w:b/>
                      <w:sz w:val="24"/>
                      <w:szCs w:val="24"/>
                      <w:lang w:val="kk-KZ"/>
                    </w:rPr>
                  </w:pPr>
                  <w:r w:rsidRPr="00823F04">
                    <w:rPr>
                      <w:rFonts w:ascii="Times New Roman" w:hAnsi="Times New Roman" w:cs="Times New Roman"/>
                      <w:b/>
                      <w:sz w:val="24"/>
                      <w:szCs w:val="24"/>
                      <w:lang w:val="kk-KZ"/>
                    </w:rPr>
                    <w:t>1</w:t>
                  </w:r>
                </w:p>
              </w:tc>
              <w:tc>
                <w:tcPr>
                  <w:tcW w:w="4508" w:type="dxa"/>
                </w:tcPr>
                <w:p w:rsidR="00C26C8A" w:rsidRPr="00823F04" w:rsidRDefault="00C26C8A" w:rsidP="00555028">
                  <w:pPr>
                    <w:rPr>
                      <w:rFonts w:ascii="Times New Roman" w:hAnsi="Times New Roman" w:cs="Times New Roman"/>
                      <w:sz w:val="24"/>
                      <w:szCs w:val="24"/>
                      <w:lang w:val="kk-KZ"/>
                    </w:rPr>
                  </w:pPr>
                  <w:r w:rsidRPr="00823F04">
                    <w:rPr>
                      <w:rFonts w:ascii="Times New Roman" w:hAnsi="Times New Roman" w:cs="Times New Roman"/>
                      <w:sz w:val="24"/>
                      <w:szCs w:val="24"/>
                      <w:lang w:val="kk-KZ"/>
                    </w:rPr>
                    <w:t>№3 педкеңес шешімінің орындалуы</w:t>
                  </w:r>
                </w:p>
              </w:tc>
              <w:tc>
                <w:tcPr>
                  <w:tcW w:w="1871" w:type="dxa"/>
                </w:tcPr>
                <w:p w:rsidR="00C26C8A" w:rsidRPr="00823F04" w:rsidRDefault="00C26C8A" w:rsidP="00555028">
                  <w:pPr>
                    <w:jc w:val="center"/>
                    <w:rPr>
                      <w:rFonts w:ascii="Times New Roman" w:hAnsi="Times New Roman" w:cs="Times New Roman"/>
                      <w:sz w:val="24"/>
                      <w:szCs w:val="24"/>
                      <w:lang w:val="kk-KZ"/>
                    </w:rPr>
                  </w:pPr>
                  <w:r w:rsidRPr="00823F04">
                    <w:rPr>
                      <w:rFonts w:ascii="Times New Roman" w:hAnsi="Times New Roman" w:cs="Times New Roman"/>
                      <w:sz w:val="24"/>
                      <w:szCs w:val="24"/>
                      <w:lang w:val="kk-KZ"/>
                    </w:rPr>
                    <w:t>Шешім</w:t>
                  </w:r>
                </w:p>
              </w:tc>
              <w:tc>
                <w:tcPr>
                  <w:tcW w:w="2145" w:type="dxa"/>
                </w:tcPr>
                <w:p w:rsidR="00C26C8A" w:rsidRPr="00823F04" w:rsidRDefault="00C26C8A" w:rsidP="00B42A64">
                  <w:pPr>
                    <w:rPr>
                      <w:rFonts w:ascii="Times New Roman" w:hAnsi="Times New Roman" w:cs="Times New Roman"/>
                      <w:sz w:val="24"/>
                      <w:szCs w:val="24"/>
                      <w:lang w:val="kk-KZ"/>
                    </w:rPr>
                  </w:pPr>
                  <w:r w:rsidRPr="00823F04">
                    <w:rPr>
                      <w:rFonts w:ascii="Times New Roman" w:hAnsi="Times New Roman" w:cs="Times New Roman"/>
                      <w:sz w:val="24"/>
                      <w:szCs w:val="24"/>
                      <w:lang w:val="kk-KZ"/>
                    </w:rPr>
                    <w:t xml:space="preserve">Әдіскер  </w:t>
                  </w:r>
                </w:p>
              </w:tc>
              <w:tc>
                <w:tcPr>
                  <w:tcW w:w="4519" w:type="dxa"/>
                  <w:vMerge w:val="restart"/>
                </w:tcPr>
                <w:p w:rsidR="00C26C8A" w:rsidRDefault="00C26C8A">
                  <w:pPr>
                    <w:rPr>
                      <w:rFonts w:ascii="Times New Roman" w:hAnsi="Times New Roman" w:cs="Times New Roman"/>
                      <w:sz w:val="24"/>
                      <w:szCs w:val="24"/>
                      <w:lang w:val="kk-KZ"/>
                    </w:rPr>
                  </w:pPr>
                </w:p>
                <w:p w:rsidR="00C26C8A" w:rsidRDefault="00C26C8A">
                  <w:pPr>
                    <w:rPr>
                      <w:rFonts w:ascii="Times New Roman" w:hAnsi="Times New Roman" w:cs="Times New Roman"/>
                      <w:sz w:val="24"/>
                      <w:szCs w:val="24"/>
                      <w:lang w:val="kk-KZ"/>
                    </w:rPr>
                  </w:pPr>
                </w:p>
                <w:p w:rsidR="00C26C8A" w:rsidRDefault="00C26C8A">
                  <w:pPr>
                    <w:rPr>
                      <w:rFonts w:ascii="Times New Roman" w:hAnsi="Times New Roman" w:cs="Times New Roman"/>
                      <w:sz w:val="24"/>
                      <w:szCs w:val="24"/>
                      <w:lang w:val="kk-KZ"/>
                    </w:rPr>
                  </w:pPr>
                </w:p>
                <w:p w:rsidR="00C26C8A" w:rsidRDefault="00C26C8A">
                  <w:pPr>
                    <w:rPr>
                      <w:rFonts w:ascii="Times New Roman" w:hAnsi="Times New Roman" w:cs="Times New Roman"/>
                      <w:sz w:val="24"/>
                      <w:szCs w:val="24"/>
                      <w:lang w:val="kk-KZ"/>
                    </w:rPr>
                  </w:pPr>
                </w:p>
                <w:p w:rsidR="00C26C8A" w:rsidRDefault="00C26C8A">
                  <w:pPr>
                    <w:rPr>
                      <w:rFonts w:ascii="Times New Roman" w:hAnsi="Times New Roman" w:cs="Times New Roman"/>
                      <w:sz w:val="24"/>
                      <w:szCs w:val="24"/>
                      <w:lang w:val="kk-KZ"/>
                    </w:rPr>
                  </w:pPr>
                </w:p>
                <w:p w:rsidR="00C26C8A" w:rsidRPr="00823F04" w:rsidRDefault="00C26C8A" w:rsidP="000D5A59">
                  <w:pPr>
                    <w:rPr>
                      <w:rFonts w:ascii="Times New Roman" w:hAnsi="Times New Roman" w:cs="Times New Roman"/>
                      <w:sz w:val="24"/>
                      <w:szCs w:val="24"/>
                      <w:lang w:val="kk-KZ"/>
                    </w:rPr>
                  </w:pPr>
                  <w:r>
                    <w:rPr>
                      <w:rFonts w:ascii="Times New Roman" w:hAnsi="Times New Roman" w:cs="Times New Roman"/>
                      <w:sz w:val="24"/>
                      <w:szCs w:val="24"/>
                      <w:lang w:val="kk-KZ"/>
                    </w:rPr>
                    <w:t>13 наурыз</w:t>
                  </w:r>
                </w:p>
              </w:tc>
            </w:tr>
            <w:tr w:rsidR="00C26C8A" w:rsidRPr="00823F04" w:rsidTr="000D5A59">
              <w:trPr>
                <w:trHeight w:val="1141"/>
              </w:trPr>
              <w:tc>
                <w:tcPr>
                  <w:tcW w:w="880" w:type="dxa"/>
                </w:tcPr>
                <w:p w:rsidR="00C26C8A" w:rsidRPr="00823F04" w:rsidRDefault="00C26C8A" w:rsidP="00555028">
                  <w:pPr>
                    <w:jc w:val="center"/>
                    <w:rPr>
                      <w:rFonts w:ascii="Times New Roman" w:hAnsi="Times New Roman" w:cs="Times New Roman"/>
                      <w:b/>
                      <w:sz w:val="24"/>
                      <w:szCs w:val="24"/>
                      <w:lang w:val="kk-KZ"/>
                    </w:rPr>
                  </w:pPr>
                  <w:r w:rsidRPr="00823F04">
                    <w:rPr>
                      <w:rFonts w:ascii="Times New Roman" w:hAnsi="Times New Roman" w:cs="Times New Roman"/>
                      <w:b/>
                      <w:sz w:val="24"/>
                      <w:szCs w:val="24"/>
                      <w:lang w:val="kk-KZ"/>
                    </w:rPr>
                    <w:lastRenderedPageBreak/>
                    <w:t>2</w:t>
                  </w:r>
                </w:p>
              </w:tc>
              <w:tc>
                <w:tcPr>
                  <w:tcW w:w="4508" w:type="dxa"/>
                </w:tcPr>
                <w:p w:rsidR="00C26C8A" w:rsidRPr="00823F04" w:rsidRDefault="00C26C8A" w:rsidP="00823F04">
                  <w:pPr>
                    <w:ind w:left="286"/>
                    <w:rPr>
                      <w:rFonts w:ascii="Times New Roman" w:hAnsi="Times New Roman" w:cs="Times New Roman"/>
                      <w:sz w:val="24"/>
                      <w:szCs w:val="24"/>
                      <w:lang w:val="kk-KZ"/>
                    </w:rPr>
                  </w:pPr>
                  <w:r w:rsidRPr="00823F04">
                    <w:rPr>
                      <w:rFonts w:ascii="Times New Roman" w:hAnsi="Times New Roman"/>
                      <w:sz w:val="24"/>
                      <w:szCs w:val="24"/>
                      <w:lang w:val="kk-KZ"/>
                    </w:rPr>
                    <w:t xml:space="preserve">«МЖМБС сәйкес баланың қалыптасқан машықтарының деңгейі» </w:t>
                  </w:r>
                  <w:r w:rsidRPr="00823F04">
                    <w:rPr>
                      <w:rFonts w:ascii="Times New Roman" w:hAnsi="Times New Roman" w:cs="Times New Roman"/>
                      <w:sz w:val="24"/>
                      <w:szCs w:val="24"/>
                      <w:lang w:val="kk-KZ"/>
                    </w:rPr>
                    <w:t xml:space="preserve"> кешенді бақылау</w:t>
                  </w:r>
                </w:p>
              </w:tc>
              <w:tc>
                <w:tcPr>
                  <w:tcW w:w="1871" w:type="dxa"/>
                </w:tcPr>
                <w:p w:rsidR="00C26C8A" w:rsidRPr="00823F04" w:rsidRDefault="00C26C8A" w:rsidP="00555028">
                  <w:pPr>
                    <w:jc w:val="center"/>
                    <w:rPr>
                      <w:rFonts w:ascii="Times New Roman" w:hAnsi="Times New Roman" w:cs="Times New Roman"/>
                      <w:sz w:val="24"/>
                      <w:szCs w:val="24"/>
                      <w:lang w:val="kk-KZ"/>
                    </w:rPr>
                  </w:pPr>
                  <w:r w:rsidRPr="00823F04">
                    <w:rPr>
                      <w:rFonts w:ascii="Times New Roman" w:hAnsi="Times New Roman" w:cs="Times New Roman"/>
                      <w:sz w:val="24"/>
                      <w:szCs w:val="24"/>
                      <w:lang w:val="kk-KZ"/>
                    </w:rPr>
                    <w:t xml:space="preserve">Анықтама </w:t>
                  </w:r>
                </w:p>
              </w:tc>
              <w:tc>
                <w:tcPr>
                  <w:tcW w:w="2145" w:type="dxa"/>
                </w:tcPr>
                <w:p w:rsidR="00C26C8A" w:rsidRPr="00823F04" w:rsidRDefault="00C26C8A" w:rsidP="00B42A64">
                  <w:pPr>
                    <w:rPr>
                      <w:rFonts w:ascii="Times New Roman" w:hAnsi="Times New Roman" w:cs="Times New Roman"/>
                      <w:sz w:val="24"/>
                      <w:szCs w:val="24"/>
                      <w:lang w:val="kk-KZ"/>
                    </w:rPr>
                  </w:pPr>
                  <w:r w:rsidRPr="00823F04">
                    <w:rPr>
                      <w:rFonts w:ascii="Times New Roman" w:hAnsi="Times New Roman" w:cs="Times New Roman"/>
                      <w:sz w:val="24"/>
                      <w:szCs w:val="24"/>
                      <w:lang w:val="kk-KZ"/>
                    </w:rPr>
                    <w:t>Меңгеруші</w:t>
                  </w:r>
                </w:p>
                <w:p w:rsidR="00C26C8A" w:rsidRPr="00823F04" w:rsidRDefault="00C26C8A" w:rsidP="00B42A64">
                  <w:pPr>
                    <w:rPr>
                      <w:rFonts w:ascii="Times New Roman" w:hAnsi="Times New Roman" w:cs="Times New Roman"/>
                      <w:sz w:val="24"/>
                      <w:szCs w:val="24"/>
                      <w:lang w:val="kk-KZ"/>
                    </w:rPr>
                  </w:pPr>
                  <w:r w:rsidRPr="00823F04">
                    <w:rPr>
                      <w:rFonts w:ascii="Times New Roman" w:hAnsi="Times New Roman" w:cs="Times New Roman"/>
                      <w:sz w:val="24"/>
                      <w:szCs w:val="24"/>
                      <w:lang w:val="kk-KZ"/>
                    </w:rPr>
                    <w:t>Әдіскер</w:t>
                  </w:r>
                </w:p>
              </w:tc>
              <w:tc>
                <w:tcPr>
                  <w:tcW w:w="4519" w:type="dxa"/>
                  <w:vMerge/>
                </w:tcPr>
                <w:p w:rsidR="00C26C8A" w:rsidRPr="00823F04" w:rsidRDefault="00C26C8A" w:rsidP="000D5A59">
                  <w:pPr>
                    <w:rPr>
                      <w:rFonts w:ascii="Times New Roman" w:hAnsi="Times New Roman" w:cs="Times New Roman"/>
                      <w:sz w:val="24"/>
                      <w:szCs w:val="24"/>
                      <w:lang w:val="kk-KZ"/>
                    </w:rPr>
                  </w:pPr>
                </w:p>
              </w:tc>
            </w:tr>
            <w:tr w:rsidR="00C26C8A" w:rsidRPr="00823F04" w:rsidTr="000D5A59">
              <w:trPr>
                <w:trHeight w:val="2258"/>
              </w:trPr>
              <w:tc>
                <w:tcPr>
                  <w:tcW w:w="880" w:type="dxa"/>
                </w:tcPr>
                <w:p w:rsidR="00C26C8A" w:rsidRPr="00823F04" w:rsidRDefault="00C26C8A" w:rsidP="00555028">
                  <w:pPr>
                    <w:jc w:val="center"/>
                    <w:rPr>
                      <w:rFonts w:ascii="Times New Roman" w:hAnsi="Times New Roman" w:cs="Times New Roman"/>
                      <w:b/>
                      <w:sz w:val="24"/>
                      <w:szCs w:val="24"/>
                      <w:lang w:val="kk-KZ"/>
                    </w:rPr>
                  </w:pPr>
                  <w:r w:rsidRPr="00823F04">
                    <w:rPr>
                      <w:rFonts w:ascii="Times New Roman" w:hAnsi="Times New Roman" w:cs="Times New Roman"/>
                      <w:b/>
                      <w:sz w:val="24"/>
                      <w:szCs w:val="24"/>
                      <w:lang w:val="kk-KZ"/>
                    </w:rPr>
                    <w:lastRenderedPageBreak/>
                    <w:t>3</w:t>
                  </w:r>
                </w:p>
              </w:tc>
              <w:tc>
                <w:tcPr>
                  <w:tcW w:w="4508" w:type="dxa"/>
                </w:tcPr>
                <w:p w:rsidR="00C26C8A" w:rsidRPr="00823F04" w:rsidRDefault="00C26C8A" w:rsidP="00555028">
                  <w:pPr>
                    <w:spacing w:after="0"/>
                    <w:rPr>
                      <w:rFonts w:ascii="Times New Roman" w:hAnsi="Times New Roman" w:cs="Times New Roman"/>
                      <w:b/>
                      <w:sz w:val="24"/>
                      <w:szCs w:val="24"/>
                      <w:lang w:val="kk-KZ"/>
                    </w:rPr>
                  </w:pPr>
                  <w:r w:rsidRPr="00823F04">
                    <w:rPr>
                      <w:rFonts w:ascii="Times New Roman" w:hAnsi="Times New Roman" w:cs="Times New Roman"/>
                      <w:b/>
                      <w:sz w:val="24"/>
                      <w:szCs w:val="24"/>
                      <w:lang w:val="kk-KZ"/>
                    </w:rPr>
                    <w:t>Педагогикалық қобдиша</w:t>
                  </w:r>
                </w:p>
                <w:p w:rsidR="00C26C8A" w:rsidRPr="00823F04" w:rsidRDefault="00C26C8A" w:rsidP="00555028">
                  <w:pPr>
                    <w:spacing w:after="0" w:line="240" w:lineRule="auto"/>
                    <w:rPr>
                      <w:rFonts w:ascii="Times New Roman" w:hAnsi="Times New Roman"/>
                      <w:sz w:val="24"/>
                      <w:szCs w:val="24"/>
                      <w:lang w:val="kk-KZ"/>
                    </w:rPr>
                  </w:pPr>
                  <w:r w:rsidRPr="00823F04">
                    <w:rPr>
                      <w:rFonts w:ascii="Times New Roman" w:hAnsi="Times New Roman"/>
                      <w:sz w:val="24"/>
                      <w:szCs w:val="24"/>
                      <w:lang w:val="kk-KZ"/>
                    </w:rPr>
                    <w:t>-«Музыкалық тәрбие арқылы эстетикалық талғамын мәдениетті және шығармашылық талғаммен дамыту».</w:t>
                  </w:r>
                </w:p>
                <w:p w:rsidR="00C26C8A" w:rsidRPr="00823F04" w:rsidRDefault="00C26C8A" w:rsidP="00555028">
                  <w:pPr>
                    <w:spacing w:after="0"/>
                    <w:rPr>
                      <w:rFonts w:ascii="Times New Roman" w:hAnsi="Times New Roman" w:cs="Times New Roman"/>
                      <w:sz w:val="24"/>
                      <w:szCs w:val="24"/>
                      <w:lang w:val="kk-KZ"/>
                    </w:rPr>
                  </w:pPr>
                  <w:r w:rsidRPr="00823F04">
                    <w:rPr>
                      <w:rFonts w:ascii="Times New Roman" w:hAnsi="Times New Roman"/>
                      <w:sz w:val="24"/>
                      <w:szCs w:val="24"/>
                      <w:lang w:val="kk-KZ"/>
                    </w:rPr>
                    <w:t>-«Баланың эстетикалық талғамын қоршаған ортаның әсемдігін бейнелеу арқылы  қалыптастыру»</w:t>
                  </w:r>
                </w:p>
              </w:tc>
              <w:tc>
                <w:tcPr>
                  <w:tcW w:w="1871" w:type="dxa"/>
                </w:tcPr>
                <w:p w:rsidR="00C26C8A" w:rsidRPr="00823F04" w:rsidRDefault="00C26C8A" w:rsidP="00555028">
                  <w:pPr>
                    <w:jc w:val="center"/>
                    <w:rPr>
                      <w:rFonts w:ascii="Times New Roman" w:hAnsi="Times New Roman" w:cs="Times New Roman"/>
                      <w:sz w:val="24"/>
                      <w:szCs w:val="24"/>
                      <w:lang w:val="kk-KZ"/>
                    </w:rPr>
                  </w:pPr>
                </w:p>
                <w:p w:rsidR="00C26C8A" w:rsidRPr="00823F04" w:rsidRDefault="00C26C8A" w:rsidP="00555028">
                  <w:pPr>
                    <w:jc w:val="center"/>
                    <w:rPr>
                      <w:rFonts w:ascii="Times New Roman" w:hAnsi="Times New Roman" w:cs="Times New Roman"/>
                      <w:sz w:val="24"/>
                      <w:szCs w:val="24"/>
                      <w:lang w:val="kk-KZ"/>
                    </w:rPr>
                  </w:pPr>
                  <w:r w:rsidRPr="00823F04">
                    <w:rPr>
                      <w:rFonts w:ascii="Times New Roman" w:hAnsi="Times New Roman" w:cs="Times New Roman"/>
                      <w:sz w:val="24"/>
                      <w:szCs w:val="24"/>
                      <w:lang w:val="kk-KZ"/>
                    </w:rPr>
                    <w:t xml:space="preserve">Тәжірибе алмасу </w:t>
                  </w:r>
                </w:p>
              </w:tc>
              <w:tc>
                <w:tcPr>
                  <w:tcW w:w="2145" w:type="dxa"/>
                </w:tcPr>
                <w:p w:rsidR="00C26C8A" w:rsidRPr="00823F04" w:rsidRDefault="00C26C8A" w:rsidP="00823F04">
                  <w:pPr>
                    <w:rPr>
                      <w:rFonts w:ascii="Times New Roman" w:hAnsi="Times New Roman" w:cs="Times New Roman"/>
                      <w:sz w:val="24"/>
                      <w:szCs w:val="24"/>
                      <w:lang w:val="kk-KZ"/>
                    </w:rPr>
                  </w:pPr>
                </w:p>
                <w:p w:rsidR="00C26C8A" w:rsidRPr="00823F04" w:rsidRDefault="00C26C8A" w:rsidP="00823F04">
                  <w:pPr>
                    <w:rPr>
                      <w:rFonts w:ascii="Times New Roman" w:hAnsi="Times New Roman" w:cs="Times New Roman"/>
                      <w:sz w:val="24"/>
                      <w:szCs w:val="24"/>
                      <w:lang w:val="kk-KZ"/>
                    </w:rPr>
                  </w:pPr>
                  <w:r w:rsidRPr="00823F04">
                    <w:rPr>
                      <w:rFonts w:ascii="Times New Roman" w:hAnsi="Times New Roman" w:cs="Times New Roman"/>
                      <w:sz w:val="24"/>
                      <w:szCs w:val="24"/>
                      <w:lang w:val="kk-KZ"/>
                    </w:rPr>
                    <w:t>Музыка жетекшісі</w:t>
                  </w:r>
                </w:p>
                <w:p w:rsidR="00C26C8A" w:rsidRPr="00823F04" w:rsidRDefault="00C26C8A" w:rsidP="00823F04">
                  <w:pPr>
                    <w:rPr>
                      <w:rFonts w:ascii="Times New Roman" w:hAnsi="Times New Roman" w:cs="Times New Roman"/>
                      <w:sz w:val="24"/>
                      <w:szCs w:val="24"/>
                      <w:lang w:val="kk-KZ"/>
                    </w:rPr>
                  </w:pPr>
                  <w:r w:rsidRPr="00823F04">
                    <w:rPr>
                      <w:rFonts w:ascii="Times New Roman" w:hAnsi="Times New Roman" w:cs="Times New Roman"/>
                      <w:sz w:val="24"/>
                      <w:szCs w:val="24"/>
                      <w:lang w:val="kk-KZ"/>
                    </w:rPr>
                    <w:t>Педагог-психолог</w:t>
                  </w:r>
                </w:p>
                <w:p w:rsidR="00C26C8A" w:rsidRPr="00823F04" w:rsidRDefault="00C26C8A" w:rsidP="00823F04">
                  <w:pPr>
                    <w:rPr>
                      <w:rFonts w:ascii="Times New Roman" w:hAnsi="Times New Roman" w:cs="Times New Roman"/>
                      <w:sz w:val="24"/>
                      <w:szCs w:val="24"/>
                      <w:lang w:val="kk-KZ"/>
                    </w:rPr>
                  </w:pPr>
                </w:p>
                <w:p w:rsidR="00C26C8A" w:rsidRPr="00823F04" w:rsidRDefault="00C26C8A" w:rsidP="00823F04">
                  <w:pPr>
                    <w:rPr>
                      <w:rFonts w:ascii="Times New Roman" w:hAnsi="Times New Roman" w:cs="Times New Roman"/>
                      <w:sz w:val="24"/>
                      <w:szCs w:val="24"/>
                      <w:lang w:val="kk-KZ"/>
                    </w:rPr>
                  </w:pPr>
                  <w:r w:rsidRPr="00823F04">
                    <w:rPr>
                      <w:rFonts w:ascii="Times New Roman" w:hAnsi="Times New Roman" w:cs="Times New Roman"/>
                      <w:sz w:val="24"/>
                      <w:szCs w:val="24"/>
                      <w:lang w:val="kk-KZ"/>
                    </w:rPr>
                    <w:t>Тәрбиеші</w:t>
                  </w:r>
                </w:p>
              </w:tc>
              <w:tc>
                <w:tcPr>
                  <w:tcW w:w="4519" w:type="dxa"/>
                  <w:vMerge/>
                </w:tcPr>
                <w:p w:rsidR="00C26C8A" w:rsidRPr="00823F04" w:rsidRDefault="00C26C8A" w:rsidP="000D5A59">
                  <w:pPr>
                    <w:rPr>
                      <w:rFonts w:ascii="Times New Roman" w:hAnsi="Times New Roman" w:cs="Times New Roman"/>
                      <w:sz w:val="24"/>
                      <w:szCs w:val="24"/>
                      <w:lang w:val="kk-KZ"/>
                    </w:rPr>
                  </w:pPr>
                </w:p>
              </w:tc>
            </w:tr>
            <w:tr w:rsidR="00C26C8A" w:rsidRPr="0000767B" w:rsidTr="000D5A59">
              <w:trPr>
                <w:trHeight w:val="71"/>
              </w:trPr>
              <w:tc>
                <w:tcPr>
                  <w:tcW w:w="880" w:type="dxa"/>
                </w:tcPr>
                <w:p w:rsidR="00C26C8A" w:rsidRPr="00823F04" w:rsidRDefault="00C26C8A" w:rsidP="00555028">
                  <w:pPr>
                    <w:jc w:val="center"/>
                    <w:rPr>
                      <w:rFonts w:ascii="Times New Roman" w:hAnsi="Times New Roman" w:cs="Times New Roman"/>
                      <w:b/>
                      <w:sz w:val="24"/>
                      <w:szCs w:val="24"/>
                      <w:lang w:val="kk-KZ"/>
                    </w:rPr>
                  </w:pPr>
                  <w:r w:rsidRPr="00823F04">
                    <w:rPr>
                      <w:rFonts w:ascii="Times New Roman" w:hAnsi="Times New Roman" w:cs="Times New Roman"/>
                      <w:b/>
                      <w:sz w:val="24"/>
                      <w:szCs w:val="24"/>
                      <w:lang w:val="kk-KZ"/>
                    </w:rPr>
                    <w:t>4</w:t>
                  </w:r>
                </w:p>
              </w:tc>
              <w:tc>
                <w:tcPr>
                  <w:tcW w:w="4508" w:type="dxa"/>
                </w:tcPr>
                <w:p w:rsidR="00C26C8A" w:rsidRPr="00823F04" w:rsidRDefault="00C26C8A" w:rsidP="00555028">
                  <w:pPr>
                    <w:rPr>
                      <w:rFonts w:ascii="Times New Roman" w:hAnsi="Times New Roman" w:cs="Times New Roman"/>
                      <w:sz w:val="24"/>
                      <w:szCs w:val="24"/>
                      <w:lang w:val="kk-KZ"/>
                    </w:rPr>
                  </w:pPr>
                  <w:r w:rsidRPr="00823F04">
                    <w:rPr>
                      <w:rFonts w:ascii="Times New Roman" w:hAnsi="Times New Roman" w:cs="Times New Roman"/>
                      <w:sz w:val="24"/>
                      <w:szCs w:val="24"/>
                      <w:lang w:val="kk-KZ"/>
                    </w:rPr>
                    <w:t>«Жаңаша және тиімді дидактикалық   ойыншықтар»</w:t>
                  </w:r>
                </w:p>
              </w:tc>
              <w:tc>
                <w:tcPr>
                  <w:tcW w:w="1871" w:type="dxa"/>
                </w:tcPr>
                <w:p w:rsidR="00C26C8A" w:rsidRPr="00823F04" w:rsidRDefault="00C26C8A" w:rsidP="00555028">
                  <w:pPr>
                    <w:jc w:val="center"/>
                    <w:rPr>
                      <w:rFonts w:ascii="Times New Roman" w:hAnsi="Times New Roman" w:cs="Times New Roman"/>
                      <w:sz w:val="24"/>
                      <w:szCs w:val="24"/>
                      <w:lang w:val="kk-KZ"/>
                    </w:rPr>
                  </w:pPr>
                  <w:r w:rsidRPr="00823F04">
                    <w:rPr>
                      <w:rFonts w:ascii="Times New Roman" w:hAnsi="Times New Roman" w:cs="Times New Roman"/>
                      <w:sz w:val="24"/>
                      <w:szCs w:val="24"/>
                      <w:lang w:val="kk-KZ"/>
                    </w:rPr>
                    <w:t xml:space="preserve">Көрме </w:t>
                  </w:r>
                </w:p>
              </w:tc>
              <w:tc>
                <w:tcPr>
                  <w:tcW w:w="2145" w:type="dxa"/>
                </w:tcPr>
                <w:p w:rsidR="00C26C8A" w:rsidRPr="00823F04" w:rsidRDefault="00C26C8A" w:rsidP="00823F04">
                  <w:pPr>
                    <w:rPr>
                      <w:rFonts w:ascii="Times New Roman" w:hAnsi="Times New Roman" w:cs="Times New Roman"/>
                      <w:sz w:val="24"/>
                      <w:szCs w:val="24"/>
                      <w:lang w:val="kk-KZ"/>
                    </w:rPr>
                  </w:pPr>
                  <w:r w:rsidRPr="00823F04">
                    <w:rPr>
                      <w:rFonts w:ascii="Times New Roman" w:hAnsi="Times New Roman" w:cs="Times New Roman"/>
                      <w:sz w:val="24"/>
                      <w:szCs w:val="24"/>
                      <w:lang w:val="kk-KZ"/>
                    </w:rPr>
                    <w:t>Топ тәрбиешілері</w:t>
                  </w:r>
                </w:p>
              </w:tc>
              <w:tc>
                <w:tcPr>
                  <w:tcW w:w="4519" w:type="dxa"/>
                  <w:vMerge/>
                </w:tcPr>
                <w:p w:rsidR="00C26C8A" w:rsidRPr="00823F04" w:rsidRDefault="00C26C8A" w:rsidP="000D5A59">
                  <w:pPr>
                    <w:rPr>
                      <w:rFonts w:ascii="Times New Roman" w:hAnsi="Times New Roman" w:cs="Times New Roman"/>
                      <w:sz w:val="24"/>
                      <w:szCs w:val="24"/>
                      <w:lang w:val="kk-KZ"/>
                    </w:rPr>
                  </w:pPr>
                </w:p>
              </w:tc>
            </w:tr>
            <w:tr w:rsidR="00C26C8A" w:rsidRPr="0000767B" w:rsidTr="000D5A59">
              <w:trPr>
                <w:trHeight w:val="71"/>
              </w:trPr>
              <w:tc>
                <w:tcPr>
                  <w:tcW w:w="880" w:type="dxa"/>
                </w:tcPr>
                <w:p w:rsidR="00C26C8A" w:rsidRPr="00823F04" w:rsidRDefault="00C26C8A" w:rsidP="00555028">
                  <w:pPr>
                    <w:jc w:val="center"/>
                    <w:rPr>
                      <w:rFonts w:ascii="Times New Roman" w:hAnsi="Times New Roman" w:cs="Times New Roman"/>
                      <w:b/>
                      <w:sz w:val="24"/>
                      <w:szCs w:val="24"/>
                      <w:lang w:val="kk-KZ"/>
                    </w:rPr>
                  </w:pPr>
                  <w:r w:rsidRPr="00823F04">
                    <w:rPr>
                      <w:rFonts w:ascii="Times New Roman" w:hAnsi="Times New Roman" w:cs="Times New Roman"/>
                      <w:b/>
                      <w:sz w:val="24"/>
                      <w:szCs w:val="24"/>
                      <w:lang w:val="kk-KZ"/>
                    </w:rPr>
                    <w:t>5</w:t>
                  </w:r>
                </w:p>
              </w:tc>
              <w:tc>
                <w:tcPr>
                  <w:tcW w:w="6379" w:type="dxa"/>
                  <w:gridSpan w:val="2"/>
                </w:tcPr>
                <w:p w:rsidR="00C26C8A" w:rsidRPr="00823F04" w:rsidRDefault="00C26C8A" w:rsidP="00555028">
                  <w:pPr>
                    <w:rPr>
                      <w:rFonts w:ascii="Times New Roman" w:hAnsi="Times New Roman" w:cs="Times New Roman"/>
                      <w:sz w:val="24"/>
                      <w:szCs w:val="24"/>
                      <w:lang w:val="kk-KZ"/>
                    </w:rPr>
                  </w:pPr>
                  <w:r w:rsidRPr="00823F04">
                    <w:rPr>
                      <w:rFonts w:ascii="Times New Roman" w:hAnsi="Times New Roman" w:cs="Times New Roman"/>
                      <w:sz w:val="24"/>
                      <w:szCs w:val="24"/>
                      <w:lang w:val="kk-KZ"/>
                    </w:rPr>
                    <w:t xml:space="preserve">Әртүрлі мәселелер </w:t>
                  </w:r>
                </w:p>
              </w:tc>
              <w:tc>
                <w:tcPr>
                  <w:tcW w:w="2145" w:type="dxa"/>
                </w:tcPr>
                <w:p w:rsidR="00C26C8A" w:rsidRPr="00823F04" w:rsidRDefault="00C26C8A" w:rsidP="00823F04">
                  <w:pPr>
                    <w:pStyle w:val="afd"/>
                    <w:rPr>
                      <w:rFonts w:ascii="Times New Roman" w:hAnsi="Times New Roman" w:cs="Times New Roman"/>
                      <w:sz w:val="24"/>
                      <w:szCs w:val="24"/>
                      <w:lang w:val="kk-KZ"/>
                    </w:rPr>
                  </w:pPr>
                  <w:r w:rsidRPr="00823F04">
                    <w:rPr>
                      <w:rFonts w:ascii="Times New Roman" w:hAnsi="Times New Roman" w:cs="Times New Roman"/>
                      <w:sz w:val="24"/>
                      <w:szCs w:val="24"/>
                      <w:lang w:val="kk-KZ"/>
                    </w:rPr>
                    <w:t>Әдіскер</w:t>
                  </w:r>
                </w:p>
                <w:p w:rsidR="00C26C8A" w:rsidRPr="00823F04" w:rsidRDefault="00C26C8A" w:rsidP="00823F04">
                  <w:pPr>
                    <w:pStyle w:val="afd"/>
                    <w:rPr>
                      <w:sz w:val="24"/>
                      <w:szCs w:val="24"/>
                      <w:lang w:val="kk-KZ"/>
                    </w:rPr>
                  </w:pPr>
                  <w:r w:rsidRPr="00823F04">
                    <w:rPr>
                      <w:rFonts w:ascii="Times New Roman" w:hAnsi="Times New Roman" w:cs="Times New Roman"/>
                      <w:sz w:val="24"/>
                      <w:szCs w:val="24"/>
                      <w:lang w:val="kk-KZ"/>
                    </w:rPr>
                    <w:t>Шығармашылық топ</w:t>
                  </w:r>
                </w:p>
              </w:tc>
              <w:tc>
                <w:tcPr>
                  <w:tcW w:w="4519" w:type="dxa"/>
                  <w:vMerge/>
                </w:tcPr>
                <w:p w:rsidR="00C26C8A" w:rsidRPr="00823F04" w:rsidRDefault="00C26C8A" w:rsidP="00823F04">
                  <w:pPr>
                    <w:pStyle w:val="afd"/>
                    <w:rPr>
                      <w:sz w:val="24"/>
                      <w:szCs w:val="24"/>
                      <w:lang w:val="kk-KZ"/>
                    </w:rPr>
                  </w:pPr>
                </w:p>
              </w:tc>
            </w:tr>
            <w:tr w:rsidR="00C26C8A" w:rsidRPr="0000767B" w:rsidTr="000D5A59">
              <w:trPr>
                <w:trHeight w:val="71"/>
              </w:trPr>
              <w:tc>
                <w:tcPr>
                  <w:tcW w:w="7259" w:type="dxa"/>
                  <w:gridSpan w:val="3"/>
                </w:tcPr>
                <w:p w:rsidR="00C26C8A" w:rsidRPr="00823F04" w:rsidRDefault="00C26C8A" w:rsidP="00555028">
                  <w:pPr>
                    <w:rPr>
                      <w:rFonts w:ascii="Times New Roman" w:hAnsi="Times New Roman" w:cs="Times New Roman"/>
                      <w:sz w:val="24"/>
                      <w:szCs w:val="24"/>
                      <w:lang w:val="kk-KZ"/>
                    </w:rPr>
                  </w:pPr>
                  <w:r w:rsidRPr="00823F04">
                    <w:rPr>
                      <w:rFonts w:ascii="Times New Roman" w:eastAsia="Times New Roman" w:hAnsi="Times New Roman" w:cs="Times New Roman"/>
                      <w:color w:val="000000"/>
                      <w:sz w:val="24"/>
                      <w:szCs w:val="24"/>
                      <w:lang w:val="kk-KZ"/>
                    </w:rPr>
                    <w:t>Педагогикалық кеңес шешімі.</w:t>
                  </w:r>
                </w:p>
              </w:tc>
              <w:tc>
                <w:tcPr>
                  <w:tcW w:w="2145" w:type="dxa"/>
                </w:tcPr>
                <w:p w:rsidR="00C26C8A" w:rsidRPr="00823F04" w:rsidRDefault="00C26C8A" w:rsidP="00823F04">
                  <w:pPr>
                    <w:pStyle w:val="afd"/>
                    <w:rPr>
                      <w:rFonts w:ascii="Times New Roman" w:hAnsi="Times New Roman" w:cs="Times New Roman"/>
                      <w:sz w:val="24"/>
                      <w:szCs w:val="24"/>
                      <w:lang w:val="kk-KZ"/>
                    </w:rPr>
                  </w:pPr>
                  <w:r w:rsidRPr="00823F04">
                    <w:rPr>
                      <w:rFonts w:ascii="Times New Roman" w:hAnsi="Times New Roman" w:cs="Times New Roman"/>
                      <w:sz w:val="24"/>
                      <w:szCs w:val="24"/>
                      <w:lang w:val="kk-KZ"/>
                    </w:rPr>
                    <w:t xml:space="preserve">Меңгеруші </w:t>
                  </w:r>
                </w:p>
                <w:p w:rsidR="00C26C8A" w:rsidRPr="00823F04" w:rsidRDefault="00C26C8A" w:rsidP="00823F04">
                  <w:pPr>
                    <w:spacing w:after="0" w:line="240" w:lineRule="auto"/>
                    <w:rPr>
                      <w:rFonts w:ascii="Times New Roman" w:hAnsi="Times New Roman" w:cs="Times New Roman"/>
                      <w:sz w:val="24"/>
                      <w:szCs w:val="24"/>
                      <w:lang w:val="kk-KZ"/>
                    </w:rPr>
                  </w:pPr>
                  <w:r w:rsidRPr="00823F04">
                    <w:rPr>
                      <w:rFonts w:ascii="Times New Roman" w:hAnsi="Times New Roman" w:cs="Times New Roman"/>
                      <w:sz w:val="24"/>
                      <w:szCs w:val="24"/>
                      <w:lang w:val="kk-KZ"/>
                    </w:rPr>
                    <w:t xml:space="preserve">Әдіскер  </w:t>
                  </w:r>
                </w:p>
                <w:p w:rsidR="00C26C8A" w:rsidRPr="00823F04" w:rsidRDefault="00C26C8A" w:rsidP="00823F04">
                  <w:pPr>
                    <w:pStyle w:val="afd"/>
                    <w:rPr>
                      <w:rFonts w:ascii="Times New Roman" w:hAnsi="Times New Roman" w:cs="Times New Roman"/>
                      <w:sz w:val="24"/>
                      <w:szCs w:val="24"/>
                      <w:lang w:val="kk-KZ"/>
                    </w:rPr>
                  </w:pPr>
                  <w:r w:rsidRPr="00823F04">
                    <w:rPr>
                      <w:rFonts w:ascii="Times New Roman" w:hAnsi="Times New Roman" w:cs="Times New Roman"/>
                      <w:sz w:val="24"/>
                      <w:szCs w:val="24"/>
                      <w:lang w:val="kk-KZ"/>
                    </w:rPr>
                    <w:t>Педагогикалық ұжым</w:t>
                  </w:r>
                </w:p>
              </w:tc>
              <w:tc>
                <w:tcPr>
                  <w:tcW w:w="4519" w:type="dxa"/>
                  <w:vMerge/>
                </w:tcPr>
                <w:p w:rsidR="00C26C8A" w:rsidRPr="00823F04" w:rsidRDefault="00C26C8A" w:rsidP="00823F04">
                  <w:pPr>
                    <w:pStyle w:val="afd"/>
                    <w:rPr>
                      <w:rFonts w:ascii="Times New Roman" w:hAnsi="Times New Roman" w:cs="Times New Roman"/>
                      <w:sz w:val="24"/>
                      <w:szCs w:val="24"/>
                      <w:lang w:val="kk-KZ"/>
                    </w:rPr>
                  </w:pPr>
                </w:p>
              </w:tc>
            </w:tr>
          </w:tbl>
          <w:p w:rsidR="00C26C8A" w:rsidRDefault="00C26C8A" w:rsidP="00986803">
            <w:pPr>
              <w:jc w:val="center"/>
              <w:rPr>
                <w:rFonts w:ascii="Times New Roman" w:hAnsi="Times New Roman" w:cs="Times New Roman"/>
                <w:b/>
                <w:sz w:val="20"/>
                <w:szCs w:val="20"/>
                <w:lang w:val="kk-KZ"/>
              </w:rPr>
            </w:pPr>
          </w:p>
          <w:p w:rsidR="00C26C8A" w:rsidRPr="00B42A64" w:rsidRDefault="00C26C8A" w:rsidP="00986803">
            <w:pPr>
              <w:jc w:val="center"/>
              <w:rPr>
                <w:rFonts w:ascii="Times New Roman" w:hAnsi="Times New Roman" w:cs="Times New Roman"/>
                <w:b/>
                <w:sz w:val="20"/>
                <w:szCs w:val="20"/>
                <w:lang w:val="kk-KZ"/>
              </w:rPr>
            </w:pPr>
            <w:r w:rsidRPr="00B42A64">
              <w:rPr>
                <w:rFonts w:ascii="Times New Roman" w:hAnsi="Times New Roman" w:cs="Times New Roman"/>
                <w:b/>
                <w:sz w:val="20"/>
                <w:szCs w:val="20"/>
                <w:lang w:val="kk-KZ"/>
              </w:rPr>
              <w:t xml:space="preserve">№ 5 ПЕДАГОГИКАЛЫҚ КЕҢЕС   </w:t>
            </w:r>
          </w:p>
          <w:p w:rsidR="00C26C8A" w:rsidRPr="00B42A64" w:rsidRDefault="00C26C8A" w:rsidP="00986803">
            <w:pPr>
              <w:rPr>
                <w:rFonts w:ascii="Times New Roman" w:hAnsi="Times New Roman"/>
                <w:sz w:val="24"/>
                <w:szCs w:val="24"/>
                <w:lang w:val="kk-KZ"/>
              </w:rPr>
            </w:pPr>
            <w:r w:rsidRPr="00B42A64">
              <w:rPr>
                <w:rFonts w:ascii="Times New Roman" w:eastAsia="Times New Roman" w:hAnsi="Times New Roman" w:cs="Times New Roman"/>
                <w:b/>
                <w:sz w:val="24"/>
                <w:szCs w:val="24"/>
                <w:lang w:val="kk-KZ"/>
              </w:rPr>
              <w:t xml:space="preserve">Тақырыбы: </w:t>
            </w:r>
            <w:r w:rsidRPr="00B42A64">
              <w:rPr>
                <w:rFonts w:ascii="Times New Roman" w:hAnsi="Times New Roman"/>
                <w:sz w:val="24"/>
                <w:szCs w:val="24"/>
                <w:lang w:val="kk-KZ"/>
              </w:rPr>
              <w:t>«Мектепке дейінгі мекеменің 202_-202_оқу жылындағы атқарылған жұмыстың нәтижелілігі»</w:t>
            </w:r>
          </w:p>
          <w:p w:rsidR="00C26C8A" w:rsidRPr="009A02A5" w:rsidRDefault="00C26C8A" w:rsidP="00986803">
            <w:pPr>
              <w:rPr>
                <w:rFonts w:ascii="Times New Roman" w:eastAsia="Times New Roman" w:hAnsi="Times New Roman" w:cs="Times New Roman"/>
                <w:b/>
                <w:sz w:val="28"/>
                <w:szCs w:val="28"/>
                <w:lang w:val="kk-KZ"/>
              </w:rPr>
            </w:pPr>
          </w:p>
          <w:tbl>
            <w:tblPr>
              <w:tblW w:w="197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458"/>
              <w:gridCol w:w="2126"/>
              <w:gridCol w:w="1980"/>
              <w:gridCol w:w="10636"/>
            </w:tblGrid>
            <w:tr w:rsidR="00C26C8A" w:rsidRPr="00BE3C87" w:rsidTr="00F84161">
              <w:tc>
                <w:tcPr>
                  <w:tcW w:w="567" w:type="dxa"/>
                  <w:tcBorders>
                    <w:top w:val="single" w:sz="4" w:space="0" w:color="auto"/>
                    <w:left w:val="single" w:sz="4" w:space="0" w:color="auto"/>
                    <w:bottom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w:t>
                  </w:r>
                </w:p>
              </w:tc>
              <w:tc>
                <w:tcPr>
                  <w:tcW w:w="4458" w:type="dxa"/>
                  <w:tcBorders>
                    <w:top w:val="single" w:sz="4" w:space="0" w:color="auto"/>
                    <w:left w:val="single" w:sz="4" w:space="0" w:color="auto"/>
                    <w:bottom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Мазмұны</w:t>
                  </w:r>
                </w:p>
              </w:tc>
              <w:tc>
                <w:tcPr>
                  <w:tcW w:w="2126" w:type="dxa"/>
                  <w:tcBorders>
                    <w:top w:val="single" w:sz="4" w:space="0" w:color="auto"/>
                    <w:left w:val="single" w:sz="4" w:space="0" w:color="auto"/>
                    <w:bottom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 xml:space="preserve">Өткізу формасы </w:t>
                  </w:r>
                </w:p>
              </w:tc>
              <w:tc>
                <w:tcPr>
                  <w:tcW w:w="1980" w:type="dxa"/>
                  <w:tcBorders>
                    <w:top w:val="single" w:sz="4" w:space="0" w:color="auto"/>
                    <w:left w:val="single" w:sz="4" w:space="0" w:color="auto"/>
                    <w:bottom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Жауаптылар</w:t>
                  </w:r>
                </w:p>
              </w:tc>
              <w:tc>
                <w:tcPr>
                  <w:tcW w:w="10636" w:type="dxa"/>
                  <w:tcBorders>
                    <w:top w:val="single" w:sz="4" w:space="0" w:color="auto"/>
                    <w:left w:val="single" w:sz="4" w:space="0" w:color="auto"/>
                    <w:bottom w:val="single" w:sz="4" w:space="0" w:color="auto"/>
                    <w:right w:val="single" w:sz="4" w:space="0" w:color="auto"/>
                  </w:tcBorders>
                </w:tcPr>
                <w:p w:rsidR="00C26C8A" w:rsidRPr="00B42A64" w:rsidRDefault="00C26C8A" w:rsidP="00F84161">
                  <w:pPr>
                    <w:pStyle w:val="afd"/>
                    <w:rPr>
                      <w:rFonts w:ascii="Times New Roman" w:hAnsi="Times New Roman" w:cs="Times New Roman"/>
                      <w:sz w:val="24"/>
                      <w:szCs w:val="24"/>
                      <w:lang w:val="kk-KZ"/>
                    </w:rPr>
                  </w:pPr>
                  <w:r>
                    <w:rPr>
                      <w:rFonts w:ascii="Times New Roman" w:hAnsi="Times New Roman" w:cs="Times New Roman"/>
                      <w:sz w:val="24"/>
                      <w:szCs w:val="24"/>
                      <w:lang w:val="kk-KZ"/>
                    </w:rPr>
                    <w:t>Мерзімі</w:t>
                  </w:r>
                </w:p>
              </w:tc>
            </w:tr>
            <w:tr w:rsidR="00C26C8A" w:rsidRPr="00BE3C87" w:rsidTr="00F3303C">
              <w:trPr>
                <w:trHeight w:val="752"/>
              </w:trPr>
              <w:tc>
                <w:tcPr>
                  <w:tcW w:w="567" w:type="dxa"/>
                  <w:tcBorders>
                    <w:top w:val="single" w:sz="4" w:space="0" w:color="auto"/>
                    <w:left w:val="single" w:sz="4" w:space="0" w:color="auto"/>
                    <w:bottom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1</w:t>
                  </w:r>
                </w:p>
              </w:tc>
              <w:tc>
                <w:tcPr>
                  <w:tcW w:w="4458" w:type="dxa"/>
                  <w:tcBorders>
                    <w:top w:val="single" w:sz="4" w:space="0" w:color="auto"/>
                    <w:left w:val="single" w:sz="4" w:space="0" w:color="auto"/>
                    <w:bottom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r w:rsidRPr="00B42A64">
                    <w:rPr>
                      <w:rFonts w:ascii="Times New Roman" w:eastAsia="Times New Roman" w:hAnsi="Times New Roman" w:cs="Times New Roman"/>
                      <w:sz w:val="24"/>
                      <w:szCs w:val="24"/>
                      <w:lang w:val="kk-KZ"/>
                    </w:rPr>
                    <w:t xml:space="preserve">№4 педагогикалық кеңес шешімінің </w:t>
                  </w:r>
                  <w:r w:rsidRPr="00B42A64">
                    <w:rPr>
                      <w:rFonts w:ascii="Times New Roman" w:hAnsi="Times New Roman" w:cs="Times New Roman"/>
                      <w:sz w:val="24"/>
                      <w:szCs w:val="24"/>
                      <w:lang w:val="kk-KZ"/>
                    </w:rPr>
                    <w:t>орындалуы</w:t>
                  </w:r>
                </w:p>
              </w:tc>
              <w:tc>
                <w:tcPr>
                  <w:tcW w:w="2126" w:type="dxa"/>
                  <w:vMerge w:val="restart"/>
                  <w:tcBorders>
                    <w:top w:val="single" w:sz="4" w:space="0" w:color="auto"/>
                    <w:left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Қорытынды педагогикалық кеңес</w:t>
                  </w:r>
                </w:p>
                <w:p w:rsidR="00C26C8A" w:rsidRPr="00B42A64" w:rsidRDefault="00C26C8A" w:rsidP="00555028">
                  <w:pPr>
                    <w:pStyle w:val="afd"/>
                    <w:rPr>
                      <w:rFonts w:ascii="Times New Roman" w:hAnsi="Times New Roman" w:cs="Times New Roman"/>
                      <w:sz w:val="24"/>
                      <w:szCs w:val="24"/>
                      <w:lang w:val="kk-KZ"/>
                    </w:rPr>
                  </w:pPr>
                </w:p>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 xml:space="preserve">Анықтама </w:t>
                  </w:r>
                </w:p>
                <w:p w:rsidR="00C26C8A" w:rsidRPr="00B42A64" w:rsidRDefault="00C26C8A" w:rsidP="00555028">
                  <w:pPr>
                    <w:pStyle w:val="afd"/>
                    <w:rPr>
                      <w:rFonts w:ascii="Times New Roman" w:hAnsi="Times New Roman" w:cs="Times New Roman"/>
                      <w:sz w:val="24"/>
                      <w:szCs w:val="24"/>
                      <w:lang w:val="kk-KZ"/>
                    </w:rPr>
                  </w:pPr>
                </w:p>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Есеп беру</w:t>
                  </w:r>
                </w:p>
                <w:p w:rsidR="00C26C8A" w:rsidRPr="00B42A64" w:rsidRDefault="00C26C8A" w:rsidP="00555028">
                  <w:pPr>
                    <w:pStyle w:val="afd"/>
                    <w:rPr>
                      <w:rFonts w:ascii="Times New Roman" w:hAnsi="Times New Roman" w:cs="Times New Roman"/>
                      <w:sz w:val="24"/>
                      <w:szCs w:val="24"/>
                      <w:lang w:val="kk-KZ"/>
                    </w:rPr>
                  </w:pPr>
                </w:p>
                <w:p w:rsidR="00C26C8A" w:rsidRPr="00B42A64" w:rsidRDefault="00C26C8A" w:rsidP="00555028">
                  <w:pPr>
                    <w:pStyle w:val="afd"/>
                    <w:rPr>
                      <w:rFonts w:ascii="Times New Roman" w:hAnsi="Times New Roman" w:cs="Times New Roman"/>
                      <w:sz w:val="24"/>
                      <w:szCs w:val="24"/>
                      <w:lang w:val="kk-KZ"/>
                    </w:rPr>
                  </w:pPr>
                </w:p>
                <w:p w:rsidR="00C26C8A" w:rsidRPr="00B42A64" w:rsidRDefault="00C26C8A" w:rsidP="00555028">
                  <w:pPr>
                    <w:pStyle w:val="afd"/>
                    <w:rPr>
                      <w:rFonts w:ascii="Times New Roman" w:hAnsi="Times New Roman" w:cs="Times New Roman"/>
                      <w:sz w:val="24"/>
                      <w:szCs w:val="24"/>
                      <w:lang w:val="kk-KZ"/>
                    </w:rPr>
                  </w:pPr>
                </w:p>
                <w:p w:rsidR="00C26C8A" w:rsidRPr="00B42A64" w:rsidRDefault="00C26C8A" w:rsidP="00555028">
                  <w:pPr>
                    <w:pStyle w:val="afd"/>
                    <w:rPr>
                      <w:rFonts w:ascii="Times New Roman" w:hAnsi="Times New Roman" w:cs="Times New Roman"/>
                      <w:sz w:val="24"/>
                      <w:szCs w:val="24"/>
                      <w:lang w:val="kk-KZ"/>
                    </w:rPr>
                  </w:pPr>
                </w:p>
                <w:p w:rsidR="00C26C8A" w:rsidRPr="00B42A64" w:rsidRDefault="00C26C8A" w:rsidP="00555028">
                  <w:pPr>
                    <w:pStyle w:val="afd"/>
                    <w:rPr>
                      <w:rFonts w:ascii="Times New Roman" w:hAnsi="Times New Roman" w:cs="Times New Roman"/>
                      <w:sz w:val="24"/>
                      <w:szCs w:val="24"/>
                      <w:lang w:val="kk-KZ"/>
                    </w:rPr>
                  </w:pPr>
                </w:p>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 xml:space="preserve">Анықтама </w:t>
                  </w:r>
                </w:p>
                <w:p w:rsidR="00C26C8A" w:rsidRPr="00B42A64" w:rsidRDefault="00C26C8A" w:rsidP="00555028">
                  <w:pPr>
                    <w:pStyle w:val="afd"/>
                    <w:rPr>
                      <w:rFonts w:ascii="Times New Roman" w:hAnsi="Times New Roman" w:cs="Times New Roman"/>
                      <w:sz w:val="24"/>
                      <w:szCs w:val="24"/>
                      <w:lang w:val="kk-KZ"/>
                    </w:rPr>
                  </w:pPr>
                </w:p>
                <w:p w:rsidR="00C26C8A" w:rsidRPr="00B42A64" w:rsidRDefault="00C26C8A" w:rsidP="00555028">
                  <w:pPr>
                    <w:pStyle w:val="afd"/>
                    <w:rPr>
                      <w:rFonts w:ascii="Times New Roman" w:hAnsi="Times New Roman" w:cs="Times New Roman"/>
                      <w:sz w:val="24"/>
                      <w:szCs w:val="24"/>
                      <w:lang w:val="kk-KZ"/>
                    </w:rPr>
                  </w:pPr>
                </w:p>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 xml:space="preserve">Анықтама </w:t>
                  </w:r>
                </w:p>
                <w:p w:rsidR="00C26C8A" w:rsidRPr="00B42A64" w:rsidRDefault="00C26C8A" w:rsidP="00555028">
                  <w:pPr>
                    <w:pStyle w:val="afd"/>
                    <w:rPr>
                      <w:rFonts w:ascii="Times New Roman" w:hAnsi="Times New Roman" w:cs="Times New Roman"/>
                      <w:sz w:val="24"/>
                      <w:szCs w:val="24"/>
                      <w:lang w:val="kk-KZ"/>
                    </w:rPr>
                  </w:pPr>
                </w:p>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Нұсқау –кеңес</w:t>
                  </w:r>
                </w:p>
                <w:p w:rsidR="00C26C8A" w:rsidRPr="00B42A64" w:rsidRDefault="00C26C8A" w:rsidP="00555028">
                  <w:pPr>
                    <w:pStyle w:val="afd"/>
                    <w:rPr>
                      <w:rFonts w:ascii="Times New Roman" w:hAnsi="Times New Roman" w:cs="Times New Roman"/>
                      <w:sz w:val="24"/>
                      <w:szCs w:val="24"/>
                      <w:lang w:val="kk-KZ"/>
                    </w:rPr>
                  </w:pPr>
                </w:p>
                <w:p w:rsidR="00C26C8A" w:rsidRPr="00B42A64" w:rsidRDefault="00C26C8A" w:rsidP="00555028">
                  <w:pPr>
                    <w:pStyle w:val="afd"/>
                    <w:rPr>
                      <w:rFonts w:ascii="Times New Roman" w:hAnsi="Times New Roman" w:cs="Times New Roman"/>
                      <w:sz w:val="24"/>
                      <w:szCs w:val="24"/>
                      <w:lang w:val="kk-KZ"/>
                    </w:rPr>
                  </w:pPr>
                </w:p>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 xml:space="preserve">Ұсыныстар </w:t>
                  </w:r>
                </w:p>
                <w:p w:rsidR="00C26C8A" w:rsidRPr="00B42A64" w:rsidRDefault="00C26C8A" w:rsidP="00555028">
                  <w:pPr>
                    <w:pStyle w:val="afd"/>
                    <w:rPr>
                      <w:rFonts w:ascii="Times New Roman" w:hAnsi="Times New Roman" w:cs="Times New Roman"/>
                      <w:sz w:val="24"/>
                      <w:szCs w:val="24"/>
                      <w:lang w:val="kk-KZ"/>
                    </w:rPr>
                  </w:pPr>
                </w:p>
                <w:p w:rsidR="00C26C8A" w:rsidRPr="00B42A64" w:rsidRDefault="00C26C8A" w:rsidP="00555028">
                  <w:pPr>
                    <w:pStyle w:val="afd"/>
                    <w:rPr>
                      <w:rFonts w:ascii="Times New Roman" w:hAnsi="Times New Roman" w:cs="Times New Roman"/>
                      <w:sz w:val="24"/>
                      <w:szCs w:val="24"/>
                      <w:lang w:val="kk-KZ"/>
                    </w:rPr>
                  </w:pPr>
                </w:p>
                <w:p w:rsidR="00C26C8A" w:rsidRPr="00B42A64" w:rsidRDefault="00C26C8A" w:rsidP="00555028">
                  <w:pPr>
                    <w:pStyle w:val="afd"/>
                    <w:rPr>
                      <w:rFonts w:ascii="Times New Roman" w:hAnsi="Times New Roman" w:cs="Times New Roman"/>
                      <w:sz w:val="24"/>
                      <w:szCs w:val="24"/>
                      <w:lang w:val="kk-KZ"/>
                    </w:rPr>
                  </w:pPr>
                </w:p>
                <w:p w:rsidR="00C26C8A" w:rsidRPr="00B42A64" w:rsidRDefault="00C26C8A" w:rsidP="00555028">
                  <w:pPr>
                    <w:pStyle w:val="afd"/>
                    <w:rPr>
                      <w:rFonts w:ascii="Times New Roman" w:hAnsi="Times New Roman" w:cs="Times New Roman"/>
                      <w:sz w:val="24"/>
                      <w:szCs w:val="24"/>
                      <w:lang w:val="kk-KZ"/>
                    </w:rPr>
                  </w:pPr>
                </w:p>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 xml:space="preserve">Марапаттау </w:t>
                  </w:r>
                </w:p>
              </w:tc>
              <w:tc>
                <w:tcPr>
                  <w:tcW w:w="1980" w:type="dxa"/>
                  <w:tcBorders>
                    <w:top w:val="single" w:sz="4" w:space="0" w:color="auto"/>
                    <w:left w:val="single" w:sz="4" w:space="0" w:color="auto"/>
                    <w:bottom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lastRenderedPageBreak/>
                    <w:t xml:space="preserve">Әдіскер </w:t>
                  </w:r>
                </w:p>
                <w:p w:rsidR="00C26C8A" w:rsidRPr="00B42A64" w:rsidRDefault="00C26C8A" w:rsidP="00555028">
                  <w:pPr>
                    <w:pStyle w:val="afd"/>
                    <w:rPr>
                      <w:rFonts w:ascii="Times New Roman" w:hAnsi="Times New Roman" w:cs="Times New Roman"/>
                      <w:sz w:val="24"/>
                      <w:szCs w:val="24"/>
                      <w:lang w:val="kk-KZ"/>
                    </w:rPr>
                  </w:pPr>
                </w:p>
              </w:tc>
              <w:tc>
                <w:tcPr>
                  <w:tcW w:w="10636" w:type="dxa"/>
                  <w:vMerge w:val="restart"/>
                  <w:tcBorders>
                    <w:top w:val="single" w:sz="4" w:space="0" w:color="auto"/>
                    <w:left w:val="single" w:sz="4" w:space="0" w:color="auto"/>
                    <w:right w:val="single" w:sz="4" w:space="0" w:color="auto"/>
                  </w:tcBorders>
                </w:tcPr>
                <w:p w:rsidR="00C26C8A" w:rsidRDefault="00C26C8A">
                  <w:pPr>
                    <w:rPr>
                      <w:rFonts w:ascii="Times New Roman" w:hAnsi="Times New Roman" w:cs="Times New Roman"/>
                      <w:sz w:val="24"/>
                      <w:szCs w:val="24"/>
                      <w:lang w:val="kk-KZ"/>
                    </w:rPr>
                  </w:pPr>
                </w:p>
                <w:p w:rsidR="00C26C8A" w:rsidRDefault="00C26C8A">
                  <w:pPr>
                    <w:rPr>
                      <w:rFonts w:ascii="Times New Roman" w:hAnsi="Times New Roman" w:cs="Times New Roman"/>
                      <w:sz w:val="24"/>
                      <w:szCs w:val="24"/>
                      <w:lang w:val="kk-KZ"/>
                    </w:rPr>
                  </w:pPr>
                </w:p>
                <w:p w:rsidR="00C26C8A" w:rsidRDefault="00C26C8A">
                  <w:pPr>
                    <w:rPr>
                      <w:rFonts w:ascii="Times New Roman" w:eastAsia="Times New Roman" w:hAnsi="Times New Roman" w:cs="Times New Roman"/>
                      <w:sz w:val="24"/>
                      <w:szCs w:val="24"/>
                      <w:lang w:val="kk-KZ"/>
                    </w:rPr>
                  </w:pPr>
                </w:p>
                <w:p w:rsidR="00C26C8A" w:rsidRDefault="00C26C8A">
                  <w:pPr>
                    <w:rPr>
                      <w:rFonts w:ascii="Times New Roman" w:hAnsi="Times New Roman" w:cs="Times New Roman"/>
                      <w:sz w:val="24"/>
                      <w:szCs w:val="24"/>
                      <w:lang w:val="kk-KZ"/>
                    </w:rPr>
                  </w:pPr>
                </w:p>
                <w:p w:rsidR="00C26C8A" w:rsidRDefault="00C26C8A">
                  <w:pPr>
                    <w:rPr>
                      <w:rFonts w:ascii="Times New Roman" w:hAnsi="Times New Roman" w:cs="Times New Roman"/>
                      <w:sz w:val="24"/>
                      <w:szCs w:val="24"/>
                      <w:lang w:val="kk-KZ"/>
                    </w:rPr>
                  </w:pPr>
                  <w:r>
                    <w:rPr>
                      <w:rFonts w:ascii="Times New Roman" w:hAnsi="Times New Roman" w:cs="Times New Roman"/>
                      <w:sz w:val="24"/>
                      <w:szCs w:val="24"/>
                      <w:lang w:val="kk-KZ"/>
                    </w:rPr>
                    <w:t>23 мамыр</w:t>
                  </w:r>
                </w:p>
                <w:p w:rsidR="00C26C8A" w:rsidRDefault="00C26C8A">
                  <w:pPr>
                    <w:rPr>
                      <w:rFonts w:ascii="Times New Roman" w:hAnsi="Times New Roman" w:cs="Times New Roman"/>
                      <w:sz w:val="24"/>
                      <w:szCs w:val="24"/>
                      <w:lang w:val="kk-KZ"/>
                    </w:rPr>
                  </w:pPr>
                </w:p>
                <w:p w:rsidR="00C26C8A" w:rsidRPr="00B42A64" w:rsidRDefault="00C26C8A" w:rsidP="00F84161">
                  <w:pPr>
                    <w:pStyle w:val="afd"/>
                    <w:rPr>
                      <w:rFonts w:ascii="Times New Roman" w:hAnsi="Times New Roman" w:cs="Times New Roman"/>
                      <w:sz w:val="24"/>
                      <w:szCs w:val="24"/>
                      <w:lang w:val="kk-KZ"/>
                    </w:rPr>
                  </w:pPr>
                </w:p>
              </w:tc>
            </w:tr>
            <w:tr w:rsidR="00C26C8A" w:rsidRPr="00BE3C87" w:rsidTr="00F3303C">
              <w:trPr>
                <w:trHeight w:val="1288"/>
              </w:trPr>
              <w:tc>
                <w:tcPr>
                  <w:tcW w:w="567" w:type="dxa"/>
                  <w:tcBorders>
                    <w:top w:val="single" w:sz="4" w:space="0" w:color="auto"/>
                    <w:left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3</w:t>
                  </w:r>
                </w:p>
              </w:tc>
              <w:tc>
                <w:tcPr>
                  <w:tcW w:w="4458" w:type="dxa"/>
                  <w:tcBorders>
                    <w:top w:val="single" w:sz="4" w:space="0" w:color="auto"/>
                    <w:left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Диагностикалық есеп:</w:t>
                  </w:r>
                </w:p>
                <w:p w:rsidR="00C26C8A" w:rsidRPr="00B42A64" w:rsidRDefault="00C26C8A" w:rsidP="00555028">
                  <w:pPr>
                    <w:pStyle w:val="afd"/>
                    <w:rPr>
                      <w:rFonts w:ascii="Times New Roman" w:eastAsia="Times New Roman" w:hAnsi="Times New Roman" w:cs="Times New Roman"/>
                      <w:sz w:val="24"/>
                      <w:szCs w:val="24"/>
                      <w:lang w:val="kk-KZ"/>
                    </w:rPr>
                  </w:pPr>
                  <w:r w:rsidRPr="00B42A64">
                    <w:rPr>
                      <w:rFonts w:ascii="Times New Roman" w:eastAsia="Times New Roman" w:hAnsi="Times New Roman" w:cs="Times New Roman"/>
                      <w:sz w:val="24"/>
                      <w:szCs w:val="24"/>
                      <w:lang w:val="kk-KZ"/>
                    </w:rPr>
                    <w:t>І. «Менің жұмысымның нәтижесі»</w:t>
                  </w:r>
                </w:p>
                <w:p w:rsidR="00C26C8A" w:rsidRPr="00B42A64" w:rsidRDefault="00C26C8A" w:rsidP="00555028">
                  <w:pPr>
                    <w:pStyle w:val="afd"/>
                    <w:rPr>
                      <w:rFonts w:ascii="Times New Roman" w:eastAsia="Times New Roman" w:hAnsi="Times New Roman" w:cs="Times New Roman"/>
                      <w:sz w:val="24"/>
                      <w:szCs w:val="24"/>
                      <w:lang w:val="kk-KZ"/>
                    </w:rPr>
                  </w:pPr>
                  <w:r w:rsidRPr="00B42A64">
                    <w:rPr>
                      <w:rFonts w:ascii="Times New Roman" w:eastAsia="Times New Roman" w:hAnsi="Times New Roman" w:cs="Times New Roman"/>
                      <w:sz w:val="24"/>
                      <w:szCs w:val="24"/>
                      <w:lang w:val="kk-KZ"/>
                    </w:rPr>
                    <w:t>ІІ. «Біздің жетістіктеріміз»</w:t>
                  </w:r>
                </w:p>
              </w:tc>
              <w:tc>
                <w:tcPr>
                  <w:tcW w:w="2126" w:type="dxa"/>
                  <w:vMerge/>
                  <w:tcBorders>
                    <w:top w:val="single" w:sz="4" w:space="0" w:color="auto"/>
                    <w:left w:val="single" w:sz="4" w:space="0" w:color="auto"/>
                    <w:right w:val="single" w:sz="4" w:space="0" w:color="auto"/>
                  </w:tcBorders>
                </w:tcPr>
                <w:p w:rsidR="00C26C8A" w:rsidRPr="00BE3C87" w:rsidRDefault="00C26C8A" w:rsidP="00555028">
                  <w:pPr>
                    <w:pStyle w:val="afd"/>
                    <w:rPr>
                      <w:rFonts w:ascii="Times New Roman" w:hAnsi="Times New Roman" w:cs="Times New Roman"/>
                      <w:sz w:val="28"/>
                      <w:szCs w:val="28"/>
                      <w:lang w:val="kk-KZ"/>
                    </w:rPr>
                  </w:pPr>
                </w:p>
              </w:tc>
              <w:tc>
                <w:tcPr>
                  <w:tcW w:w="1980" w:type="dxa"/>
                  <w:tcBorders>
                    <w:top w:val="single" w:sz="4" w:space="0" w:color="auto"/>
                    <w:left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p>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Барлық педагогикалық ұжым</w:t>
                  </w:r>
                </w:p>
                <w:p w:rsidR="00C26C8A" w:rsidRPr="00B42A64" w:rsidRDefault="00C26C8A" w:rsidP="00555028">
                  <w:pPr>
                    <w:pStyle w:val="afd"/>
                    <w:rPr>
                      <w:rFonts w:ascii="Times New Roman" w:hAnsi="Times New Roman" w:cs="Times New Roman"/>
                      <w:sz w:val="24"/>
                      <w:szCs w:val="24"/>
                      <w:lang w:val="kk-KZ"/>
                    </w:rPr>
                  </w:pPr>
                </w:p>
              </w:tc>
              <w:tc>
                <w:tcPr>
                  <w:tcW w:w="10636" w:type="dxa"/>
                  <w:vMerge/>
                  <w:tcBorders>
                    <w:left w:val="single" w:sz="4" w:space="0" w:color="auto"/>
                    <w:right w:val="single" w:sz="4" w:space="0" w:color="auto"/>
                  </w:tcBorders>
                </w:tcPr>
                <w:p w:rsidR="00C26C8A" w:rsidRPr="00B42A64" w:rsidRDefault="00C26C8A" w:rsidP="00F84161">
                  <w:pPr>
                    <w:pStyle w:val="afd"/>
                    <w:rPr>
                      <w:rFonts w:ascii="Times New Roman" w:hAnsi="Times New Roman" w:cs="Times New Roman"/>
                      <w:sz w:val="24"/>
                      <w:szCs w:val="24"/>
                      <w:lang w:val="kk-KZ"/>
                    </w:rPr>
                  </w:pPr>
                </w:p>
              </w:tc>
            </w:tr>
            <w:tr w:rsidR="00C26C8A" w:rsidRPr="0067236E" w:rsidTr="00F3303C">
              <w:trPr>
                <w:trHeight w:val="389"/>
              </w:trPr>
              <w:tc>
                <w:tcPr>
                  <w:tcW w:w="567" w:type="dxa"/>
                  <w:tcBorders>
                    <w:top w:val="single" w:sz="4" w:space="0" w:color="auto"/>
                    <w:left w:val="single" w:sz="4" w:space="0" w:color="auto"/>
                    <w:bottom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4</w:t>
                  </w:r>
                </w:p>
              </w:tc>
              <w:tc>
                <w:tcPr>
                  <w:tcW w:w="4458" w:type="dxa"/>
                  <w:tcBorders>
                    <w:top w:val="single" w:sz="4" w:space="0" w:color="auto"/>
                    <w:left w:val="single" w:sz="4" w:space="0" w:color="auto"/>
                    <w:bottom w:val="single" w:sz="4" w:space="0" w:color="auto"/>
                    <w:right w:val="single" w:sz="4" w:space="0" w:color="auto"/>
                  </w:tcBorders>
                </w:tcPr>
                <w:p w:rsidR="00C26C8A" w:rsidRPr="00B42A64" w:rsidRDefault="00C26C8A" w:rsidP="00555028">
                  <w:pPr>
                    <w:spacing w:after="0" w:line="240" w:lineRule="auto"/>
                    <w:rPr>
                      <w:rFonts w:ascii="Times New Roman" w:hAnsi="Times New Roman"/>
                      <w:sz w:val="24"/>
                      <w:szCs w:val="24"/>
                      <w:lang w:val="kk-KZ"/>
                    </w:rPr>
                  </w:pPr>
                  <w:r w:rsidRPr="00B42A64">
                    <w:rPr>
                      <w:rFonts w:ascii="Times New Roman" w:hAnsi="Times New Roman"/>
                      <w:sz w:val="24"/>
                      <w:szCs w:val="24"/>
                      <w:lang w:val="kk-KZ"/>
                    </w:rPr>
                    <w:t>-«Педагогтардың кәсіби құзыреттілігінің рейтингі»</w:t>
                  </w:r>
                </w:p>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-«Мектепалды дайындық топтың жай-күйінкешенді бақылау қорытындысы»</w:t>
                  </w:r>
                </w:p>
              </w:tc>
              <w:tc>
                <w:tcPr>
                  <w:tcW w:w="2126" w:type="dxa"/>
                  <w:vMerge/>
                  <w:tcBorders>
                    <w:left w:val="single" w:sz="4" w:space="0" w:color="auto"/>
                    <w:right w:val="single" w:sz="4" w:space="0" w:color="auto"/>
                  </w:tcBorders>
                </w:tcPr>
                <w:p w:rsidR="00C26C8A" w:rsidRPr="00BE3C87" w:rsidRDefault="00C26C8A" w:rsidP="00555028">
                  <w:pPr>
                    <w:pStyle w:val="afd"/>
                    <w:rPr>
                      <w:rFonts w:ascii="Times New Roman" w:hAnsi="Times New Roman" w:cs="Times New Roman"/>
                      <w:sz w:val="28"/>
                      <w:szCs w:val="28"/>
                      <w:lang w:val="kk-KZ"/>
                    </w:rPr>
                  </w:pPr>
                </w:p>
              </w:tc>
              <w:tc>
                <w:tcPr>
                  <w:tcW w:w="1980" w:type="dxa"/>
                  <w:tcBorders>
                    <w:top w:val="single" w:sz="4" w:space="0" w:color="auto"/>
                    <w:left w:val="single" w:sz="4" w:space="0" w:color="auto"/>
                    <w:bottom w:val="single" w:sz="4" w:space="0" w:color="auto"/>
                    <w:right w:val="single" w:sz="4" w:space="0" w:color="auto"/>
                  </w:tcBorders>
                </w:tcPr>
                <w:p w:rsidR="00C26C8A" w:rsidRPr="00B42A64" w:rsidRDefault="00C26C8A" w:rsidP="00555028">
                  <w:pPr>
                    <w:pStyle w:val="afd"/>
                    <w:rPr>
                      <w:rFonts w:ascii="Times New Roman" w:eastAsia="Times New Roman" w:hAnsi="Times New Roman" w:cs="Times New Roman"/>
                      <w:sz w:val="24"/>
                      <w:szCs w:val="24"/>
                      <w:lang w:val="kk-KZ"/>
                    </w:rPr>
                  </w:pPr>
                  <w:r w:rsidRPr="00B42A64">
                    <w:rPr>
                      <w:rFonts w:ascii="Times New Roman" w:eastAsia="Times New Roman" w:hAnsi="Times New Roman" w:cs="Times New Roman"/>
                      <w:sz w:val="24"/>
                      <w:szCs w:val="24"/>
                      <w:lang w:val="kk-KZ"/>
                    </w:rPr>
                    <w:t>Әдіскер</w:t>
                  </w:r>
                </w:p>
                <w:p w:rsidR="00C26C8A" w:rsidRPr="00B42A64" w:rsidRDefault="00C26C8A" w:rsidP="00555028">
                  <w:pPr>
                    <w:pStyle w:val="afd"/>
                    <w:rPr>
                      <w:rFonts w:ascii="Times New Roman" w:hAnsi="Times New Roman" w:cs="Times New Roman"/>
                      <w:sz w:val="24"/>
                      <w:szCs w:val="24"/>
                      <w:lang w:val="kk-KZ"/>
                    </w:rPr>
                  </w:pPr>
                  <w:r w:rsidRPr="00B42A64">
                    <w:rPr>
                      <w:rFonts w:ascii="Times New Roman" w:eastAsia="Times New Roman" w:hAnsi="Times New Roman" w:cs="Times New Roman"/>
                      <w:sz w:val="24"/>
                      <w:szCs w:val="24"/>
                      <w:lang w:val="kk-KZ"/>
                    </w:rPr>
                    <w:t>Педагог-психолог</w:t>
                  </w:r>
                </w:p>
              </w:tc>
              <w:tc>
                <w:tcPr>
                  <w:tcW w:w="10636" w:type="dxa"/>
                  <w:vMerge/>
                  <w:tcBorders>
                    <w:left w:val="single" w:sz="4" w:space="0" w:color="auto"/>
                    <w:right w:val="single" w:sz="4" w:space="0" w:color="auto"/>
                  </w:tcBorders>
                </w:tcPr>
                <w:p w:rsidR="00C26C8A" w:rsidRPr="00B42A64" w:rsidRDefault="00C26C8A" w:rsidP="00F84161">
                  <w:pPr>
                    <w:pStyle w:val="afd"/>
                    <w:rPr>
                      <w:rFonts w:ascii="Times New Roman" w:hAnsi="Times New Roman" w:cs="Times New Roman"/>
                      <w:sz w:val="24"/>
                      <w:szCs w:val="24"/>
                      <w:lang w:val="kk-KZ"/>
                    </w:rPr>
                  </w:pPr>
                </w:p>
              </w:tc>
            </w:tr>
            <w:tr w:rsidR="00C26C8A" w:rsidRPr="00BE3C87" w:rsidTr="00F3303C">
              <w:trPr>
                <w:trHeight w:val="868"/>
              </w:trPr>
              <w:tc>
                <w:tcPr>
                  <w:tcW w:w="567" w:type="dxa"/>
                  <w:tcBorders>
                    <w:top w:val="single" w:sz="4" w:space="0" w:color="auto"/>
                    <w:left w:val="single" w:sz="4" w:space="0" w:color="auto"/>
                    <w:bottom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5</w:t>
                  </w:r>
                </w:p>
              </w:tc>
              <w:tc>
                <w:tcPr>
                  <w:tcW w:w="4458" w:type="dxa"/>
                  <w:tcBorders>
                    <w:top w:val="single" w:sz="4" w:space="0" w:color="auto"/>
                    <w:left w:val="single" w:sz="4" w:space="0" w:color="auto"/>
                    <w:bottom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Қорытынды</w:t>
                  </w:r>
                </w:p>
                <w:p w:rsidR="00C26C8A" w:rsidRPr="00B42A64" w:rsidRDefault="00C26C8A" w:rsidP="00B42A64">
                  <w:pPr>
                    <w:pStyle w:val="afd"/>
                    <w:rPr>
                      <w:rFonts w:ascii="Times New Roman" w:eastAsia="Times New Roman" w:hAnsi="Times New Roman" w:cs="Times New Roman"/>
                      <w:sz w:val="24"/>
                      <w:szCs w:val="24"/>
                      <w:lang w:val="kk-KZ"/>
                    </w:rPr>
                  </w:pPr>
                  <w:r w:rsidRPr="00B42A64">
                    <w:rPr>
                      <w:rFonts w:ascii="Times New Roman" w:hAnsi="Times New Roman" w:cs="Times New Roman"/>
                      <w:sz w:val="24"/>
                      <w:szCs w:val="24"/>
                      <w:lang w:val="kk-KZ"/>
                    </w:rPr>
                    <w:t>ІІ жарты жылдықтағы аралық мониторингтің қорытындысы</w:t>
                  </w:r>
                </w:p>
              </w:tc>
              <w:tc>
                <w:tcPr>
                  <w:tcW w:w="2126" w:type="dxa"/>
                  <w:vMerge/>
                  <w:tcBorders>
                    <w:left w:val="single" w:sz="4" w:space="0" w:color="auto"/>
                    <w:right w:val="single" w:sz="4" w:space="0" w:color="auto"/>
                  </w:tcBorders>
                </w:tcPr>
                <w:p w:rsidR="00C26C8A" w:rsidRPr="00BE3C87" w:rsidRDefault="00C26C8A" w:rsidP="00555028">
                  <w:pPr>
                    <w:pStyle w:val="afd"/>
                    <w:rPr>
                      <w:rFonts w:ascii="Times New Roman" w:hAnsi="Times New Roman" w:cs="Times New Roman"/>
                      <w:sz w:val="28"/>
                      <w:szCs w:val="28"/>
                      <w:lang w:val="kk-KZ"/>
                    </w:rPr>
                  </w:pPr>
                </w:p>
              </w:tc>
              <w:tc>
                <w:tcPr>
                  <w:tcW w:w="1980" w:type="dxa"/>
                  <w:tcBorders>
                    <w:top w:val="single" w:sz="4" w:space="0" w:color="auto"/>
                    <w:left w:val="single" w:sz="4" w:space="0" w:color="auto"/>
                    <w:bottom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 xml:space="preserve">Әдіскер </w:t>
                  </w:r>
                </w:p>
                <w:p w:rsidR="00C26C8A" w:rsidRPr="00B42A64" w:rsidRDefault="00C26C8A" w:rsidP="00555028">
                  <w:pPr>
                    <w:pStyle w:val="afd"/>
                    <w:rPr>
                      <w:rFonts w:ascii="Times New Roman" w:eastAsia="Times New Roman" w:hAnsi="Times New Roman" w:cs="Times New Roman"/>
                      <w:sz w:val="24"/>
                      <w:szCs w:val="24"/>
                      <w:lang w:val="kk-KZ"/>
                    </w:rPr>
                  </w:pPr>
                  <w:r w:rsidRPr="00B42A64">
                    <w:rPr>
                      <w:rFonts w:ascii="Times New Roman" w:hAnsi="Times New Roman" w:cs="Times New Roman"/>
                      <w:sz w:val="24"/>
                      <w:szCs w:val="24"/>
                      <w:lang w:val="kk-KZ"/>
                    </w:rPr>
                    <w:t xml:space="preserve">Психолог </w:t>
                  </w:r>
                </w:p>
              </w:tc>
              <w:tc>
                <w:tcPr>
                  <w:tcW w:w="10636" w:type="dxa"/>
                  <w:vMerge/>
                  <w:tcBorders>
                    <w:left w:val="single" w:sz="4" w:space="0" w:color="auto"/>
                    <w:right w:val="single" w:sz="4" w:space="0" w:color="auto"/>
                  </w:tcBorders>
                </w:tcPr>
                <w:p w:rsidR="00C26C8A" w:rsidRPr="00B42A64" w:rsidRDefault="00C26C8A" w:rsidP="00F84161">
                  <w:pPr>
                    <w:pStyle w:val="afd"/>
                    <w:rPr>
                      <w:rFonts w:ascii="Times New Roman" w:eastAsia="Times New Roman" w:hAnsi="Times New Roman" w:cs="Times New Roman"/>
                      <w:sz w:val="24"/>
                      <w:szCs w:val="24"/>
                      <w:lang w:val="kk-KZ"/>
                    </w:rPr>
                  </w:pPr>
                </w:p>
              </w:tc>
            </w:tr>
            <w:tr w:rsidR="00C26C8A" w:rsidRPr="00BE3C87" w:rsidTr="00F3303C">
              <w:trPr>
                <w:trHeight w:val="688"/>
              </w:trPr>
              <w:tc>
                <w:tcPr>
                  <w:tcW w:w="567" w:type="dxa"/>
                  <w:tcBorders>
                    <w:top w:val="single" w:sz="4" w:space="0" w:color="auto"/>
                    <w:left w:val="single" w:sz="4" w:space="0" w:color="auto"/>
                    <w:bottom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6</w:t>
                  </w:r>
                </w:p>
              </w:tc>
              <w:tc>
                <w:tcPr>
                  <w:tcW w:w="4458" w:type="dxa"/>
                  <w:tcBorders>
                    <w:top w:val="single" w:sz="4" w:space="0" w:color="auto"/>
                    <w:left w:val="single" w:sz="4" w:space="0" w:color="auto"/>
                    <w:bottom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«Балабақшаның жазғы сауықтыру жұмысының  жоспарын талдау және бекіту»</w:t>
                  </w:r>
                </w:p>
              </w:tc>
              <w:tc>
                <w:tcPr>
                  <w:tcW w:w="2126" w:type="dxa"/>
                  <w:vMerge/>
                  <w:tcBorders>
                    <w:left w:val="single" w:sz="4" w:space="0" w:color="auto"/>
                    <w:right w:val="single" w:sz="4" w:space="0" w:color="auto"/>
                  </w:tcBorders>
                </w:tcPr>
                <w:p w:rsidR="00C26C8A" w:rsidRPr="00BE3C87" w:rsidRDefault="00C26C8A" w:rsidP="00555028">
                  <w:pPr>
                    <w:pStyle w:val="afd"/>
                    <w:rPr>
                      <w:rFonts w:ascii="Times New Roman" w:hAnsi="Times New Roman" w:cs="Times New Roman"/>
                      <w:sz w:val="28"/>
                      <w:szCs w:val="28"/>
                      <w:lang w:val="kk-KZ"/>
                    </w:rPr>
                  </w:pPr>
                </w:p>
              </w:tc>
              <w:tc>
                <w:tcPr>
                  <w:tcW w:w="1980" w:type="dxa"/>
                  <w:tcBorders>
                    <w:top w:val="single" w:sz="4" w:space="0" w:color="auto"/>
                    <w:left w:val="single" w:sz="4" w:space="0" w:color="auto"/>
                    <w:bottom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 xml:space="preserve">Меңгеруші </w:t>
                  </w:r>
                </w:p>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 xml:space="preserve">Әдіскер </w:t>
                  </w:r>
                </w:p>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 xml:space="preserve">Медбике </w:t>
                  </w:r>
                </w:p>
              </w:tc>
              <w:tc>
                <w:tcPr>
                  <w:tcW w:w="10636" w:type="dxa"/>
                  <w:vMerge/>
                  <w:tcBorders>
                    <w:left w:val="single" w:sz="4" w:space="0" w:color="auto"/>
                    <w:right w:val="single" w:sz="4" w:space="0" w:color="auto"/>
                  </w:tcBorders>
                </w:tcPr>
                <w:p w:rsidR="00C26C8A" w:rsidRPr="00B42A64" w:rsidRDefault="00C26C8A" w:rsidP="00F84161">
                  <w:pPr>
                    <w:pStyle w:val="afd"/>
                    <w:rPr>
                      <w:rFonts w:ascii="Times New Roman" w:hAnsi="Times New Roman" w:cs="Times New Roman"/>
                      <w:sz w:val="24"/>
                      <w:szCs w:val="24"/>
                      <w:lang w:val="kk-KZ"/>
                    </w:rPr>
                  </w:pPr>
                </w:p>
              </w:tc>
            </w:tr>
            <w:tr w:rsidR="00C26C8A" w:rsidRPr="00BE3C87" w:rsidTr="00F3303C">
              <w:trPr>
                <w:trHeight w:val="807"/>
              </w:trPr>
              <w:tc>
                <w:tcPr>
                  <w:tcW w:w="567" w:type="dxa"/>
                  <w:tcBorders>
                    <w:top w:val="single" w:sz="4" w:space="0" w:color="auto"/>
                    <w:left w:val="single" w:sz="4" w:space="0" w:color="auto"/>
                    <w:bottom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lastRenderedPageBreak/>
                    <w:t>7</w:t>
                  </w:r>
                </w:p>
              </w:tc>
              <w:tc>
                <w:tcPr>
                  <w:tcW w:w="4458" w:type="dxa"/>
                  <w:tcBorders>
                    <w:top w:val="single" w:sz="4" w:space="0" w:color="auto"/>
                    <w:left w:val="single" w:sz="4" w:space="0" w:color="auto"/>
                    <w:bottom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 xml:space="preserve"> «Балалармен жүргізілетін жазғы шынықтыру-сауықтыру жұмыстарын ұйымдастырудың ережелері»</w:t>
                  </w:r>
                </w:p>
              </w:tc>
              <w:tc>
                <w:tcPr>
                  <w:tcW w:w="2126" w:type="dxa"/>
                  <w:vMerge/>
                  <w:tcBorders>
                    <w:left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p>
              </w:tc>
              <w:tc>
                <w:tcPr>
                  <w:tcW w:w="1980" w:type="dxa"/>
                  <w:tcBorders>
                    <w:top w:val="single" w:sz="4" w:space="0" w:color="auto"/>
                    <w:left w:val="single" w:sz="4" w:space="0" w:color="auto"/>
                    <w:bottom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 xml:space="preserve">Әдіскер </w:t>
                  </w:r>
                </w:p>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 xml:space="preserve">Медбике </w:t>
                  </w:r>
                </w:p>
              </w:tc>
              <w:tc>
                <w:tcPr>
                  <w:tcW w:w="10636" w:type="dxa"/>
                  <w:vMerge/>
                  <w:tcBorders>
                    <w:left w:val="single" w:sz="4" w:space="0" w:color="auto"/>
                    <w:right w:val="single" w:sz="4" w:space="0" w:color="auto"/>
                  </w:tcBorders>
                </w:tcPr>
                <w:p w:rsidR="00C26C8A" w:rsidRPr="00B42A64" w:rsidRDefault="00C26C8A" w:rsidP="00F84161">
                  <w:pPr>
                    <w:pStyle w:val="afd"/>
                    <w:rPr>
                      <w:rFonts w:ascii="Times New Roman" w:hAnsi="Times New Roman" w:cs="Times New Roman"/>
                      <w:sz w:val="24"/>
                      <w:szCs w:val="24"/>
                      <w:lang w:val="kk-KZ"/>
                    </w:rPr>
                  </w:pPr>
                </w:p>
              </w:tc>
            </w:tr>
            <w:tr w:rsidR="00C26C8A" w:rsidRPr="00BE3C87" w:rsidTr="00F3303C">
              <w:tc>
                <w:tcPr>
                  <w:tcW w:w="567" w:type="dxa"/>
                  <w:vMerge w:val="restart"/>
                  <w:tcBorders>
                    <w:top w:val="single" w:sz="4" w:space="0" w:color="auto"/>
                    <w:left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p>
              </w:tc>
              <w:tc>
                <w:tcPr>
                  <w:tcW w:w="4458" w:type="dxa"/>
                  <w:vMerge w:val="restart"/>
                  <w:tcBorders>
                    <w:top w:val="single" w:sz="4" w:space="0" w:color="auto"/>
                    <w:left w:val="single" w:sz="4" w:space="0" w:color="auto"/>
                    <w:right w:val="single" w:sz="4" w:space="0" w:color="auto"/>
                  </w:tcBorders>
                </w:tcPr>
                <w:p w:rsidR="00C26C8A" w:rsidRPr="00B42A64" w:rsidRDefault="00C26C8A" w:rsidP="00555028">
                  <w:pPr>
                    <w:pStyle w:val="afd"/>
                    <w:rPr>
                      <w:rFonts w:ascii="Times New Roman" w:eastAsia="Times New Roman" w:hAnsi="Times New Roman" w:cs="Times New Roman"/>
                      <w:sz w:val="24"/>
                      <w:szCs w:val="24"/>
                      <w:lang w:val="kk-KZ"/>
                    </w:rPr>
                  </w:pPr>
                  <w:r w:rsidRPr="00B42A64">
                    <w:rPr>
                      <w:rFonts w:ascii="Times New Roman" w:eastAsia="Times New Roman" w:hAnsi="Times New Roman" w:cs="Times New Roman"/>
                      <w:sz w:val="24"/>
                      <w:szCs w:val="24"/>
                      <w:lang w:val="kk-KZ"/>
                    </w:rPr>
                    <w:t>Әртүрлі</w:t>
                  </w:r>
                </w:p>
                <w:p w:rsidR="00C26C8A" w:rsidRPr="00B42A64" w:rsidRDefault="00C26C8A" w:rsidP="00555028">
                  <w:pPr>
                    <w:pStyle w:val="afd"/>
                    <w:rPr>
                      <w:rFonts w:ascii="Times New Roman" w:hAnsi="Times New Roman" w:cs="Times New Roman"/>
                      <w:sz w:val="24"/>
                      <w:szCs w:val="24"/>
                      <w:lang w:val="kk-KZ"/>
                    </w:rPr>
                  </w:pPr>
                  <w:r w:rsidRPr="00B42A64">
                    <w:rPr>
                      <w:rFonts w:ascii="Times New Roman" w:eastAsia="Times New Roman" w:hAnsi="Times New Roman" w:cs="Times New Roman"/>
                      <w:sz w:val="24"/>
                      <w:szCs w:val="24"/>
                      <w:lang w:val="kk-KZ"/>
                    </w:rPr>
                    <w:t>Жылдық жұмыс жоспарына өзгерістер енгізу туралы ұсыныстар</w:t>
                  </w:r>
                </w:p>
                <w:p w:rsidR="00C26C8A" w:rsidRPr="00B42A64" w:rsidRDefault="00C26C8A" w:rsidP="00555028">
                  <w:pPr>
                    <w:pStyle w:val="afd"/>
                    <w:rPr>
                      <w:rFonts w:ascii="Times New Roman" w:hAnsi="Times New Roman" w:cs="Times New Roman"/>
                      <w:sz w:val="24"/>
                      <w:szCs w:val="24"/>
                      <w:lang w:val="kk-KZ"/>
                    </w:rPr>
                  </w:pPr>
                  <w:r w:rsidRPr="00B42A64">
                    <w:rPr>
                      <w:rFonts w:ascii="Times New Roman" w:eastAsia="Times New Roman" w:hAnsi="Times New Roman" w:cs="Times New Roman"/>
                      <w:sz w:val="24"/>
                      <w:szCs w:val="24"/>
                      <w:lang w:val="kk-KZ"/>
                    </w:rPr>
                    <w:t>Біліктілік санаттарын табыстау т.б.</w:t>
                  </w:r>
                </w:p>
              </w:tc>
              <w:tc>
                <w:tcPr>
                  <w:tcW w:w="2126" w:type="dxa"/>
                  <w:vMerge/>
                  <w:tcBorders>
                    <w:left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p>
              </w:tc>
              <w:tc>
                <w:tcPr>
                  <w:tcW w:w="1980" w:type="dxa"/>
                  <w:tcBorders>
                    <w:top w:val="single" w:sz="4" w:space="0" w:color="auto"/>
                    <w:left w:val="single" w:sz="4" w:space="0" w:color="auto"/>
                    <w:bottom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r w:rsidRPr="00B42A64">
                    <w:rPr>
                      <w:rFonts w:ascii="Times New Roman" w:eastAsia="Times New Roman" w:hAnsi="Times New Roman" w:cs="Times New Roman"/>
                      <w:sz w:val="24"/>
                      <w:szCs w:val="24"/>
                      <w:lang w:val="kk-KZ"/>
                    </w:rPr>
                    <w:t>Пед.ұжым</w:t>
                  </w:r>
                </w:p>
              </w:tc>
              <w:tc>
                <w:tcPr>
                  <w:tcW w:w="10636" w:type="dxa"/>
                  <w:vMerge/>
                  <w:tcBorders>
                    <w:left w:val="single" w:sz="4" w:space="0" w:color="auto"/>
                    <w:right w:val="single" w:sz="4" w:space="0" w:color="auto"/>
                  </w:tcBorders>
                </w:tcPr>
                <w:p w:rsidR="00C26C8A" w:rsidRPr="00B42A64" w:rsidRDefault="00C26C8A" w:rsidP="00F84161">
                  <w:pPr>
                    <w:pStyle w:val="afd"/>
                    <w:rPr>
                      <w:rFonts w:ascii="Times New Roman" w:hAnsi="Times New Roman" w:cs="Times New Roman"/>
                      <w:sz w:val="24"/>
                      <w:szCs w:val="24"/>
                      <w:lang w:val="kk-KZ"/>
                    </w:rPr>
                  </w:pPr>
                </w:p>
              </w:tc>
            </w:tr>
            <w:tr w:rsidR="00C26C8A" w:rsidRPr="00BE3C87" w:rsidTr="00F3303C">
              <w:trPr>
                <w:trHeight w:val="1103"/>
              </w:trPr>
              <w:tc>
                <w:tcPr>
                  <w:tcW w:w="567" w:type="dxa"/>
                  <w:vMerge/>
                  <w:tcBorders>
                    <w:left w:val="single" w:sz="4" w:space="0" w:color="auto"/>
                    <w:bottom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p>
              </w:tc>
              <w:tc>
                <w:tcPr>
                  <w:tcW w:w="4458" w:type="dxa"/>
                  <w:vMerge/>
                  <w:tcBorders>
                    <w:left w:val="single" w:sz="4" w:space="0" w:color="auto"/>
                    <w:bottom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p>
              </w:tc>
              <w:tc>
                <w:tcPr>
                  <w:tcW w:w="2126" w:type="dxa"/>
                  <w:vMerge/>
                  <w:tcBorders>
                    <w:left w:val="single" w:sz="4" w:space="0" w:color="auto"/>
                    <w:bottom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p>
              </w:tc>
              <w:tc>
                <w:tcPr>
                  <w:tcW w:w="1980" w:type="dxa"/>
                  <w:tcBorders>
                    <w:top w:val="single" w:sz="4" w:space="0" w:color="auto"/>
                    <w:left w:val="single" w:sz="4" w:space="0" w:color="auto"/>
                    <w:bottom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 xml:space="preserve">Әдіскер </w:t>
                  </w:r>
                </w:p>
              </w:tc>
              <w:tc>
                <w:tcPr>
                  <w:tcW w:w="10636" w:type="dxa"/>
                  <w:vMerge/>
                  <w:tcBorders>
                    <w:left w:val="single" w:sz="4" w:space="0" w:color="auto"/>
                    <w:bottom w:val="single" w:sz="4" w:space="0" w:color="auto"/>
                    <w:right w:val="single" w:sz="4" w:space="0" w:color="auto"/>
                  </w:tcBorders>
                </w:tcPr>
                <w:p w:rsidR="00C26C8A" w:rsidRPr="00B42A64" w:rsidRDefault="00C26C8A" w:rsidP="00F84161">
                  <w:pPr>
                    <w:pStyle w:val="afd"/>
                    <w:rPr>
                      <w:rFonts w:ascii="Times New Roman" w:hAnsi="Times New Roman" w:cs="Times New Roman"/>
                      <w:sz w:val="24"/>
                      <w:szCs w:val="24"/>
                      <w:lang w:val="kk-KZ"/>
                    </w:rPr>
                  </w:pPr>
                </w:p>
              </w:tc>
            </w:tr>
            <w:tr w:rsidR="00C26C8A" w:rsidRPr="00BE3C87" w:rsidTr="00F84161">
              <w:trPr>
                <w:trHeight w:val="320"/>
              </w:trPr>
              <w:tc>
                <w:tcPr>
                  <w:tcW w:w="7151" w:type="dxa"/>
                  <w:gridSpan w:val="3"/>
                  <w:tcBorders>
                    <w:top w:val="single" w:sz="4" w:space="0" w:color="auto"/>
                    <w:left w:val="single" w:sz="4" w:space="0" w:color="auto"/>
                    <w:bottom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r w:rsidRPr="00B42A64">
                    <w:rPr>
                      <w:rFonts w:ascii="Times New Roman" w:eastAsia="Times New Roman" w:hAnsi="Times New Roman" w:cs="Times New Roman"/>
                      <w:sz w:val="24"/>
                      <w:szCs w:val="24"/>
                      <w:lang w:val="kk-KZ"/>
                    </w:rPr>
                    <w:t>Педагогикалық кеңес шешімі</w:t>
                  </w:r>
                </w:p>
              </w:tc>
              <w:tc>
                <w:tcPr>
                  <w:tcW w:w="1980" w:type="dxa"/>
                  <w:tcBorders>
                    <w:top w:val="single" w:sz="4" w:space="0" w:color="auto"/>
                    <w:left w:val="single" w:sz="4" w:space="0" w:color="auto"/>
                    <w:bottom w:val="single" w:sz="4" w:space="0" w:color="auto"/>
                    <w:right w:val="single" w:sz="4" w:space="0" w:color="auto"/>
                  </w:tcBorders>
                </w:tcPr>
                <w:p w:rsidR="00C26C8A" w:rsidRPr="00B42A64" w:rsidRDefault="00C26C8A" w:rsidP="00555028">
                  <w:pPr>
                    <w:pStyle w:val="afd"/>
                    <w:rPr>
                      <w:rFonts w:ascii="Times New Roman" w:hAnsi="Times New Roman" w:cs="Times New Roman"/>
                      <w:sz w:val="24"/>
                      <w:szCs w:val="24"/>
                      <w:lang w:val="kk-KZ"/>
                    </w:rPr>
                  </w:pPr>
                  <w:r w:rsidRPr="00B42A64">
                    <w:rPr>
                      <w:rFonts w:ascii="Times New Roman" w:hAnsi="Times New Roman" w:cs="Times New Roman"/>
                      <w:sz w:val="24"/>
                      <w:szCs w:val="24"/>
                      <w:lang w:val="kk-KZ"/>
                    </w:rPr>
                    <w:t>Меңгеруші</w:t>
                  </w:r>
                </w:p>
              </w:tc>
              <w:tc>
                <w:tcPr>
                  <w:tcW w:w="10636" w:type="dxa"/>
                  <w:tcBorders>
                    <w:top w:val="single" w:sz="4" w:space="0" w:color="auto"/>
                    <w:left w:val="single" w:sz="4" w:space="0" w:color="auto"/>
                    <w:bottom w:val="single" w:sz="4" w:space="0" w:color="auto"/>
                    <w:right w:val="single" w:sz="4" w:space="0" w:color="auto"/>
                  </w:tcBorders>
                </w:tcPr>
                <w:p w:rsidR="00C26C8A" w:rsidRPr="00B42A64" w:rsidRDefault="00C26C8A" w:rsidP="00F84161">
                  <w:pPr>
                    <w:pStyle w:val="afd"/>
                    <w:rPr>
                      <w:rFonts w:ascii="Times New Roman" w:hAnsi="Times New Roman" w:cs="Times New Roman"/>
                      <w:sz w:val="24"/>
                      <w:szCs w:val="24"/>
                      <w:lang w:val="kk-KZ"/>
                    </w:rPr>
                  </w:pPr>
                </w:p>
              </w:tc>
            </w:tr>
          </w:tbl>
          <w:p w:rsidR="00C26C8A" w:rsidRDefault="00C26C8A">
            <w:pPr>
              <w:rPr>
                <w:rFonts w:ascii="Times New Roman" w:eastAsia="Times New Roman" w:hAnsi="Times New Roman" w:cs="Times New Roman"/>
                <w:sz w:val="24"/>
                <w:szCs w:val="24"/>
              </w:rPr>
            </w:pPr>
          </w:p>
        </w:tc>
      </w:tr>
      <w:tr w:rsidR="00C26C8A"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b/>
                <w:sz w:val="24"/>
                <w:szCs w:val="24"/>
                <w:lang w:val="kk-KZ"/>
              </w:rPr>
            </w:pPr>
          </w:p>
          <w:p w:rsidR="00C26C8A" w:rsidRPr="00F84161" w:rsidRDefault="00C26C8A">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Мониторинг</w:t>
            </w:r>
          </w:p>
          <w:p w:rsidR="00C26C8A" w:rsidRPr="00F84161" w:rsidRDefault="00C26C8A">
            <w:pPr>
              <w:jc w:val="center"/>
              <w:rPr>
                <w:rFonts w:ascii="Times New Roman" w:eastAsia="Times New Roman" w:hAnsi="Times New Roman" w:cs="Times New Roman"/>
                <w:b/>
                <w:sz w:val="24"/>
                <w:szCs w:val="24"/>
                <w:lang w:val="kk-KZ"/>
              </w:rPr>
            </w:pP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/с</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ұмыстың мазмұны</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іктер мен дағдыларының даму деңгейін </w:t>
            </w:r>
            <w:r>
              <w:rPr>
                <w:rFonts w:ascii="Times New Roman" w:eastAsia="Times New Roman" w:hAnsi="Times New Roman" w:cs="Times New Roman"/>
                <w:b/>
                <w:sz w:val="24"/>
                <w:szCs w:val="24"/>
              </w:rPr>
              <w:t>бастапқы бақылауды</w:t>
            </w:r>
            <w:r>
              <w:rPr>
                <w:rFonts w:ascii="Times New Roman" w:eastAsia="Times New Roman" w:hAnsi="Times New Roman" w:cs="Times New Roman"/>
                <w:sz w:val="24"/>
                <w:szCs w:val="24"/>
              </w:rPr>
              <w:t xml:space="preserve">  диагностикалау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тәрбиешілер.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Балалардың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іктер мен дағдыларының даму деңгейін </w:t>
            </w:r>
            <w:r>
              <w:rPr>
                <w:rFonts w:ascii="Times New Roman" w:eastAsia="Times New Roman" w:hAnsi="Times New Roman" w:cs="Times New Roman"/>
                <w:b/>
                <w:sz w:val="24"/>
                <w:szCs w:val="24"/>
              </w:rPr>
              <w:t>аралық бақылауды</w:t>
            </w:r>
            <w:r>
              <w:rPr>
                <w:rFonts w:ascii="Times New Roman" w:eastAsia="Times New Roman" w:hAnsi="Times New Roman" w:cs="Times New Roman"/>
                <w:sz w:val="24"/>
                <w:szCs w:val="24"/>
              </w:rPr>
              <w:t xml:space="preserve"> диагностикалау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тәрбиешілер.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Балалардың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іктер мен дағдыларының даму деңгейін </w:t>
            </w:r>
            <w:r>
              <w:rPr>
                <w:rFonts w:ascii="Times New Roman" w:eastAsia="Times New Roman" w:hAnsi="Times New Roman" w:cs="Times New Roman"/>
                <w:b/>
                <w:sz w:val="24"/>
                <w:szCs w:val="24"/>
              </w:rPr>
              <w:t>қорытынды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бақылауды</w:t>
            </w:r>
            <w:r>
              <w:rPr>
                <w:rFonts w:ascii="Times New Roman" w:eastAsia="Times New Roman" w:hAnsi="Times New Roman" w:cs="Times New Roman"/>
                <w:sz w:val="24"/>
                <w:szCs w:val="24"/>
              </w:rPr>
              <w:t xml:space="preserve"> диагностикалау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тәрбиешілер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C26C8A"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b/>
                <w:sz w:val="24"/>
                <w:szCs w:val="24"/>
                <w:lang w:val="kk-KZ"/>
              </w:rPr>
            </w:pPr>
          </w:p>
          <w:p w:rsidR="00C26C8A" w:rsidRDefault="00C26C8A">
            <w:pPr>
              <w:jc w:val="center"/>
              <w:rPr>
                <w:rFonts w:ascii="Times New Roman" w:eastAsia="Times New Roman" w:hAnsi="Times New Roman" w:cs="Times New Roman"/>
                <w:b/>
                <w:sz w:val="24"/>
                <w:szCs w:val="24"/>
                <w:lang w:val="kk-KZ"/>
              </w:rPr>
            </w:pPr>
          </w:p>
          <w:p w:rsidR="00C26C8A" w:rsidRDefault="00C26C8A">
            <w:pPr>
              <w:jc w:val="center"/>
              <w:rPr>
                <w:rFonts w:ascii="Times New Roman" w:eastAsia="Times New Roman" w:hAnsi="Times New Roman" w:cs="Times New Roman"/>
                <w:b/>
                <w:sz w:val="24"/>
                <w:szCs w:val="24"/>
                <w:lang w:val="kk-KZ"/>
              </w:rPr>
            </w:pPr>
          </w:p>
          <w:p w:rsidR="00C26C8A" w:rsidRDefault="00C26C8A">
            <w:pPr>
              <w:jc w:val="center"/>
              <w:rPr>
                <w:rFonts w:ascii="Times New Roman" w:eastAsia="Times New Roman" w:hAnsi="Times New Roman" w:cs="Times New Roman"/>
                <w:b/>
                <w:sz w:val="24"/>
                <w:szCs w:val="24"/>
                <w:lang w:val="kk-KZ"/>
              </w:rPr>
            </w:pPr>
          </w:p>
          <w:p w:rsidR="00C26C8A" w:rsidRDefault="00C26C8A">
            <w:pPr>
              <w:jc w:val="center"/>
              <w:rPr>
                <w:rFonts w:ascii="Times New Roman" w:eastAsia="Times New Roman" w:hAnsi="Times New Roman" w:cs="Times New Roman"/>
                <w:b/>
                <w:sz w:val="24"/>
                <w:szCs w:val="24"/>
                <w:lang w:val="kk-KZ"/>
              </w:rPr>
            </w:pPr>
          </w:p>
          <w:p w:rsidR="00C26C8A" w:rsidRDefault="00C26C8A">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Семинар</w:t>
            </w:r>
          </w:p>
          <w:p w:rsidR="00C26C8A" w:rsidRPr="00F84161" w:rsidRDefault="00C26C8A">
            <w:pPr>
              <w:jc w:val="center"/>
              <w:rPr>
                <w:rFonts w:ascii="Times New Roman" w:eastAsia="Times New Roman" w:hAnsi="Times New Roman" w:cs="Times New Roman"/>
                <w:sz w:val="24"/>
                <w:szCs w:val="24"/>
                <w:lang w:val="kk-KZ"/>
              </w:rPr>
            </w:pP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/с</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ұмыстың мазмұны</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 тү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spacing w:after="15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widowControl w:val="0"/>
              <w:spacing w:line="23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Педагогикалық ә</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ережелерін сақтау</w:t>
            </w:r>
          </w:p>
          <w:p w:rsidR="00C26C8A" w:rsidRDefault="00C26C8A">
            <w:pPr>
              <w:rPr>
                <w:rFonts w:ascii="Times New Roman" w:eastAsia="Times New Roman" w:hAnsi="Times New Roman" w:cs="Times New Roman"/>
                <w:sz w:val="24"/>
                <w:szCs w:val="24"/>
              </w:rPr>
            </w:pP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Семинар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МДҰ педагогикалық этика жөнінде комиссиясы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p w:rsidR="00C26C8A" w:rsidRDefault="00C26C8A">
            <w:pPr>
              <w:jc w:val="center"/>
              <w:rPr>
                <w:rFonts w:ascii="Times New Roman" w:eastAsia="Times New Roman" w:hAnsi="Times New Roman" w:cs="Times New Roman"/>
                <w:sz w:val="24"/>
                <w:szCs w:val="24"/>
              </w:rPr>
            </w:pP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 эксперименттік алаңдарды ұйымдастыру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Семинар-практикум</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w:t>
            </w:r>
          </w:p>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тәрбиешілер </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p w:rsidR="00C26C8A" w:rsidRDefault="00C26C8A">
            <w:pPr>
              <w:rPr>
                <w:rFonts w:ascii="Times New Roman" w:eastAsia="Times New Roman" w:hAnsi="Times New Roman" w:cs="Times New Roman"/>
                <w:sz w:val="24"/>
                <w:szCs w:val="24"/>
              </w:rPr>
            </w:pPr>
            <w:bookmarkStart w:id="2" w:name="_GoBack"/>
            <w:bookmarkEnd w:id="2"/>
          </w:p>
        </w:tc>
      </w:tr>
      <w:tr w:rsidR="00C26C8A"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b/>
                <w:sz w:val="24"/>
                <w:szCs w:val="24"/>
                <w:lang w:val="kk-KZ"/>
              </w:rPr>
            </w:pPr>
          </w:p>
          <w:p w:rsidR="00C26C8A" w:rsidRPr="00F84161" w:rsidRDefault="00C26C8A">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Нұсқаулықтар</w:t>
            </w:r>
          </w:p>
          <w:p w:rsidR="00C26C8A" w:rsidRPr="00F84161" w:rsidRDefault="00C26C8A">
            <w:pPr>
              <w:jc w:val="center"/>
              <w:rPr>
                <w:rFonts w:ascii="Times New Roman" w:eastAsia="Times New Roman" w:hAnsi="Times New Roman" w:cs="Times New Roman"/>
                <w:b/>
                <w:sz w:val="24"/>
                <w:szCs w:val="24"/>
                <w:lang w:val="kk-KZ"/>
              </w:rPr>
            </w:pP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/с</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ұмыстың мазмұны</w:t>
            </w:r>
          </w:p>
        </w:tc>
        <w:tc>
          <w:tcPr>
            <w:tcW w:w="3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Балалармен жұмыс бойынша нұсқаулық </w:t>
            </w:r>
          </w:p>
        </w:tc>
        <w:tc>
          <w:tcPr>
            <w:tcW w:w="3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Pr="00555028" w:rsidRDefault="00C26C8A" w:rsidP="0055502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                        Л</w:t>
            </w: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Бекиева</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Тоқсанына 1 рет</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жолда, көшеде, су айдындарында және т. б. қауіпсіз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ережелерін үйрету бойынша нұсқаулық</w:t>
            </w:r>
          </w:p>
        </w:tc>
        <w:tc>
          <w:tcPr>
            <w:tcW w:w="3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rsidP="005550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Л</w:t>
            </w: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Бекиева</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 маусым</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Қызмет көрсетуші кіші персоналмен «Лауазымдық нұсқаулықтар» тақырыбына нұсқаулау жүргізу </w:t>
            </w:r>
          </w:p>
        </w:tc>
        <w:tc>
          <w:tcPr>
            <w:tcW w:w="3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rsidP="005550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Шарипова.А</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Кабакова.Б</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Сисембаева.А</w:t>
            </w:r>
            <w:r>
              <w:rPr>
                <w:rFonts w:ascii="Times New Roman" w:eastAsia="Times New Roman" w:hAnsi="Times New Roman" w:cs="Times New Roman"/>
                <w:sz w:val="24"/>
                <w:szCs w:val="24"/>
              </w:rPr>
              <w:t>.</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 қаңтар</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жылдық шыршаны өткізу кезіндегі қауіпсіздік техникасы</w:t>
            </w:r>
          </w:p>
        </w:tc>
        <w:tc>
          <w:tcPr>
            <w:tcW w:w="3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rsidP="005550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Шарипова.А</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Бекиева Л</w:t>
            </w:r>
            <w:r>
              <w:rPr>
                <w:rFonts w:ascii="Times New Roman" w:eastAsia="Times New Roman" w:hAnsi="Times New Roman" w:cs="Times New Roman"/>
                <w:sz w:val="24"/>
                <w:szCs w:val="24"/>
              </w:rPr>
              <w:t>.</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мен денсаулығын қорғау туралы» нұсқаулық</w:t>
            </w:r>
          </w:p>
        </w:tc>
        <w:tc>
          <w:tcPr>
            <w:tcW w:w="3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Шарипова.А</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Бекиева Л</w:t>
            </w:r>
            <w:r>
              <w:rPr>
                <w:rFonts w:ascii="Times New Roman" w:eastAsia="Times New Roman" w:hAnsi="Times New Roman" w:cs="Times New Roman"/>
                <w:sz w:val="24"/>
                <w:szCs w:val="24"/>
              </w:rPr>
              <w:t>.</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 желтоқсан, маусым</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Үй-жайларды санитарлық күті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ұстау және дезинфекциялық іс-шаралар бойынша нұсқаулық</w:t>
            </w:r>
          </w:p>
        </w:tc>
        <w:tc>
          <w:tcPr>
            <w:tcW w:w="3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Шарипова.А</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Кабакова.Б </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Тоқсанына 1 рет</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Мекеменің барлық қызметкерлеріне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іпсіздік техникасы мен өрт қауіпсіздігі ережелері бойынша нұсқаулықтар өткізу</w:t>
            </w:r>
          </w:p>
        </w:tc>
        <w:tc>
          <w:tcPr>
            <w:tcW w:w="3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rsidP="005550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Шарипова.А</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Сисембаева.А</w:t>
            </w:r>
            <w:r>
              <w:rPr>
                <w:rFonts w:ascii="Times New Roman" w:eastAsia="Times New Roman" w:hAnsi="Times New Roman" w:cs="Times New Roman"/>
                <w:sz w:val="24"/>
                <w:szCs w:val="24"/>
              </w:rPr>
              <w:t>.</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Тоқсан сайын және қажеттілігіне қарай</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Террористік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ғыдан осал объектілерді антитеррорлық қорғау бойынша нұсқау беру</w:t>
            </w:r>
          </w:p>
        </w:tc>
        <w:tc>
          <w:tcPr>
            <w:tcW w:w="3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Шарипова.А</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Сисембаева.А</w:t>
            </w:r>
            <w:r>
              <w:rPr>
                <w:rFonts w:ascii="Times New Roman" w:eastAsia="Times New Roman" w:hAnsi="Times New Roman" w:cs="Times New Roman"/>
                <w:sz w:val="24"/>
                <w:szCs w:val="24"/>
              </w:rPr>
              <w:t>.</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Тоқсан сайын және қажеттілігіне қарай</w:t>
            </w:r>
          </w:p>
        </w:tc>
      </w:tr>
      <w:tr w:rsidR="00C26C8A"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b/>
                <w:sz w:val="24"/>
                <w:szCs w:val="24"/>
                <w:lang w:val="kk-KZ"/>
              </w:rPr>
            </w:pPr>
          </w:p>
          <w:p w:rsidR="00C26C8A" w:rsidRDefault="00C26C8A" w:rsidP="00F84161">
            <w:pPr>
              <w:jc w:val="center"/>
              <w:rPr>
                <w:rFonts w:ascii="Times New Roman" w:eastAsia="Times New Roman" w:hAnsi="Times New Roman" w:cs="Times New Roman"/>
                <w:b/>
                <w:sz w:val="24"/>
                <w:szCs w:val="24"/>
                <w:lang w:val="kk-KZ"/>
              </w:rPr>
            </w:pPr>
          </w:p>
          <w:p w:rsidR="00C26C8A" w:rsidRDefault="00C26C8A" w:rsidP="00F84161">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Мерекелі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және тақырыптық ертеңгіліктер</w:t>
            </w:r>
          </w:p>
          <w:p w:rsidR="00C26C8A" w:rsidRPr="00F84161" w:rsidRDefault="00C26C8A" w:rsidP="00F84161">
            <w:pPr>
              <w:jc w:val="center"/>
              <w:rPr>
                <w:rFonts w:ascii="Times New Roman" w:eastAsia="Times New Roman" w:hAnsi="Times New Roman" w:cs="Times New Roman"/>
                <w:b/>
                <w:sz w:val="24"/>
                <w:szCs w:val="24"/>
                <w:lang w:val="kk-KZ"/>
              </w:rPr>
            </w:pP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/с</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ұмыстың мазмұны</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«Сәлем, балабақшам!»</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«Тілі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w:t>
            </w:r>
            <w:r>
              <w:rPr>
                <w:rFonts w:ascii="Arial" w:eastAsia="Arial" w:hAnsi="Arial" w:cs="Arial"/>
                <w:sz w:val="21"/>
                <w:szCs w:val="21"/>
                <w:highlight w:val="white"/>
              </w:rPr>
              <w:t xml:space="preserve">— </w:t>
            </w:r>
            <w:r>
              <w:rPr>
                <w:rFonts w:ascii="Times New Roman" w:eastAsia="Times New Roman" w:hAnsi="Times New Roman" w:cs="Times New Roman"/>
                <w:sz w:val="24"/>
                <w:szCs w:val="24"/>
              </w:rPr>
              <w:t>менің тірегім!» Тіл мерекесіне арналған іс-шаралар.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«Қарттар </w:t>
            </w:r>
            <w:r>
              <w:rPr>
                <w:rFonts w:ascii="Arial" w:eastAsia="Arial" w:hAnsi="Arial" w:cs="Arial"/>
                <w:sz w:val="21"/>
                <w:szCs w:val="21"/>
                <w:highlight w:val="white"/>
              </w:rPr>
              <w:t>—</w:t>
            </w:r>
            <w:r>
              <w:rPr>
                <w:rFonts w:ascii="Times New Roman" w:eastAsia="Times New Roman" w:hAnsi="Times New Roman" w:cs="Times New Roman"/>
                <w:sz w:val="24"/>
                <w:szCs w:val="24"/>
                <w:highlight w:val="white"/>
              </w:rPr>
              <w:t xml:space="preserve"> елі</w:t>
            </w:r>
            <w:proofErr w:type="gramStart"/>
            <w:r>
              <w:rPr>
                <w:rFonts w:ascii="Times New Roman" w:eastAsia="Times New Roman" w:hAnsi="Times New Roman" w:cs="Times New Roman"/>
                <w:sz w:val="24"/>
                <w:szCs w:val="24"/>
                <w:highlight w:val="white"/>
              </w:rPr>
              <w:t>м</w:t>
            </w:r>
            <w:proofErr w:type="gramEnd"/>
            <w:r>
              <w:rPr>
                <w:rFonts w:ascii="Times New Roman" w:eastAsia="Times New Roman" w:hAnsi="Times New Roman" w:cs="Times New Roman"/>
                <w:sz w:val="24"/>
                <w:szCs w:val="24"/>
                <w:highlight w:val="white"/>
              </w:rPr>
              <w:t>іздің қазынасы!» Қарттар күніне арналған мерекелік іс-шаралар.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Қазан</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«Ұстаз </w:t>
            </w:r>
            <w:r>
              <w:rPr>
                <w:rFonts w:ascii="Arial" w:eastAsia="Arial" w:hAnsi="Arial" w:cs="Arial"/>
                <w:sz w:val="21"/>
                <w:szCs w:val="21"/>
                <w:highlight w:val="white"/>
              </w:rPr>
              <w:t>—</w:t>
            </w:r>
            <w:r>
              <w:rPr>
                <w:rFonts w:ascii="Times New Roman" w:eastAsia="Times New Roman" w:hAnsi="Times New Roman" w:cs="Times New Roman"/>
                <w:sz w:val="24"/>
                <w:szCs w:val="24"/>
                <w:highlight w:val="white"/>
              </w:rPr>
              <w:t xml:space="preserve"> ардақты адам!» Ұстаз күніне арналған мерекелік іс-шаралар.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«Қош келдің, Алтын күз!»</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жетекші, хореограф, тәрбиеші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«Менің Қазақстаным!» Қазақстан Республикасыны</w:t>
            </w:r>
            <w:proofErr w:type="gramStart"/>
            <w:r>
              <w:rPr>
                <w:rFonts w:ascii="Times New Roman" w:eastAsia="Times New Roman" w:hAnsi="Times New Roman" w:cs="Times New Roman"/>
                <w:sz w:val="24"/>
                <w:szCs w:val="24"/>
                <w:highlight w:val="white"/>
              </w:rPr>
              <w:t>ң Т</w:t>
            </w:r>
            <w:proofErr w:type="gramEnd"/>
            <w:r>
              <w:rPr>
                <w:rFonts w:ascii="Times New Roman" w:eastAsia="Times New Roman" w:hAnsi="Times New Roman" w:cs="Times New Roman"/>
                <w:sz w:val="24"/>
                <w:szCs w:val="24"/>
                <w:highlight w:val="white"/>
              </w:rPr>
              <w:t>әуелсіздік Күніне арналған салтанатты жиналыс.</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 мерекесіне арналған салтанатты ертеңгіліктер.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жетекші, хореограф, тәрбиеші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«Аяулы ана!» </w:t>
            </w:r>
            <w:r>
              <w:rPr>
                <w:rFonts w:ascii="Times New Roman" w:eastAsia="Times New Roman" w:hAnsi="Times New Roman" w:cs="Times New Roman"/>
                <w:sz w:val="24"/>
                <w:szCs w:val="24"/>
                <w:highlight w:val="white"/>
              </w:rPr>
              <w:t>8 наурыз күніне арналған мерекелік іс-шаралар.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жетекші, хореограф, тәрбиеші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«Әжеме қ</w:t>
            </w:r>
            <w:proofErr w:type="gramStart"/>
            <w:r>
              <w:rPr>
                <w:rFonts w:ascii="Times New Roman" w:eastAsia="Times New Roman" w:hAnsi="Times New Roman" w:cs="Times New Roman"/>
                <w:sz w:val="24"/>
                <w:szCs w:val="24"/>
              </w:rPr>
              <w:t>она</w:t>
            </w:r>
            <w:proofErr w:type="gramEnd"/>
            <w:r>
              <w:rPr>
                <w:rFonts w:ascii="Times New Roman" w:eastAsia="Times New Roman" w:hAnsi="Times New Roman" w:cs="Times New Roman"/>
                <w:sz w:val="24"/>
                <w:szCs w:val="24"/>
              </w:rPr>
              <w:t>ққа барамыз»  бейне-конференция</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Музыкалық жетекші, </w:t>
            </w:r>
            <w:r>
              <w:rPr>
                <w:rFonts w:ascii="Times New Roman" w:eastAsia="Times New Roman" w:hAnsi="Times New Roman" w:cs="Times New Roman"/>
                <w:sz w:val="24"/>
                <w:szCs w:val="24"/>
              </w:rPr>
              <w:lastRenderedPageBreak/>
              <w:t>хореограф, тәрбиеші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Наурыз</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наурыз келді!» 22 наурыз күніне арналған іс-шаралар.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жетекші, хореограф, тәрбиеші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және Галактика». Ересек және дайындық тобындағы ойын-сауық</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жетекші, тәрбиеші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«Келісім — достық кепілі». 1 </w:t>
            </w:r>
            <w:proofErr w:type="gramStart"/>
            <w:r>
              <w:rPr>
                <w:rFonts w:ascii="Times New Roman" w:eastAsia="Times New Roman" w:hAnsi="Times New Roman" w:cs="Times New Roman"/>
                <w:sz w:val="24"/>
                <w:szCs w:val="24"/>
                <w:highlight w:val="white"/>
              </w:rPr>
              <w:t>мамыр</w:t>
            </w:r>
            <w:proofErr w:type="gramEnd"/>
            <w:r>
              <w:rPr>
                <w:rFonts w:ascii="Times New Roman" w:eastAsia="Times New Roman" w:hAnsi="Times New Roman" w:cs="Times New Roman"/>
                <w:sz w:val="24"/>
                <w:szCs w:val="24"/>
                <w:highlight w:val="white"/>
              </w:rPr>
              <w:t>ға арналған мерекелер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«Жеңіс күні жасасын!»  9 </w:t>
            </w:r>
            <w:proofErr w:type="gramStart"/>
            <w:r>
              <w:rPr>
                <w:rFonts w:ascii="Times New Roman" w:eastAsia="Times New Roman" w:hAnsi="Times New Roman" w:cs="Times New Roman"/>
                <w:sz w:val="24"/>
                <w:szCs w:val="24"/>
                <w:highlight w:val="white"/>
              </w:rPr>
              <w:t>мамыр</w:t>
            </w:r>
            <w:proofErr w:type="gramEnd"/>
            <w:r>
              <w:rPr>
                <w:rFonts w:ascii="Times New Roman" w:eastAsia="Times New Roman" w:hAnsi="Times New Roman" w:cs="Times New Roman"/>
                <w:sz w:val="24"/>
                <w:szCs w:val="24"/>
                <w:highlight w:val="white"/>
              </w:rPr>
              <w:t>ға арналған салтанатты жиын</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rsidP="0055502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«Қош бол, балабақ</w:t>
            </w:r>
            <w:proofErr w:type="gramStart"/>
            <w:r>
              <w:rPr>
                <w:rFonts w:ascii="Times New Roman" w:eastAsia="Times New Roman" w:hAnsi="Times New Roman" w:cs="Times New Roman"/>
                <w:sz w:val="24"/>
                <w:szCs w:val="24"/>
                <w:highlight w:val="white"/>
              </w:rPr>
              <w:t>ша</w:t>
            </w:r>
            <w:proofErr w:type="gramEnd"/>
            <w:r>
              <w:rPr>
                <w:rFonts w:ascii="Times New Roman" w:eastAsia="Times New Roman" w:hAnsi="Times New Roman" w:cs="Times New Roman"/>
                <w:sz w:val="24"/>
                <w:szCs w:val="24"/>
                <w:highlight w:val="white"/>
              </w:rPr>
              <w:t>!» Мектепалды топ ертеңгілі</w:t>
            </w:r>
            <w:proofErr w:type="gramStart"/>
            <w:r>
              <w:rPr>
                <w:rFonts w:ascii="Times New Roman" w:eastAsia="Times New Roman" w:hAnsi="Times New Roman" w:cs="Times New Roman"/>
                <w:sz w:val="24"/>
                <w:szCs w:val="24"/>
                <w:highlight w:val="white"/>
              </w:rPr>
              <w:t>к</w:t>
            </w:r>
            <w:proofErr w:type="gramEnd"/>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«Бақытты балалық </w:t>
            </w:r>
            <w:proofErr w:type="gramStart"/>
            <w:r>
              <w:rPr>
                <w:rFonts w:ascii="Times New Roman" w:eastAsia="Times New Roman" w:hAnsi="Times New Roman" w:cs="Times New Roman"/>
                <w:sz w:val="24"/>
                <w:szCs w:val="24"/>
                <w:highlight w:val="white"/>
              </w:rPr>
              <w:t>ша</w:t>
            </w:r>
            <w:proofErr w:type="gramEnd"/>
            <w:r>
              <w:rPr>
                <w:rFonts w:ascii="Times New Roman" w:eastAsia="Times New Roman" w:hAnsi="Times New Roman" w:cs="Times New Roman"/>
                <w:sz w:val="24"/>
                <w:szCs w:val="24"/>
                <w:highlight w:val="white"/>
              </w:rPr>
              <w:t>қ!» Балаларды қорғ</w:t>
            </w:r>
            <w:proofErr w:type="gramStart"/>
            <w:r>
              <w:rPr>
                <w:rFonts w:ascii="Times New Roman" w:eastAsia="Times New Roman" w:hAnsi="Times New Roman" w:cs="Times New Roman"/>
                <w:sz w:val="24"/>
                <w:szCs w:val="24"/>
                <w:highlight w:val="white"/>
              </w:rPr>
              <w:t>ау</w:t>
            </w:r>
            <w:proofErr w:type="gramEnd"/>
            <w:r>
              <w:rPr>
                <w:rFonts w:ascii="Times New Roman" w:eastAsia="Times New Roman" w:hAnsi="Times New Roman" w:cs="Times New Roman"/>
                <w:sz w:val="24"/>
                <w:szCs w:val="24"/>
                <w:highlight w:val="white"/>
              </w:rPr>
              <w:t xml:space="preserve"> күніне арналған іс-шаралар.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Маусым</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«Кел, балалар, ойнайық!» Денсаулық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ұлттық ойындар түрінде өткізу.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ілде</w:t>
            </w:r>
          </w:p>
        </w:tc>
      </w:tr>
      <w:tr w:rsidR="00C26C8A"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b/>
                <w:sz w:val="24"/>
                <w:szCs w:val="24"/>
                <w:lang w:val="kk-KZ"/>
              </w:rPr>
            </w:pPr>
          </w:p>
          <w:p w:rsidR="00C26C8A" w:rsidRDefault="00C26C8A" w:rsidP="00F84161">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Көрмелер</w:t>
            </w:r>
          </w:p>
          <w:p w:rsidR="00C26C8A" w:rsidRPr="00F84161" w:rsidRDefault="00C26C8A" w:rsidP="00F84161">
            <w:pPr>
              <w:jc w:val="center"/>
              <w:rPr>
                <w:rFonts w:ascii="Times New Roman" w:eastAsia="Times New Roman" w:hAnsi="Times New Roman" w:cs="Times New Roman"/>
                <w:b/>
                <w:sz w:val="24"/>
                <w:szCs w:val="24"/>
                <w:lang w:val="kk-KZ"/>
              </w:rPr>
            </w:pP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/с</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ұмыстың мазмұны</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05" w:type="dxa"/>
            <w:gridSpan w:val="3"/>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Күзгі көрме. «Күзгі вернисаж».</w:t>
            </w:r>
          </w:p>
        </w:tc>
        <w:tc>
          <w:tcPr>
            <w:tcW w:w="1650"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2385" w:type="dxa"/>
            <w:gridSpan w:val="7"/>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10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көрмесі. «Кітап </w:t>
            </w:r>
            <w:r>
              <w:rPr>
                <w:rFonts w:ascii="Times New Roman" w:eastAsia="Times New Roman" w:hAnsi="Times New Roman" w:cs="Times New Roman"/>
                <w:sz w:val="24"/>
                <w:szCs w:val="24"/>
                <w:highlight w:val="white"/>
              </w:rPr>
              <w:t>— баланың досы</w:t>
            </w:r>
            <w:r>
              <w:rPr>
                <w:rFonts w:ascii="Times New Roman" w:eastAsia="Times New Roman" w:hAnsi="Times New Roman" w:cs="Times New Roman"/>
                <w:sz w:val="24"/>
                <w:szCs w:val="24"/>
              </w:rPr>
              <w:t>».</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23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05" w:type="dxa"/>
            <w:gridSpan w:val="3"/>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көрме. «Ғажайып қыс».</w:t>
            </w:r>
          </w:p>
        </w:tc>
        <w:tc>
          <w:tcPr>
            <w:tcW w:w="165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2385" w:type="dxa"/>
            <w:gridSpan w:val="7"/>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Сурет көрмесі. «Көктем келді!» </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пен қолөнер көрмесі. «Мен ғарыштың суретін саламын».</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Топтың байқаулары. «Терезе алдындағы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қша»</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көрмесі.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және қаскөй от»</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Маусым</w:t>
            </w:r>
          </w:p>
        </w:tc>
      </w:tr>
      <w:tr w:rsidR="00C26C8A"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7047" w:rsidRDefault="00A17047">
            <w:pPr>
              <w:jc w:val="center"/>
              <w:rPr>
                <w:rFonts w:ascii="Times New Roman" w:eastAsia="Times New Roman" w:hAnsi="Times New Roman" w:cs="Times New Roman"/>
                <w:b/>
                <w:sz w:val="24"/>
                <w:szCs w:val="24"/>
                <w:lang w:val="kk-KZ"/>
              </w:rPr>
            </w:pPr>
          </w:p>
          <w:p w:rsidR="00C26C8A" w:rsidRDefault="00C26C8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 мен ата-аналар шығармашылығының көрмелері</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/с</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ұмыстың мазмұны</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отбасым» (фотокөрме).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топта көрме ұйымдастырылады</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отбасы </w:t>
            </w:r>
            <w:r>
              <w:rPr>
                <w:rFonts w:ascii="Arial" w:eastAsia="Arial" w:hAnsi="Arial" w:cs="Arial"/>
                <w:sz w:val="21"/>
                <w:szCs w:val="21"/>
                <w:highlight w:val="white"/>
              </w:rPr>
              <w:t xml:space="preserve">— </w:t>
            </w:r>
            <w:r>
              <w:rPr>
                <w:rFonts w:ascii="Times New Roman" w:eastAsia="Times New Roman" w:hAnsi="Times New Roman" w:cs="Times New Roman"/>
                <w:sz w:val="24"/>
                <w:szCs w:val="24"/>
              </w:rPr>
              <w:t>бір ел». Балалар мен ата-аналардың салған суреттерінің көрмесі.</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ә</w:t>
            </w:r>
            <w:proofErr w:type="gramStart"/>
            <w:r>
              <w:rPr>
                <w:rFonts w:ascii="Times New Roman" w:eastAsia="Times New Roman" w:hAnsi="Times New Roman" w:cs="Times New Roman"/>
                <w:sz w:val="24"/>
                <w:szCs w:val="24"/>
              </w:rPr>
              <w:t>лемім</w:t>
            </w:r>
            <w:proofErr w:type="gramEnd"/>
            <w:r>
              <w:rPr>
                <w:rFonts w:ascii="Times New Roman" w:eastAsia="Times New Roman" w:hAnsi="Times New Roman" w:cs="Times New Roman"/>
                <w:sz w:val="24"/>
                <w:szCs w:val="24"/>
              </w:rPr>
              <w:t xml:space="preserve"> </w:t>
            </w:r>
            <w:r>
              <w:rPr>
                <w:rFonts w:ascii="Arial" w:eastAsia="Arial" w:hAnsi="Arial" w:cs="Arial"/>
                <w:sz w:val="21"/>
                <w:szCs w:val="21"/>
                <w:highlight w:val="white"/>
              </w:rPr>
              <w:t xml:space="preserve">— </w:t>
            </w:r>
            <w:r>
              <w:rPr>
                <w:rFonts w:ascii="Times New Roman" w:eastAsia="Times New Roman" w:hAnsi="Times New Roman" w:cs="Times New Roman"/>
                <w:sz w:val="24"/>
                <w:szCs w:val="24"/>
              </w:rPr>
              <w:t>менің ЖЕРІМ». Отбасында дайындалған қолөнер көрмесі.</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 xml:space="preserve">әне жол». Балалар суреттерінің көрмесі. </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«Аналардың жақсылығы туралы» Балалардың фото және сурет көрмесі.</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күніне арналған көрме. «Менің отбасым» </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«Менің әкем </w:t>
            </w:r>
            <w:proofErr w:type="gramStart"/>
            <w:r>
              <w:rPr>
                <w:rFonts w:ascii="Times New Roman" w:eastAsia="Times New Roman" w:hAnsi="Times New Roman" w:cs="Times New Roman"/>
                <w:sz w:val="24"/>
                <w:szCs w:val="24"/>
              </w:rPr>
              <w:t>ең жа</w:t>
            </w:r>
            <w:proofErr w:type="gramEnd"/>
            <w:r>
              <w:rPr>
                <w:rFonts w:ascii="Times New Roman" w:eastAsia="Times New Roman" w:hAnsi="Times New Roman" w:cs="Times New Roman"/>
                <w:sz w:val="24"/>
                <w:szCs w:val="24"/>
              </w:rPr>
              <w:t>қсы адам». Фотокөрме, экскурсия ұйымдастыру. «Әкемнің жұмысына барамын».</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МДҰ қамқоршылық кеңесі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Маусым</w:t>
            </w:r>
          </w:p>
        </w:tc>
      </w:tr>
      <w:tr w:rsidR="00C26C8A" w:rsidTr="005E47C4">
        <w:trPr>
          <w:gridAfter w:val="2"/>
          <w:wAfter w:w="795" w:type="dxa"/>
          <w:trHeight w:val="83"/>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bookmarkStart w:id="3" w:name="_heading=h.2et92p0" w:colFirst="0" w:colLast="0"/>
            <w:bookmarkEnd w:id="3"/>
            <w:r>
              <w:rPr>
                <w:rFonts w:ascii="Times New Roman" w:eastAsia="Times New Roman" w:hAnsi="Times New Roman" w:cs="Times New Roman"/>
                <w:sz w:val="24"/>
                <w:szCs w:val="24"/>
              </w:rPr>
              <w:t>Фотокөрме.  «Жайдары жаз келді!»</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тәрбиешілер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Тамыз</w:t>
            </w:r>
          </w:p>
        </w:tc>
      </w:tr>
      <w:tr w:rsidR="00C26C8A"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b/>
                <w:sz w:val="24"/>
                <w:szCs w:val="24"/>
                <w:lang w:val="kk-KZ"/>
              </w:rPr>
            </w:pPr>
          </w:p>
          <w:p w:rsidR="00C26C8A" w:rsidRDefault="00C26C8A">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Көшедегі міне</w:t>
            </w:r>
            <w:proofErr w:type="gramStart"/>
            <w:r>
              <w:rPr>
                <w:rFonts w:ascii="Times New Roman" w:eastAsia="Times New Roman" w:hAnsi="Times New Roman" w:cs="Times New Roman"/>
                <w:b/>
                <w:sz w:val="24"/>
                <w:szCs w:val="24"/>
              </w:rPr>
              <w:t>з-</w:t>
            </w:r>
            <w:proofErr w:type="gramEnd"/>
            <w:r>
              <w:rPr>
                <w:rFonts w:ascii="Times New Roman" w:eastAsia="Times New Roman" w:hAnsi="Times New Roman" w:cs="Times New Roman"/>
                <w:b/>
                <w:sz w:val="24"/>
                <w:szCs w:val="24"/>
              </w:rPr>
              <w:t>құлық ережесі</w:t>
            </w:r>
          </w:p>
          <w:p w:rsidR="00C26C8A" w:rsidRPr="00F84161" w:rsidRDefault="00C26C8A">
            <w:pPr>
              <w:jc w:val="center"/>
              <w:rPr>
                <w:rFonts w:ascii="Times New Roman" w:eastAsia="Times New Roman" w:hAnsi="Times New Roman" w:cs="Times New Roman"/>
                <w:sz w:val="24"/>
                <w:szCs w:val="24"/>
                <w:lang w:val="kk-KZ"/>
              </w:rPr>
            </w:pP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/с</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ұмыстың мазмұны</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«Көшедегі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ережесі» ойыны.</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Орта жас тобының тәрбиешілері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«Жол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ережесі» ойыны.</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жас тобының тәрбиешілері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«Жол белгілері» ережесі.</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тобының тәрбиешілері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Жол қозғалысы үшін қажетті көрнекі құралдарды әзірлеу, көрме ұйымдастыру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«Сақ бол,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ғдаршам!» Топтарда көрме ұйымдастыру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«Жаяу жүргіншілер мектебі» тақырыбына әңгімелесу.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Кіші жас тобының тәрбиешілері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«Сақ бол, көктайғақ!» тақырыбына әңгімелесу.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Топтардың тәрбиешілері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«Ертегілер әлеміне жол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тәртібі керек» ойыны.</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Топтардың тәрбиешілері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«Бағдаршам әлемі» тақырыбына салған суреттері.</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топтардың тәрбиешілері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«Бағдаршам әлемі» авторлық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ғдарламасының мақсатын жүзеге асыру бойынша жөнінде есеп беру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tc>
      </w:tr>
      <w:tr w:rsidR="00C26C8A"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b/>
                <w:sz w:val="24"/>
                <w:szCs w:val="24"/>
                <w:lang w:val="kk-KZ"/>
              </w:rPr>
            </w:pPr>
          </w:p>
          <w:p w:rsidR="00C26C8A" w:rsidRDefault="00C26C8A">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ау</w:t>
            </w:r>
            <w:proofErr w:type="gramEnd"/>
            <w:r>
              <w:rPr>
                <w:rFonts w:ascii="Times New Roman" w:eastAsia="Times New Roman" w:hAnsi="Times New Roman" w:cs="Times New Roman"/>
                <w:b/>
                <w:sz w:val="24"/>
                <w:szCs w:val="24"/>
              </w:rPr>
              <w:t>іпсіздік бойынша тақырыптық сабақтар</w:t>
            </w:r>
          </w:p>
          <w:p w:rsidR="00C26C8A" w:rsidRPr="00F84161" w:rsidRDefault="00C26C8A">
            <w:pPr>
              <w:jc w:val="center"/>
              <w:rPr>
                <w:rFonts w:ascii="Times New Roman" w:eastAsia="Times New Roman" w:hAnsi="Times New Roman" w:cs="Times New Roman"/>
                <w:b/>
                <w:sz w:val="24"/>
                <w:szCs w:val="24"/>
                <w:lang w:val="kk-KZ"/>
              </w:rPr>
            </w:pP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/с</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ұмыстың мазмұны</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Ойын-сауық.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xml:space="preserve">іпсіз балабақша»  </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Әдіскер, тәрбиешілер </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іздің айналамыздағы әлем» </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Әдіскер, тәрбиешілер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Ойын-сауық, экскурсия.  «Табиғат әлемі»</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Әдіскер, тәрбиешілер </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Онлайн-экскурсия. «Техника жә</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із»</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Әдіскер, тәрбиешілер </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Онлайн экскурсиялар, мультфильмдер. «</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әне қоршаған орта»</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Әдіскер, тәрбиешілер </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 «</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әне ересектер әлемі»</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Әдіскер, тәрбиешілер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Маусым</w:t>
            </w:r>
          </w:p>
        </w:tc>
      </w:tr>
      <w:tr w:rsidR="00C26C8A"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p>
          <w:p w:rsidR="00C26C8A" w:rsidRDefault="00C26C8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IV тарау «Әлеуметпен жұмыс»</w:t>
            </w:r>
          </w:p>
          <w:p w:rsidR="00C26C8A" w:rsidRDefault="00C26C8A">
            <w:pPr>
              <w:jc w:val="center"/>
              <w:rPr>
                <w:rFonts w:ascii="Times New Roman" w:eastAsia="Times New Roman" w:hAnsi="Times New Roman" w:cs="Times New Roman"/>
                <w:sz w:val="24"/>
                <w:szCs w:val="24"/>
              </w:rPr>
            </w:pPr>
          </w:p>
        </w:tc>
      </w:tr>
      <w:tr w:rsidR="00C26C8A"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 жиналысы:</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/с</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ұмыстың мазмұны</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1. «Балабақшадағы күн тәртібі» тақырыбында топтардағы ата-аналардың онлайн жиналысы.</w:t>
            </w:r>
          </w:p>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2. Жаңадан келген ата-аналарды 202</w:t>
            </w:r>
            <w:r>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rPr>
              <w:t xml:space="preserve"> оқу жылына арналған мақсаттар және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індеттермен таныстыру.</w:t>
            </w:r>
          </w:p>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3. 202</w:t>
            </w:r>
            <w:r>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rPr>
              <w:t xml:space="preserve"> оқу жылына арналған ата-аналар комитетінің құрамын сайлау.</w:t>
            </w:r>
          </w:p>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4. Сауалнама жүргізу.</w:t>
            </w:r>
          </w:p>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5. Балалар ауруларының алдын алу бойынша мейірбикенің баяндамасы.</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spacing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 мейірбике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 - қазан</w:t>
            </w:r>
          </w:p>
          <w:p w:rsidR="00C26C8A" w:rsidRDefault="00C26C8A">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1. Педагог-психологпен кездесу. Ата-аналарға балаларды балабақшаға бейімдеу бойынша кеңес беру (баланың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 жағдайларды талдау, жеке әңгімелесу, сауалнама).</w:t>
            </w:r>
          </w:p>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Топтарды жинақтау және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әсімдеу жұмысына ата-аналардың көмектесуі.</w:t>
            </w:r>
          </w:p>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ауруларының алдын алу бойынша мейірбикенің баяндамасы.</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педагог-психолог, тәрбиешілер, мейірбике</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Қараша-желтоқсан</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1. Топта «Ойын арқылы оқыту» тақырыбына ата-аналар жиналысын өткізу.</w:t>
            </w:r>
          </w:p>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2. Педагог-психологпен әңгімелесу. «Ойыншықтарды жинауды қалай үйрету керек?»</w:t>
            </w:r>
          </w:p>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3. Сауалнама жүргізу.</w:t>
            </w:r>
          </w:p>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ауруларының алдын алу бойынша мейірбикенің баяндамасы.</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педагог-психолог, тәрбиешілер, мейірбике</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1. «Мерейлі 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w:t>
            </w:r>
          </w:p>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2. Балаларды тәрбиелеу мен оқыту жөнінде атқарылған жылдық жұмыстың қорытындылары.</w:t>
            </w:r>
          </w:p>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3. Жазғы сауықтыру іс-шараларының жоспарымен танысу.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 </w:t>
            </w:r>
          </w:p>
        </w:tc>
      </w:tr>
      <w:tr w:rsidR="00C26C8A"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Ата-аналар</w:t>
            </w:r>
            <w:proofErr w:type="gramEnd"/>
            <w:r>
              <w:rPr>
                <w:rFonts w:ascii="Times New Roman" w:eastAsia="Times New Roman" w:hAnsi="Times New Roman" w:cs="Times New Roman"/>
                <w:b/>
                <w:sz w:val="24"/>
                <w:szCs w:val="24"/>
              </w:rPr>
              <w:t>ға кеңес беру пунктінің жұмысы:</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/с</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Мәжілі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 xml:space="preserve"> тақырыптары</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Өткізу тү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 әлемі» </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ind w:left="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ға экскурсия</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ind w:left="7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ға бейімделуі» </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үстел</w:t>
            </w:r>
          </w:p>
          <w:p w:rsidR="00C26C8A" w:rsidRDefault="00C26C8A">
            <w:pPr>
              <w:jc w:val="center"/>
              <w:rPr>
                <w:rFonts w:ascii="Times New Roman" w:eastAsia="Times New Roman" w:hAnsi="Times New Roman" w:cs="Times New Roman"/>
                <w:sz w:val="24"/>
                <w:szCs w:val="24"/>
              </w:rPr>
            </w:pPr>
          </w:p>
        </w:tc>
        <w:tc>
          <w:tcPr>
            <w:tcW w:w="1650" w:type="dxa"/>
            <w:tcBorders>
              <w:top w:val="single" w:sz="4" w:space="0" w:color="000000"/>
              <w:left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2385" w:type="dxa"/>
            <w:gridSpan w:val="7"/>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педагог-психолог, мамандар</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Диагностикалық жұмыс</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ind w:left="6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w:t>
            </w:r>
          </w:p>
        </w:tc>
        <w:tc>
          <w:tcPr>
            <w:tcW w:w="1650" w:type="dxa"/>
            <w:tcBorders>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p>
        </w:tc>
        <w:tc>
          <w:tcPr>
            <w:tcW w:w="2385" w:type="dxa"/>
            <w:gridSpan w:val="7"/>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қалай сөйлесеміз?» </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 логопед</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«Кел, танысайық!»  </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үстел</w:t>
            </w:r>
          </w:p>
          <w:p w:rsidR="00C26C8A" w:rsidRDefault="00C26C8A">
            <w:pPr>
              <w:jc w:val="center"/>
              <w:rPr>
                <w:rFonts w:ascii="Times New Roman" w:eastAsia="Times New Roman" w:hAnsi="Times New Roman" w:cs="Times New Roman"/>
                <w:sz w:val="24"/>
                <w:szCs w:val="24"/>
              </w:rPr>
            </w:pP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spacing w:after="46"/>
              <w:ind w:left="9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 неге сөйлемейді?»</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tc>
        <w:tc>
          <w:tcPr>
            <w:tcW w:w="165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p>
          <w:p w:rsidR="00C26C8A" w:rsidRDefault="00C26C8A">
            <w:pPr>
              <w:jc w:val="center"/>
              <w:rPr>
                <w:rFonts w:ascii="Times New Roman" w:eastAsia="Times New Roman" w:hAnsi="Times New Roman" w:cs="Times New Roman"/>
                <w:sz w:val="24"/>
                <w:szCs w:val="24"/>
              </w:rPr>
            </w:pPr>
          </w:p>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Мамандардың жеке кестесі бойынша</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Педагог-психолог, </w:t>
            </w:r>
            <w:r>
              <w:rPr>
                <w:rFonts w:ascii="Times New Roman" w:eastAsia="Times New Roman" w:hAnsi="Times New Roman" w:cs="Times New Roman"/>
                <w:sz w:val="24"/>
                <w:szCs w:val="24"/>
              </w:rPr>
              <w:lastRenderedPageBreak/>
              <w:t>логопед</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«Отбасындағы агрессивті бала» </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tc>
        <w:tc>
          <w:tcPr>
            <w:tcW w:w="165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C26C8A" w:rsidRDefault="00C26C8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«Гиперактивті балалар» </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tc>
        <w:tc>
          <w:tcPr>
            <w:tcW w:w="165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C26C8A" w:rsidRDefault="00C26C8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«Балаңыз мектепте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қуға дайын ба?» </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tc>
        <w:tc>
          <w:tcPr>
            <w:tcW w:w="165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C26C8A" w:rsidRDefault="00C26C8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«Дені сау баланы қалай өсіреміз?»</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tc>
        <w:tc>
          <w:tcPr>
            <w:tcW w:w="165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C26C8A" w:rsidRDefault="00C26C8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«Баламен тақырыптық серуенге шығу» </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үстел</w:t>
            </w:r>
          </w:p>
          <w:p w:rsidR="00C26C8A" w:rsidRDefault="00C26C8A">
            <w:pPr>
              <w:jc w:val="center"/>
              <w:rPr>
                <w:rFonts w:ascii="Times New Roman" w:eastAsia="Times New Roman" w:hAnsi="Times New Roman" w:cs="Times New Roman"/>
                <w:sz w:val="24"/>
                <w:szCs w:val="24"/>
              </w:rPr>
            </w:pP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тәрбиешілер</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«Күлімдеп жүрген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күніміз жарқын болады» (баланың эмоционалды жағдайы)</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үстел</w:t>
            </w:r>
          </w:p>
          <w:p w:rsidR="00C26C8A" w:rsidRDefault="00C26C8A">
            <w:pPr>
              <w:jc w:val="center"/>
              <w:rPr>
                <w:rFonts w:ascii="Times New Roman" w:eastAsia="Times New Roman" w:hAnsi="Times New Roman" w:cs="Times New Roman"/>
                <w:sz w:val="24"/>
                <w:szCs w:val="24"/>
              </w:rPr>
            </w:pP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 тәрбиешілер</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«Сүйкімді балапан» (саусақпен бояу)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сабағы</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тәрбиешілер</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кітапшасы» </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үстел</w:t>
            </w:r>
          </w:p>
          <w:p w:rsidR="00C26C8A" w:rsidRDefault="00C26C8A">
            <w:pPr>
              <w:jc w:val="center"/>
              <w:rPr>
                <w:rFonts w:ascii="Times New Roman" w:eastAsia="Times New Roman" w:hAnsi="Times New Roman" w:cs="Times New Roman"/>
                <w:sz w:val="24"/>
                <w:szCs w:val="24"/>
              </w:rPr>
            </w:pP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тәрбиешілер</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spacing w:after="39"/>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 дөңгелекпен» (сөйлеуді дамыту)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сабағы</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«Секіру» (балалармен бірге қимылды ойындар ойнау)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сабағы</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Дене</w:t>
            </w:r>
            <w:proofErr w:type="gramEnd"/>
            <w:r>
              <w:rPr>
                <w:rFonts w:ascii="Times New Roman" w:eastAsia="Times New Roman" w:hAnsi="Times New Roman" w:cs="Times New Roman"/>
                <w:sz w:val="24"/>
                <w:szCs w:val="24"/>
              </w:rPr>
              <w:t xml:space="preserve"> шынықтыру жөнінде нұсқаушы</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spacing w:after="42"/>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пирамидалар» (ермексазбен жұмыс) </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сабағы</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spacing w:after="42"/>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Ата-аналардың өтініші бойынша кеңес беру</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Кеңес, практикумдар, балаларды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C8A" w:rsidRDefault="00C26C8A">
            <w:pPr>
              <w:ind w:left="154" w:right="1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мамандар, тәрбиешілер</w:t>
            </w:r>
          </w:p>
        </w:tc>
      </w:tr>
      <w:tr w:rsidR="00C26C8A"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бірлескен іс-шаралар:</w:t>
            </w:r>
          </w:p>
        </w:tc>
      </w:tr>
      <w:tr w:rsidR="00C26C8A" w:rsidTr="005E47C4">
        <w:trPr>
          <w:gridAfter w:val="2"/>
          <w:wAfter w:w="795" w:type="dxa"/>
        </w:trPr>
        <w:tc>
          <w:tcPr>
            <w:tcW w:w="570"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/с</w:t>
            </w:r>
          </w:p>
        </w:tc>
        <w:tc>
          <w:tcPr>
            <w:tcW w:w="6105" w:type="dxa"/>
            <w:gridSpan w:val="3"/>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ұмыстың мазмұны</w:t>
            </w:r>
          </w:p>
        </w:tc>
        <w:tc>
          <w:tcPr>
            <w:tcW w:w="1650"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C26C8A" w:rsidRDefault="00C26C8A">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2385" w:type="dxa"/>
            <w:gridSpan w:val="7"/>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p>
        </w:tc>
      </w:tr>
      <w:tr w:rsidR="00C26C8A" w:rsidTr="005E47C4">
        <w:trPr>
          <w:gridAfter w:val="2"/>
          <w:wAfter w:w="795" w:type="dxa"/>
        </w:trPr>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0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«Балабақшадағы күн тәртібі». Топтарда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 xml:space="preserve">ға арналған онлайн жиналыс.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сауалнама.</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Әдіскер, педагог-психолог </w:t>
            </w:r>
          </w:p>
        </w:tc>
        <w:tc>
          <w:tcPr>
            <w:tcW w:w="23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қазан</w:t>
            </w:r>
          </w:p>
        </w:tc>
      </w:tr>
      <w:tr w:rsidR="00C26C8A" w:rsidTr="005E47C4">
        <w:trPr>
          <w:gridAfter w:val="2"/>
          <w:wAfter w:w="795" w:type="dxa"/>
        </w:trPr>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10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тәрбиелеу отбасынан басталады». Кеңес</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23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C26C8A" w:rsidTr="005E47C4">
        <w:trPr>
          <w:gridAfter w:val="2"/>
          <w:wAfter w:w="795" w:type="dxa"/>
        </w:trPr>
        <w:tc>
          <w:tcPr>
            <w:tcW w:w="570" w:type="dxa"/>
            <w:tcBorders>
              <w:top w:val="single" w:sz="6" w:space="0" w:color="000000"/>
              <w:left w:val="single" w:sz="4" w:space="0" w:color="000000"/>
              <w:bottom w:val="single" w:sz="4" w:space="0" w:color="000000"/>
              <w:right w:val="single" w:sz="6"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10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Орталықтарды қажетті құралдармен толықтыру</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w:t>
            </w:r>
          </w:p>
        </w:tc>
        <w:tc>
          <w:tcPr>
            <w:tcW w:w="23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10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«Тұмау және ЖРВИ алдын алу». Кеңес</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c>
          <w:tcPr>
            <w:tcW w:w="23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10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«Күз ғажайыбы» көрмесі</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w:t>
            </w:r>
          </w:p>
        </w:tc>
        <w:tc>
          <w:tcPr>
            <w:tcW w:w="23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C26C8A" w:rsidRDefault="00C26C8A">
            <w:pPr>
              <w:rPr>
                <w:rFonts w:ascii="Times New Roman" w:eastAsia="Times New Roman" w:hAnsi="Times New Roman" w:cs="Times New Roman"/>
                <w:sz w:val="24"/>
                <w:szCs w:val="24"/>
              </w:rPr>
            </w:pPr>
          </w:p>
        </w:tc>
        <w:tc>
          <w:tcPr>
            <w:tcW w:w="610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«Қош келдің, алтын күз!» ойыны</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Музыкалық жетекші </w:t>
            </w:r>
          </w:p>
        </w:tc>
        <w:tc>
          <w:tcPr>
            <w:tcW w:w="23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10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w:t>
            </w:r>
            <w:r>
              <w:rPr>
                <w:rFonts w:ascii="Arial" w:eastAsia="Arial" w:hAnsi="Arial" w:cs="Arial"/>
                <w:sz w:val="21"/>
                <w:szCs w:val="21"/>
                <w:highlight w:val="white"/>
              </w:rPr>
              <w:t xml:space="preserve">— </w:t>
            </w:r>
            <w:r>
              <w:rPr>
                <w:rFonts w:ascii="Times New Roman" w:eastAsia="Times New Roman" w:hAnsi="Times New Roman" w:cs="Times New Roman"/>
                <w:sz w:val="24"/>
                <w:szCs w:val="24"/>
              </w:rPr>
              <w:t>баланың досы» атты кітап көрмесі</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23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10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балабақшадағы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Инстаграм желісіндегі фотокөрме</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23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 </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10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Қыс» атты қысқы көрмесі</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w:t>
            </w:r>
          </w:p>
        </w:tc>
        <w:tc>
          <w:tcPr>
            <w:tcW w:w="23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10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Ертеңгіліктер.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 құтты болсын!»</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музыкалық жетекші</w:t>
            </w:r>
          </w:p>
        </w:tc>
        <w:tc>
          <w:tcPr>
            <w:tcW w:w="23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10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«Балаңызбен ойнаңыз!»</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23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10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Жылжымалы папка. «Математика бойынша ойындар мен жаттығулар»</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23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p>
        </w:tc>
        <w:tc>
          <w:tcPr>
            <w:tcW w:w="610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Балалардың қысқы киімі»</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23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610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арқылы оқыту» тақырыбында топтағы ата-аналар жиналысы.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сауалнама.</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23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610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«Балалардың қорқынышы»</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w:t>
            </w:r>
          </w:p>
        </w:tc>
        <w:tc>
          <w:tcPr>
            <w:tcW w:w="23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610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«Сүйікті ана!» 8 </w:t>
            </w:r>
            <w:proofErr w:type="gramStart"/>
            <w:r>
              <w:rPr>
                <w:rFonts w:ascii="Times New Roman" w:eastAsia="Times New Roman" w:hAnsi="Times New Roman" w:cs="Times New Roman"/>
                <w:sz w:val="24"/>
                <w:szCs w:val="24"/>
              </w:rPr>
              <w:t>наурыз</w:t>
            </w:r>
            <w:proofErr w:type="gramEnd"/>
            <w:r>
              <w:rPr>
                <w:rFonts w:ascii="Times New Roman" w:eastAsia="Times New Roman" w:hAnsi="Times New Roman" w:cs="Times New Roman"/>
                <w:sz w:val="24"/>
                <w:szCs w:val="24"/>
              </w:rPr>
              <w:t>ға арналған мерекелер.</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 музыкалық жетекші</w:t>
            </w:r>
          </w:p>
        </w:tc>
        <w:tc>
          <w:tcPr>
            <w:tcW w:w="23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6105" w:type="dxa"/>
            <w:gridSpan w:val="3"/>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наурыз мерекесіне арналған ертеңгіліктер. «Наурыз келді!»</w:t>
            </w:r>
          </w:p>
          <w:p w:rsidR="00C26C8A" w:rsidRDefault="00C26C8A">
            <w:pPr>
              <w:jc w:val="both"/>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 музыкалық жетекші</w:t>
            </w:r>
          </w:p>
        </w:tc>
        <w:tc>
          <w:tcPr>
            <w:tcW w:w="23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610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«Отбасында баланы еңбекке баулу»</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23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610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«Компьютерлік ойындардың зияны»</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23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610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Папка. «Жол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ережесін білейік!» </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23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610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Ашық есік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үндері. «Балабақшадағы бір күн»</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23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610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«Сенбілікке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қырамыз» тұқым мен көшет дайындау, отырғызу</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 ата-аналар</w:t>
            </w:r>
          </w:p>
        </w:tc>
        <w:tc>
          <w:tcPr>
            <w:tcW w:w="23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610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Спорттық байқау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«Ә</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ем, анам және мен»</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Дене</w:t>
            </w:r>
            <w:proofErr w:type="gramEnd"/>
            <w:r>
              <w:rPr>
                <w:rFonts w:ascii="Times New Roman" w:eastAsia="Times New Roman" w:hAnsi="Times New Roman" w:cs="Times New Roman"/>
                <w:sz w:val="24"/>
                <w:szCs w:val="24"/>
              </w:rPr>
              <w:t xml:space="preserve"> шынықтыру жөнінде нұсқаушы,</w:t>
            </w:r>
          </w:p>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23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610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 мерекелері</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 музыкалық жетекші</w:t>
            </w:r>
          </w:p>
        </w:tc>
        <w:tc>
          <w:tcPr>
            <w:tcW w:w="23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610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r>
              <w:rPr>
                <w:rFonts w:ascii="Times New Roman" w:eastAsia="Times New Roman" w:hAnsi="Times New Roman" w:cs="Times New Roman"/>
                <w:sz w:val="24"/>
                <w:szCs w:val="24"/>
              </w:rPr>
              <w:br/>
              <w:t>«Жазғы демалыстың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іпсіздігін ұйымдастыру»</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 мейірбике</w:t>
            </w:r>
          </w:p>
        </w:tc>
        <w:tc>
          <w:tcPr>
            <w:tcW w:w="23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610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Конференция.</w:t>
            </w:r>
            <w:r>
              <w:rPr>
                <w:rFonts w:ascii="Times New Roman" w:eastAsia="Times New Roman" w:hAnsi="Times New Roman" w:cs="Times New Roman"/>
                <w:sz w:val="24"/>
                <w:szCs w:val="24"/>
              </w:rPr>
              <w:br/>
              <w:t>«Менің сүйікті балабақшам!»</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2385" w:type="dxa"/>
            <w:gridSpan w:val="7"/>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C26C8A"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Мектеппен сабақтастық:</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/с</w:t>
            </w: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ұмыстың мазмұны</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p>
        </w:tc>
        <w:tc>
          <w:tcPr>
            <w:tcW w:w="1650" w:type="dxa"/>
            <w:tcBorders>
              <w:top w:val="single" w:sz="4" w:space="0" w:color="000000"/>
              <w:left w:val="single" w:sz="4" w:space="0" w:color="000000"/>
              <w:bottom w:val="single" w:sz="4" w:space="0" w:color="000000"/>
              <w:right w:val="single" w:sz="6" w:space="0" w:color="00000A"/>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Сыныптар, топтар</w:t>
            </w:r>
          </w:p>
        </w:tc>
        <w:tc>
          <w:tcPr>
            <w:tcW w:w="2385"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r>
      <w:tr w:rsidR="00C26C8A" w:rsidTr="005E47C4">
        <w:trPr>
          <w:gridAfter w:val="2"/>
          <w:wAfter w:w="795" w:type="dxa"/>
        </w:trPr>
        <w:tc>
          <w:tcPr>
            <w:tcW w:w="10710" w:type="dxa"/>
            <w:gridSpan w:val="12"/>
            <w:tcBorders>
              <w:top w:val="single" w:sz="4" w:space="0" w:color="000000"/>
              <w:left w:val="single" w:sz="4" w:space="0" w:color="000000"/>
              <w:bottom w:val="single" w:sz="6" w:space="0" w:color="00000A"/>
              <w:right w:val="single" w:sz="4" w:space="0" w:color="000000"/>
            </w:tcBorders>
            <w:tcMar>
              <w:top w:w="0" w:type="dxa"/>
              <w:left w:w="108" w:type="dxa"/>
              <w:bottom w:w="0" w:type="dxa"/>
              <w:right w:w="108" w:type="dxa"/>
            </w:tcMar>
          </w:tcPr>
          <w:p w:rsidR="00C26C8A" w:rsidRDefault="00C26C8A">
            <w:pPr>
              <w:numPr>
                <w:ilvl w:val="0"/>
                <w:numId w:val="4"/>
              </w:num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Дайындық кезеңі.</w:t>
            </w:r>
          </w:p>
        </w:tc>
      </w:tr>
      <w:tr w:rsidR="00C26C8A" w:rsidTr="005E47C4">
        <w:trPr>
          <w:gridAfter w:val="2"/>
          <w:wAfter w:w="795" w:type="dxa"/>
        </w:trPr>
        <w:tc>
          <w:tcPr>
            <w:tcW w:w="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№__, __ ЖОББМ және __ __ __ балабақшасы арасындағы сабақ</w:t>
            </w:r>
            <w:proofErr w:type="gramStart"/>
            <w:r>
              <w:rPr>
                <w:rFonts w:ascii="Times New Roman" w:eastAsia="Times New Roman" w:hAnsi="Times New Roman" w:cs="Times New Roman"/>
                <w:sz w:val="24"/>
                <w:szCs w:val="24"/>
              </w:rPr>
              <w:t>тасты</w:t>
            </w:r>
            <w:proofErr w:type="gramEnd"/>
            <w:r>
              <w:rPr>
                <w:rFonts w:ascii="Times New Roman" w:eastAsia="Times New Roman" w:hAnsi="Times New Roman" w:cs="Times New Roman"/>
                <w:sz w:val="24"/>
                <w:szCs w:val="24"/>
              </w:rPr>
              <w:t>ққа байланысты жоспар құру</w:t>
            </w:r>
          </w:p>
        </w:tc>
        <w:tc>
          <w:tcPr>
            <w:tcW w:w="21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топ, мектепалды сынып</w:t>
            </w:r>
          </w:p>
        </w:tc>
        <w:tc>
          <w:tcPr>
            <w:tcW w:w="2385"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r>
      <w:tr w:rsidR="00C26C8A" w:rsidTr="005E47C4">
        <w:trPr>
          <w:gridAfter w:val="2"/>
          <w:wAfter w:w="795" w:type="dxa"/>
        </w:trPr>
        <w:tc>
          <w:tcPr>
            <w:tcW w:w="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психологиялық таным үрдістерін анықтау</w:t>
            </w:r>
          </w:p>
        </w:tc>
        <w:tc>
          <w:tcPr>
            <w:tcW w:w="21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топ</w:t>
            </w:r>
          </w:p>
        </w:tc>
        <w:tc>
          <w:tcPr>
            <w:tcW w:w="2385"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tc>
      </w:tr>
      <w:tr w:rsidR="00C26C8A" w:rsidTr="005E47C4">
        <w:trPr>
          <w:gridAfter w:val="2"/>
          <w:wAfter w:w="795" w:type="dxa"/>
        </w:trPr>
        <w:tc>
          <w:tcPr>
            <w:tcW w:w="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мектепке арнайы, жалпы даярлау туралы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беруді жүргізу</w:t>
            </w:r>
          </w:p>
        </w:tc>
        <w:tc>
          <w:tcPr>
            <w:tcW w:w="21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топ</w:t>
            </w:r>
          </w:p>
        </w:tc>
        <w:tc>
          <w:tcPr>
            <w:tcW w:w="2385"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tc>
      </w:tr>
      <w:tr w:rsidR="00C26C8A" w:rsidTr="005E47C4">
        <w:trPr>
          <w:gridAfter w:val="2"/>
          <w:wAfter w:w="795" w:type="dxa"/>
        </w:trPr>
        <w:tc>
          <w:tcPr>
            <w:tcW w:w="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1-сынып пен мектепалды тобын оқыту және тәрбиелеу мәселелері бойынша әдістемелік әдебиеттерді жинақтау</w:t>
            </w:r>
          </w:p>
        </w:tc>
        <w:tc>
          <w:tcPr>
            <w:tcW w:w="21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топ, мектепалды сынып</w:t>
            </w:r>
          </w:p>
        </w:tc>
        <w:tc>
          <w:tcPr>
            <w:tcW w:w="2385"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Мұғалімдер, тәрбиешілер,</w:t>
            </w:r>
          </w:p>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tc>
      </w:tr>
      <w:tr w:rsidR="00C26C8A" w:rsidTr="005E47C4">
        <w:trPr>
          <w:gridAfter w:val="2"/>
          <w:wAfter w:w="795" w:type="dxa"/>
        </w:trPr>
        <w:tc>
          <w:tcPr>
            <w:tcW w:w="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Еске сақтау, қабылдау, қиялды </w:t>
            </w:r>
            <w:proofErr w:type="gramStart"/>
            <w:r>
              <w:rPr>
                <w:rFonts w:ascii="Times New Roman" w:eastAsia="Times New Roman" w:hAnsi="Times New Roman" w:cs="Times New Roman"/>
                <w:sz w:val="24"/>
                <w:szCs w:val="24"/>
              </w:rPr>
              <w:t>дамыту</w:t>
            </w:r>
            <w:proofErr w:type="gramEnd"/>
            <w:r>
              <w:rPr>
                <w:rFonts w:ascii="Times New Roman" w:eastAsia="Times New Roman" w:hAnsi="Times New Roman" w:cs="Times New Roman"/>
                <w:sz w:val="24"/>
                <w:szCs w:val="24"/>
              </w:rPr>
              <w:t>ға арналған ойын-</w:t>
            </w:r>
            <w:r>
              <w:rPr>
                <w:rFonts w:ascii="Times New Roman" w:eastAsia="Times New Roman" w:hAnsi="Times New Roman" w:cs="Times New Roman"/>
                <w:sz w:val="24"/>
                <w:szCs w:val="24"/>
              </w:rPr>
              <w:lastRenderedPageBreak/>
              <w:t>жаттығулар</w:t>
            </w:r>
          </w:p>
        </w:tc>
        <w:tc>
          <w:tcPr>
            <w:tcW w:w="21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Жыл бойы</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топ</w:t>
            </w:r>
          </w:p>
        </w:tc>
        <w:tc>
          <w:tcPr>
            <w:tcW w:w="2385"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tc>
      </w:tr>
      <w:tr w:rsidR="00C26C8A" w:rsidTr="005E47C4">
        <w:trPr>
          <w:gridAfter w:val="2"/>
          <w:wAfter w:w="795" w:type="dxa"/>
        </w:trPr>
        <w:tc>
          <w:tcPr>
            <w:tcW w:w="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3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 xml:space="preserve">ға арналған сауалнама. «Балаңыз мектепке дайын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w:t>
            </w:r>
          </w:p>
        </w:tc>
        <w:tc>
          <w:tcPr>
            <w:tcW w:w="21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топ</w:t>
            </w:r>
          </w:p>
        </w:tc>
        <w:tc>
          <w:tcPr>
            <w:tcW w:w="2385"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tc>
      </w:tr>
      <w:tr w:rsidR="00C26C8A" w:rsidTr="005E47C4">
        <w:trPr>
          <w:gridAfter w:val="2"/>
          <w:wAfter w:w="795" w:type="dxa"/>
        </w:trPr>
        <w:tc>
          <w:tcPr>
            <w:tcW w:w="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тәрбиешілері мен мектеп мұғалімдері арасындағы өзара сабақ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қатысу.</w:t>
            </w:r>
          </w:p>
        </w:tc>
        <w:tc>
          <w:tcPr>
            <w:tcW w:w="21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топ, мектепалды сынып</w:t>
            </w:r>
          </w:p>
        </w:tc>
        <w:tc>
          <w:tcPr>
            <w:tcW w:w="2385"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Мұғалімдер, тәрбиешілер</w:t>
            </w:r>
          </w:p>
        </w:tc>
      </w:tr>
      <w:tr w:rsidR="00C26C8A" w:rsidTr="005E47C4">
        <w:trPr>
          <w:gridAfter w:val="2"/>
          <w:wAfter w:w="795" w:type="dxa"/>
        </w:trPr>
        <w:tc>
          <w:tcPr>
            <w:tcW w:w="10710" w:type="dxa"/>
            <w:gridSpan w:val="12"/>
            <w:tcBorders>
              <w:top w:val="single" w:sz="6" w:space="0" w:color="00000A"/>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numPr>
                <w:ilvl w:val="0"/>
                <w:numId w:val="4"/>
              </w:num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Оқыту кезеңі</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6" w:space="0" w:color="00000A"/>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Мектепалды топтағы балалардың </w:t>
            </w:r>
            <w:proofErr w:type="gramStart"/>
            <w:r>
              <w:rPr>
                <w:rFonts w:ascii="Times New Roman" w:eastAsia="Times New Roman" w:hAnsi="Times New Roman" w:cs="Times New Roman"/>
                <w:sz w:val="24"/>
                <w:szCs w:val="24"/>
              </w:rPr>
              <w:t>1-сынып</w:t>
            </w:r>
            <w:proofErr w:type="gramEnd"/>
            <w:r>
              <w:rPr>
                <w:rFonts w:ascii="Times New Roman" w:eastAsia="Times New Roman" w:hAnsi="Times New Roman" w:cs="Times New Roman"/>
                <w:sz w:val="24"/>
                <w:szCs w:val="24"/>
              </w:rPr>
              <w:t>қа бейімделуінің қиындықтары</w:t>
            </w:r>
          </w:p>
        </w:tc>
        <w:tc>
          <w:tcPr>
            <w:tcW w:w="21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топ</w:t>
            </w:r>
          </w:p>
        </w:tc>
        <w:tc>
          <w:tcPr>
            <w:tcW w:w="2385"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 психолог</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6" w:space="0" w:color="00000A"/>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Тәрбиеленушілердің әлеуметтік жағдайын зерделеу</w:t>
            </w:r>
          </w:p>
        </w:tc>
        <w:tc>
          <w:tcPr>
            <w:tcW w:w="21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сынып</w:t>
            </w:r>
          </w:p>
        </w:tc>
        <w:tc>
          <w:tcPr>
            <w:tcW w:w="2385"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 психологі, әлеуметті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педагог</w:t>
            </w:r>
          </w:p>
        </w:tc>
      </w:tr>
      <w:tr w:rsidR="00C26C8A" w:rsidTr="005E47C4">
        <w:trPr>
          <w:gridAfter w:val="2"/>
          <w:wAfter w:w="795" w:type="dxa"/>
          <w:trHeight w:val="1207"/>
        </w:trPr>
        <w:tc>
          <w:tcPr>
            <w:tcW w:w="570" w:type="dxa"/>
            <w:tcBorders>
              <w:top w:val="single" w:sz="4" w:space="0" w:color="000000"/>
              <w:left w:val="single" w:sz="4" w:space="0" w:color="000000"/>
              <w:bottom w:val="single" w:sz="4" w:space="0" w:color="000000"/>
              <w:right w:val="single" w:sz="6" w:space="0" w:color="00000A"/>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мен мектеп арасындағы бірлескен іс-шаралар, ертеңгіліктер, ойындарды ұйымдастыру</w:t>
            </w:r>
          </w:p>
        </w:tc>
        <w:tc>
          <w:tcPr>
            <w:tcW w:w="21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топ, мектепалды сынып</w:t>
            </w:r>
          </w:p>
        </w:tc>
        <w:tc>
          <w:tcPr>
            <w:tcW w:w="2385"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бастауыш сынып мұғалімдері</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6" w:space="0" w:color="00000A"/>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сынып пен мектепалды тобына арналған оқыту әдістері мен тәсілдері</w:t>
            </w:r>
          </w:p>
        </w:tc>
        <w:tc>
          <w:tcPr>
            <w:tcW w:w="21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топ, мектепалды сынып</w:t>
            </w:r>
          </w:p>
        </w:tc>
        <w:tc>
          <w:tcPr>
            <w:tcW w:w="2385"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бастауыш сынып мұғалімдері</w:t>
            </w:r>
          </w:p>
        </w:tc>
      </w:tr>
      <w:tr w:rsidR="00C26C8A"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b/>
                <w:sz w:val="24"/>
                <w:szCs w:val="24"/>
              </w:rPr>
            </w:pPr>
          </w:p>
        </w:tc>
      </w:tr>
      <w:tr w:rsidR="00C26C8A" w:rsidTr="005E47C4">
        <w:trPr>
          <w:gridAfter w:val="2"/>
          <w:wAfter w:w="795" w:type="dxa"/>
        </w:trPr>
        <w:tc>
          <w:tcPr>
            <w:tcW w:w="10710" w:type="dxa"/>
            <w:gridSpan w:val="12"/>
            <w:tcBorders>
              <w:top w:val="single" w:sz="4" w:space="0" w:color="000000"/>
              <w:left w:val="single" w:sz="4" w:space="0" w:color="000000"/>
              <w:bottom w:val="single" w:sz="6" w:space="0" w:color="00000A"/>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Қорытынды кезең</w:t>
            </w:r>
          </w:p>
        </w:tc>
      </w:tr>
      <w:tr w:rsidR="00C26C8A" w:rsidTr="005E47C4">
        <w:trPr>
          <w:gridAfter w:val="2"/>
          <w:wAfter w:w="795" w:type="dxa"/>
        </w:trPr>
        <w:tc>
          <w:tcPr>
            <w:tcW w:w="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Отбасылық байқ</w:t>
            </w:r>
            <w:proofErr w:type="gramStart"/>
            <w:r>
              <w:rPr>
                <w:rFonts w:ascii="Times New Roman" w:eastAsia="Times New Roman" w:hAnsi="Times New Roman" w:cs="Times New Roman"/>
                <w:sz w:val="24"/>
                <w:szCs w:val="24"/>
              </w:rPr>
              <w:t>ау</w:t>
            </w:r>
            <w:proofErr w:type="gramEnd"/>
          </w:p>
        </w:tc>
        <w:tc>
          <w:tcPr>
            <w:tcW w:w="21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 балабақ</w:t>
            </w:r>
            <w:proofErr w:type="gramStart"/>
            <w:r>
              <w:rPr>
                <w:rFonts w:ascii="Times New Roman" w:eastAsia="Times New Roman" w:hAnsi="Times New Roman" w:cs="Times New Roman"/>
                <w:sz w:val="24"/>
                <w:szCs w:val="24"/>
              </w:rPr>
              <w:t>ша</w:t>
            </w:r>
            <w:proofErr w:type="gramEnd"/>
          </w:p>
        </w:tc>
        <w:tc>
          <w:tcPr>
            <w:tcW w:w="2385"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Дене</w:t>
            </w:r>
            <w:proofErr w:type="gramEnd"/>
            <w:r>
              <w:rPr>
                <w:rFonts w:ascii="Times New Roman" w:eastAsia="Times New Roman" w:hAnsi="Times New Roman" w:cs="Times New Roman"/>
                <w:sz w:val="24"/>
                <w:szCs w:val="24"/>
              </w:rPr>
              <w:t xml:space="preserve"> шынықтыру жөнінде нұсқаушы</w:t>
            </w:r>
          </w:p>
        </w:tc>
      </w:tr>
      <w:tr w:rsidR="00C26C8A" w:rsidTr="005E47C4">
        <w:trPr>
          <w:gridAfter w:val="2"/>
          <w:wAfter w:w="795" w:type="dxa"/>
        </w:trPr>
        <w:tc>
          <w:tcPr>
            <w:tcW w:w="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«Балам оқушы болады» тақырыбына ата-аналар жиналысын өткізу.</w:t>
            </w:r>
          </w:p>
        </w:tc>
        <w:tc>
          <w:tcPr>
            <w:tcW w:w="21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 балабақ</w:t>
            </w:r>
            <w:proofErr w:type="gramStart"/>
            <w:r>
              <w:rPr>
                <w:rFonts w:ascii="Times New Roman" w:eastAsia="Times New Roman" w:hAnsi="Times New Roman" w:cs="Times New Roman"/>
                <w:sz w:val="24"/>
                <w:szCs w:val="24"/>
              </w:rPr>
              <w:t>ша</w:t>
            </w:r>
            <w:proofErr w:type="gramEnd"/>
          </w:p>
        </w:tc>
        <w:tc>
          <w:tcPr>
            <w:tcW w:w="2385"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педагог-психолог</w:t>
            </w:r>
          </w:p>
        </w:tc>
      </w:tr>
      <w:tr w:rsidR="00C26C8A" w:rsidTr="005E47C4">
        <w:trPr>
          <w:gridAfter w:val="2"/>
          <w:wAfter w:w="795" w:type="dxa"/>
        </w:trPr>
        <w:tc>
          <w:tcPr>
            <w:tcW w:w="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арналған психологиялық картаны дайындау</w:t>
            </w:r>
          </w:p>
        </w:tc>
        <w:tc>
          <w:tcPr>
            <w:tcW w:w="21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топ</w:t>
            </w:r>
          </w:p>
        </w:tc>
        <w:tc>
          <w:tcPr>
            <w:tcW w:w="2385"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tc>
      </w:tr>
      <w:tr w:rsidR="00C26C8A" w:rsidTr="005E47C4">
        <w:trPr>
          <w:gridAfter w:val="2"/>
          <w:wAfter w:w="795" w:type="dxa"/>
        </w:trPr>
        <w:tc>
          <w:tcPr>
            <w:tcW w:w="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тобының балаларына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ігерлік тексеру жүргізу</w:t>
            </w:r>
          </w:p>
        </w:tc>
        <w:tc>
          <w:tcPr>
            <w:tcW w:w="21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топ</w:t>
            </w:r>
          </w:p>
        </w:tc>
        <w:tc>
          <w:tcPr>
            <w:tcW w:w="2385"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r>
      <w:tr w:rsidR="00C26C8A" w:rsidTr="005E47C4">
        <w:trPr>
          <w:gridAfter w:val="2"/>
          <w:wAfter w:w="795" w:type="dxa"/>
        </w:trPr>
        <w:tc>
          <w:tcPr>
            <w:tcW w:w="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тобындағы балалардың дайындығын зерттеу диагностикасы</w:t>
            </w:r>
          </w:p>
        </w:tc>
        <w:tc>
          <w:tcPr>
            <w:tcW w:w="21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топ</w:t>
            </w:r>
          </w:p>
        </w:tc>
        <w:tc>
          <w:tcPr>
            <w:tcW w:w="2385"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педагог-психолог</w:t>
            </w:r>
          </w:p>
        </w:tc>
      </w:tr>
      <w:tr w:rsidR="00C26C8A" w:rsidTr="005E47C4">
        <w:trPr>
          <w:gridAfter w:val="2"/>
          <w:wAfter w:w="795" w:type="dxa"/>
        </w:trPr>
        <w:tc>
          <w:tcPr>
            <w:tcW w:w="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Балабақшамен қоштасу кеші. «Біз мектепке барамыз. Қош бол, балабақшам!»</w:t>
            </w:r>
          </w:p>
        </w:tc>
        <w:tc>
          <w:tcPr>
            <w:tcW w:w="21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топ</w:t>
            </w:r>
          </w:p>
        </w:tc>
        <w:tc>
          <w:tcPr>
            <w:tcW w:w="2385"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тәрбиешілер, музыкалық жетекшілер</w:t>
            </w:r>
          </w:p>
        </w:tc>
      </w:tr>
      <w:tr w:rsidR="00C26C8A" w:rsidTr="005E47C4">
        <w:trPr>
          <w:gridAfter w:val="2"/>
          <w:wAfter w:w="795" w:type="dxa"/>
        </w:trPr>
        <w:tc>
          <w:tcPr>
            <w:tcW w:w="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бітірушілерді мектепке қалыптастыру мәселесі бойынша педагогикалық кеңес</w:t>
            </w:r>
          </w:p>
        </w:tc>
        <w:tc>
          <w:tcPr>
            <w:tcW w:w="21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 балабақ</w:t>
            </w:r>
            <w:proofErr w:type="gramStart"/>
            <w:r>
              <w:rPr>
                <w:rFonts w:ascii="Times New Roman" w:eastAsia="Times New Roman" w:hAnsi="Times New Roman" w:cs="Times New Roman"/>
                <w:sz w:val="24"/>
                <w:szCs w:val="24"/>
              </w:rPr>
              <w:t>ша</w:t>
            </w:r>
            <w:proofErr w:type="gramEnd"/>
          </w:p>
        </w:tc>
        <w:tc>
          <w:tcPr>
            <w:tcW w:w="2385"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бастықтың орынбасары</w:t>
            </w:r>
          </w:p>
        </w:tc>
      </w:tr>
      <w:tr w:rsidR="00C26C8A" w:rsidTr="005E47C4">
        <w:trPr>
          <w:gridAfter w:val="2"/>
          <w:wAfter w:w="795" w:type="dxa"/>
        </w:trPr>
        <w:tc>
          <w:tcPr>
            <w:tcW w:w="10710" w:type="dxa"/>
            <w:gridSpan w:val="12"/>
            <w:tcBorders>
              <w:top w:val="single" w:sz="6" w:space="0" w:color="00000A"/>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b/>
                <w:sz w:val="24"/>
                <w:szCs w:val="24"/>
                <w:lang w:val="kk-KZ"/>
              </w:rPr>
            </w:pPr>
          </w:p>
          <w:p w:rsidR="00C26C8A" w:rsidRDefault="00C26C8A">
            <w:pPr>
              <w:jc w:val="center"/>
              <w:rPr>
                <w:rFonts w:ascii="Times New Roman" w:eastAsia="Times New Roman" w:hAnsi="Times New Roman" w:cs="Times New Roman"/>
                <w:b/>
                <w:sz w:val="24"/>
                <w:szCs w:val="24"/>
                <w:lang w:val="kk-KZ"/>
              </w:rPr>
            </w:pPr>
          </w:p>
          <w:p w:rsidR="0000767B" w:rsidRDefault="0000767B">
            <w:pPr>
              <w:jc w:val="center"/>
              <w:rPr>
                <w:rFonts w:ascii="Times New Roman" w:eastAsia="Times New Roman" w:hAnsi="Times New Roman" w:cs="Times New Roman"/>
                <w:b/>
                <w:sz w:val="24"/>
                <w:szCs w:val="24"/>
                <w:lang w:val="kk-KZ"/>
              </w:rPr>
            </w:pPr>
          </w:p>
          <w:p w:rsidR="0000767B" w:rsidRDefault="0000767B">
            <w:pPr>
              <w:jc w:val="center"/>
              <w:rPr>
                <w:rFonts w:ascii="Times New Roman" w:eastAsia="Times New Roman" w:hAnsi="Times New Roman" w:cs="Times New Roman"/>
                <w:b/>
                <w:sz w:val="24"/>
                <w:szCs w:val="24"/>
                <w:lang w:val="kk-KZ"/>
              </w:rPr>
            </w:pPr>
          </w:p>
          <w:p w:rsidR="0000767B" w:rsidRDefault="0000767B">
            <w:pPr>
              <w:jc w:val="center"/>
              <w:rPr>
                <w:rFonts w:ascii="Times New Roman" w:eastAsia="Times New Roman" w:hAnsi="Times New Roman" w:cs="Times New Roman"/>
                <w:b/>
                <w:sz w:val="24"/>
                <w:szCs w:val="24"/>
                <w:lang w:val="kk-KZ"/>
              </w:rPr>
            </w:pPr>
          </w:p>
          <w:p w:rsidR="00C26C8A" w:rsidRDefault="00C26C8A">
            <w:pPr>
              <w:jc w:val="center"/>
              <w:rPr>
                <w:rFonts w:ascii="Times New Roman" w:eastAsia="Times New Roman" w:hAnsi="Times New Roman" w:cs="Times New Roman"/>
                <w:b/>
                <w:sz w:val="24"/>
                <w:szCs w:val="24"/>
                <w:lang w:val="kk-KZ"/>
              </w:rPr>
            </w:pPr>
          </w:p>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lastRenderedPageBreak/>
              <w:t>Бас</w:t>
            </w:r>
            <w:proofErr w:type="gramEnd"/>
            <w:r>
              <w:rPr>
                <w:rFonts w:ascii="Times New Roman" w:eastAsia="Times New Roman" w:hAnsi="Times New Roman" w:cs="Times New Roman"/>
                <w:b/>
                <w:sz w:val="24"/>
                <w:szCs w:val="24"/>
              </w:rPr>
              <w:t>қа әлеуметтік серіктестер:</w:t>
            </w:r>
          </w:p>
        </w:tc>
      </w:tr>
      <w:tr w:rsidR="00C26C8A" w:rsidTr="005E47C4">
        <w:trPr>
          <w:gridAfter w:val="2"/>
          <w:wAfter w:w="795" w:type="dxa"/>
          <w:trHeight w:val="612"/>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t>
            </w:r>
          </w:p>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/с</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ұмыстың мазмұны</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кітапханасы және театрмен өзара әрекеттесу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педагогтер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Қосымша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 беру орталықтарымен өзара әрекеттесу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педагогтер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C26C8A" w:rsidTr="005E47C4">
        <w:trPr>
          <w:gridAfter w:val="2"/>
          <w:wAfter w:w="795" w:type="dxa"/>
          <w:trHeight w:val="536"/>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емханасының қызметкерлері</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ұқпалы аурулардың алдын алу бойынша жоспарлы жұмыс жүргізу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мейірбике.</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C26C8A"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Әкімшілік-шаруашылық қызмет:</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/с</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ұмыстың мазмұны</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оқу жылына дайындықты бақылау (ғимарат, аумақ, топтар, кабинеттер, техникалық қызметтер). Жылыту жүйесін тазарту.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Маусым</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Кабинеттерді көрнекі құралдармен толтыру.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және мемлекеттік мүлікті қорғауға, денсаулықты сақтау, техникалық сауықтыру шараларына нұ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қау.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Аумақта тазалық сақтау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tabs>
                <w:tab w:val="left" w:pos="375"/>
                <w:tab w:val="center" w:pos="925"/>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Шаруашылық меңгерушісі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ішінде</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Дәр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дәрмек сатып алу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Көгалдандыру,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қшаның гүлденуі</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ішінде</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дайындық. Жылыту маусымына дайындық</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Әкімшілік </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Жабдық пен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үкәммал, жуу құралдары, кеңсе тауарлары, ыдыс-аяқпен,  төсек-орын жаймасымен жарақтандыру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Қажеттілігіне қарай</w:t>
            </w:r>
          </w:p>
        </w:tc>
      </w:tr>
      <w:tr w:rsidR="00C26C8A" w:rsidTr="005E47C4">
        <w:trPr>
          <w:gridAfter w:val="2"/>
          <w:wAfter w:w="795" w:type="dxa"/>
          <w:trHeight w:val="290"/>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Балабақшадағы жиһаздың жағдайын тексеру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Әкімшілік</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Түгендеу жұмысы</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Әкімшілік</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Балабақша ұжымын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жылды мерекелеу кезінде өрт қауіпсіздігін сақтау туралы ережелермен таныстыру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шаруашылық меңгерушісі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аумағын тазалау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Қызметкерлер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Мұз айдынының жағдайына күтім жасау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Әкімшілік</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Топтағы аспаптарды жөндеу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аумағын тазалау бойынша сенбілік ұйымдастыру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ұжымы</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Жазғы демалыс орындарын дайындау:</w:t>
            </w:r>
          </w:p>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ағаштарды отырғызу, өңдеу;</w:t>
            </w:r>
          </w:p>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үлзарлар құру.</w:t>
            </w:r>
          </w:p>
          <w:p w:rsidR="00C26C8A" w:rsidRDefault="00C26C8A">
            <w:pPr>
              <w:rPr>
                <w:rFonts w:ascii="Times New Roman" w:eastAsia="Times New Roman" w:hAnsi="Times New Roman" w:cs="Times New Roman"/>
                <w:sz w:val="24"/>
                <w:szCs w:val="24"/>
              </w:rPr>
            </w:pP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сайын</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Балабақшаны тазалау (терезе жуу, жиһазды жөндеу)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сайын</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Алаңды жөндеу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әкелу. Құмсалғыштағы құмды ауыстыру және қайнаған сумен өңдеу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Мамыр-маусым, тұрақты</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Топтарды жазғы жөндеу жұмыстарына дайындау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C26C8A" w:rsidTr="005E47C4">
        <w:trPr>
          <w:gridAfter w:val="2"/>
          <w:wAfter w:w="795" w:type="dxa"/>
          <w:trHeight w:val="726"/>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Санитарлық жағдайды, ыдыс-аяқты,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үкәммалды өңдеудің санитарлық режимінің сақталуын бақылау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Тұрақты</w:t>
            </w:r>
          </w:p>
        </w:tc>
      </w:tr>
      <w:tr w:rsidR="00C26C8A" w:rsidTr="005E47C4">
        <w:trPr>
          <w:gridAfter w:val="2"/>
          <w:wAfter w:w="795" w:type="dxa"/>
          <w:trHeight w:val="255"/>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rsidP="000C371F">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V тарау «Басшылық және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C26C8A" w:rsidRDefault="00C26C8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/с</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Іс-шаралар</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Орындау мерзі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і</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 орындаушылар</w:t>
            </w:r>
          </w:p>
        </w:tc>
      </w:tr>
      <w:tr w:rsidR="00C26C8A"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Фронталды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(ФБ)</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Мектепке дайындық: балалармен әңгімелесу, педагогикалық процесті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балалардың жұмысын талдау, ата-аналармен ынтымақтастық.</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Мектепалды топтың тәрбиешілері,  </w:t>
            </w:r>
          </w:p>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 әдіскер</w:t>
            </w:r>
          </w:p>
        </w:tc>
      </w:tr>
      <w:tr w:rsidR="00C26C8A" w:rsidTr="005E47C4">
        <w:trPr>
          <w:gridAfter w:val="2"/>
          <w:wAfter w:w="795" w:type="dxa"/>
          <w:trHeight w:val="158"/>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Салыстырмалы бақылау (</w:t>
            </w:r>
            <w:proofErr w:type="gramStart"/>
            <w:r>
              <w:rPr>
                <w:rFonts w:ascii="Times New Roman" w:eastAsia="Times New Roman" w:hAnsi="Times New Roman" w:cs="Times New Roman"/>
                <w:b/>
                <w:sz w:val="24"/>
                <w:szCs w:val="24"/>
              </w:rPr>
              <w:t>СБ</w:t>
            </w:r>
            <w:proofErr w:type="gramEnd"/>
            <w:r>
              <w:rPr>
                <w:rFonts w:ascii="Times New Roman" w:eastAsia="Times New Roman" w:hAnsi="Times New Roman" w:cs="Times New Roman"/>
                <w:b/>
                <w:sz w:val="24"/>
                <w:szCs w:val="24"/>
              </w:rPr>
              <w:t>)</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ға бейімдеу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 педагог-психолог, тәрбиешілер.</w:t>
            </w:r>
          </w:p>
        </w:tc>
      </w:tr>
      <w:tr w:rsidR="00C26C8A" w:rsidTr="005E47C4">
        <w:trPr>
          <w:gridAfter w:val="2"/>
          <w:wAfter w:w="795" w:type="dxa"/>
          <w:trHeight w:val="83"/>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Тақырыптық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(ТБ)</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rPr>
            </w:pPr>
            <w:r>
              <w:rPr>
                <w:rFonts w:ascii="Times New Roman" w:eastAsia="Times New Roman" w:hAnsi="Times New Roman" w:cs="Times New Roman"/>
              </w:rPr>
              <w:t>Жаңа оқу жылына топтардағы оқ</w:t>
            </w:r>
            <w:proofErr w:type="gramStart"/>
            <w:r>
              <w:rPr>
                <w:rFonts w:ascii="Times New Roman" w:eastAsia="Times New Roman" w:hAnsi="Times New Roman" w:cs="Times New Roman"/>
              </w:rPr>
              <w:t>у-</w:t>
            </w:r>
            <w:proofErr w:type="gramEnd"/>
            <w:r>
              <w:rPr>
                <w:rFonts w:ascii="Times New Roman" w:eastAsia="Times New Roman" w:hAnsi="Times New Roman" w:cs="Times New Roman"/>
              </w:rPr>
              <w:t>әдістемелік құжаттарды дайындау</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Тамыз</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мамандар, тәрбиешілер</w:t>
            </w:r>
          </w:p>
        </w:tc>
      </w:tr>
      <w:tr w:rsidR="00C26C8A" w:rsidTr="005E47C4">
        <w:trPr>
          <w:gridAfter w:val="2"/>
          <w:wAfter w:w="795" w:type="dxa"/>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rPr>
                <w:rFonts w:ascii="Times New Roman" w:eastAsia="Times New Roman" w:hAnsi="Times New Roman" w:cs="Times New Roman"/>
              </w:rPr>
            </w:pPr>
            <w:r>
              <w:rPr>
                <w:rFonts w:ascii="Times New Roman" w:eastAsia="Times New Roman" w:hAnsi="Times New Roman" w:cs="Times New Roman"/>
              </w:rPr>
              <w:t>Балалардың бойында балалар бастамасын қалыптастыру бойынша тәрбие-білім беру процесін ұйымдастырудың тиімділігі</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c>
          <w:tcPr>
            <w:tcW w:w="23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 әдіскер</w:t>
            </w:r>
          </w:p>
        </w:tc>
      </w:tr>
      <w:tr w:rsidR="00C26C8A" w:rsidTr="005E47C4">
        <w:trPr>
          <w:gridAfter w:val="2"/>
          <w:wAfter w:w="795" w:type="dxa"/>
        </w:trPr>
        <w:tc>
          <w:tcPr>
            <w:tcW w:w="107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C8A" w:rsidRDefault="00C26C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Жедел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(ШБ)</w:t>
            </w:r>
          </w:p>
        </w:tc>
      </w:tr>
    </w:tbl>
    <w:p w:rsidR="00F12E44" w:rsidRDefault="00F12E4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fa"/>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3512"/>
        <w:gridCol w:w="456"/>
        <w:gridCol w:w="550"/>
        <w:gridCol w:w="531"/>
        <w:gridCol w:w="456"/>
        <w:gridCol w:w="510"/>
        <w:gridCol w:w="470"/>
        <w:gridCol w:w="552"/>
        <w:gridCol w:w="552"/>
        <w:gridCol w:w="552"/>
        <w:gridCol w:w="552"/>
        <w:gridCol w:w="552"/>
        <w:gridCol w:w="378"/>
      </w:tblGrid>
      <w:tr w:rsidR="00F12E44" w:rsidRPr="004262C1" w:rsidTr="00F84161">
        <w:tc>
          <w:tcPr>
            <w:tcW w:w="1435" w:type="dxa"/>
          </w:tcPr>
          <w:p w:rsidR="00F12E44" w:rsidRPr="004262C1" w:rsidRDefault="00B34704">
            <w:pPr>
              <w:jc w:val="center"/>
              <w:rPr>
                <w:rFonts w:ascii="Times New Roman" w:eastAsia="Times New Roman" w:hAnsi="Times New Roman" w:cs="Times New Roman"/>
                <w:b/>
                <w:sz w:val="20"/>
                <w:szCs w:val="20"/>
              </w:rPr>
            </w:pPr>
            <w:r w:rsidRPr="004262C1">
              <w:rPr>
                <w:rFonts w:ascii="Times New Roman" w:eastAsia="Times New Roman" w:hAnsi="Times New Roman" w:cs="Times New Roman"/>
                <w:b/>
                <w:sz w:val="20"/>
                <w:szCs w:val="20"/>
              </w:rPr>
              <w:t>№</w:t>
            </w:r>
          </w:p>
          <w:p w:rsidR="00F12E44" w:rsidRPr="004262C1" w:rsidRDefault="00B34704">
            <w:pPr>
              <w:spacing w:after="240"/>
              <w:rPr>
                <w:rFonts w:ascii="Times New Roman" w:eastAsia="Times New Roman" w:hAnsi="Times New Roman" w:cs="Times New Roman"/>
                <w:b/>
                <w:sz w:val="20"/>
                <w:szCs w:val="20"/>
              </w:rPr>
            </w:pPr>
            <w:proofErr w:type="gramStart"/>
            <w:r w:rsidRPr="004262C1">
              <w:rPr>
                <w:rFonts w:ascii="Times New Roman" w:eastAsia="Times New Roman" w:hAnsi="Times New Roman" w:cs="Times New Roman"/>
                <w:b/>
                <w:sz w:val="20"/>
                <w:szCs w:val="20"/>
              </w:rPr>
              <w:t>р</w:t>
            </w:r>
            <w:proofErr w:type="gramEnd"/>
            <w:r w:rsidRPr="004262C1">
              <w:rPr>
                <w:rFonts w:ascii="Times New Roman" w:eastAsia="Times New Roman" w:hAnsi="Times New Roman" w:cs="Times New Roman"/>
                <w:b/>
                <w:sz w:val="20"/>
                <w:szCs w:val="20"/>
              </w:rPr>
              <w:t>/с</w:t>
            </w:r>
          </w:p>
        </w:tc>
        <w:tc>
          <w:tcPr>
            <w:tcW w:w="3512" w:type="dxa"/>
          </w:tcPr>
          <w:p w:rsidR="00F12E44" w:rsidRPr="004262C1" w:rsidRDefault="00B34704">
            <w:pPr>
              <w:spacing w:after="240"/>
              <w:rPr>
                <w:rFonts w:ascii="Times New Roman" w:eastAsia="Times New Roman" w:hAnsi="Times New Roman" w:cs="Times New Roman"/>
                <w:b/>
                <w:sz w:val="20"/>
                <w:szCs w:val="20"/>
              </w:rPr>
            </w:pPr>
            <w:r w:rsidRPr="004262C1">
              <w:rPr>
                <w:rFonts w:ascii="Times New Roman" w:eastAsia="Times New Roman" w:hAnsi="Times New Roman" w:cs="Times New Roman"/>
                <w:b/>
                <w:sz w:val="20"/>
                <w:szCs w:val="20"/>
              </w:rPr>
              <w:t xml:space="preserve">Жедел </w:t>
            </w:r>
            <w:proofErr w:type="gramStart"/>
            <w:r w:rsidRPr="004262C1">
              <w:rPr>
                <w:rFonts w:ascii="Times New Roman" w:eastAsia="Times New Roman" w:hAnsi="Times New Roman" w:cs="Times New Roman"/>
                <w:b/>
                <w:sz w:val="20"/>
                <w:szCs w:val="20"/>
              </w:rPr>
              <w:t>ба</w:t>
            </w:r>
            <w:proofErr w:type="gramEnd"/>
            <w:r w:rsidRPr="004262C1">
              <w:rPr>
                <w:rFonts w:ascii="Times New Roman" w:eastAsia="Times New Roman" w:hAnsi="Times New Roman" w:cs="Times New Roman"/>
                <w:b/>
                <w:sz w:val="20"/>
                <w:szCs w:val="20"/>
              </w:rPr>
              <w:t>қылау мәселелері</w:t>
            </w:r>
          </w:p>
        </w:tc>
        <w:tc>
          <w:tcPr>
            <w:tcW w:w="456" w:type="dxa"/>
          </w:tcPr>
          <w:p w:rsidR="00F12E44" w:rsidRPr="004262C1" w:rsidRDefault="00B34704">
            <w:pPr>
              <w:spacing w:after="240"/>
              <w:rPr>
                <w:rFonts w:ascii="Times New Roman" w:eastAsia="Times New Roman" w:hAnsi="Times New Roman" w:cs="Times New Roman"/>
                <w:b/>
                <w:sz w:val="20"/>
                <w:szCs w:val="20"/>
              </w:rPr>
            </w:pPr>
            <w:r w:rsidRPr="004262C1">
              <w:rPr>
                <w:rFonts w:ascii="Times New Roman" w:eastAsia="Times New Roman" w:hAnsi="Times New Roman" w:cs="Times New Roman"/>
                <w:b/>
                <w:sz w:val="20"/>
                <w:szCs w:val="20"/>
              </w:rPr>
              <w:t>09</w:t>
            </w:r>
          </w:p>
        </w:tc>
        <w:tc>
          <w:tcPr>
            <w:tcW w:w="550" w:type="dxa"/>
          </w:tcPr>
          <w:p w:rsidR="00F12E44" w:rsidRPr="004262C1" w:rsidRDefault="00B34704">
            <w:pPr>
              <w:spacing w:after="240"/>
              <w:rPr>
                <w:rFonts w:ascii="Times New Roman" w:eastAsia="Times New Roman" w:hAnsi="Times New Roman" w:cs="Times New Roman"/>
                <w:b/>
                <w:sz w:val="20"/>
                <w:szCs w:val="20"/>
              </w:rPr>
            </w:pPr>
            <w:r w:rsidRPr="004262C1">
              <w:rPr>
                <w:rFonts w:ascii="Times New Roman" w:eastAsia="Times New Roman" w:hAnsi="Times New Roman" w:cs="Times New Roman"/>
                <w:b/>
                <w:sz w:val="20"/>
                <w:szCs w:val="20"/>
              </w:rPr>
              <w:t>10</w:t>
            </w:r>
          </w:p>
        </w:tc>
        <w:tc>
          <w:tcPr>
            <w:tcW w:w="531" w:type="dxa"/>
          </w:tcPr>
          <w:p w:rsidR="00F12E44" w:rsidRPr="004262C1" w:rsidRDefault="00B34704">
            <w:pPr>
              <w:spacing w:after="240"/>
              <w:rPr>
                <w:rFonts w:ascii="Times New Roman" w:eastAsia="Times New Roman" w:hAnsi="Times New Roman" w:cs="Times New Roman"/>
                <w:b/>
                <w:sz w:val="20"/>
                <w:szCs w:val="20"/>
              </w:rPr>
            </w:pPr>
            <w:r w:rsidRPr="004262C1">
              <w:rPr>
                <w:rFonts w:ascii="Times New Roman" w:eastAsia="Times New Roman" w:hAnsi="Times New Roman" w:cs="Times New Roman"/>
                <w:b/>
                <w:sz w:val="20"/>
                <w:szCs w:val="20"/>
              </w:rPr>
              <w:t>11</w:t>
            </w:r>
          </w:p>
        </w:tc>
        <w:tc>
          <w:tcPr>
            <w:tcW w:w="456" w:type="dxa"/>
          </w:tcPr>
          <w:p w:rsidR="00F12E44" w:rsidRPr="004262C1" w:rsidRDefault="00B34704">
            <w:pPr>
              <w:spacing w:after="240"/>
              <w:rPr>
                <w:rFonts w:ascii="Times New Roman" w:eastAsia="Times New Roman" w:hAnsi="Times New Roman" w:cs="Times New Roman"/>
                <w:b/>
                <w:sz w:val="20"/>
                <w:szCs w:val="20"/>
              </w:rPr>
            </w:pPr>
            <w:r w:rsidRPr="004262C1">
              <w:rPr>
                <w:rFonts w:ascii="Times New Roman" w:eastAsia="Times New Roman" w:hAnsi="Times New Roman" w:cs="Times New Roman"/>
                <w:b/>
                <w:sz w:val="20"/>
                <w:szCs w:val="20"/>
              </w:rPr>
              <w:t>12</w:t>
            </w:r>
          </w:p>
        </w:tc>
        <w:tc>
          <w:tcPr>
            <w:tcW w:w="510" w:type="dxa"/>
          </w:tcPr>
          <w:p w:rsidR="00F12E44" w:rsidRPr="004262C1" w:rsidRDefault="00B34704">
            <w:pPr>
              <w:spacing w:after="240"/>
              <w:rPr>
                <w:rFonts w:ascii="Times New Roman" w:eastAsia="Times New Roman" w:hAnsi="Times New Roman" w:cs="Times New Roman"/>
                <w:b/>
                <w:sz w:val="20"/>
                <w:szCs w:val="20"/>
              </w:rPr>
            </w:pPr>
            <w:r w:rsidRPr="004262C1">
              <w:rPr>
                <w:rFonts w:ascii="Times New Roman" w:eastAsia="Times New Roman" w:hAnsi="Times New Roman" w:cs="Times New Roman"/>
                <w:b/>
                <w:sz w:val="20"/>
                <w:szCs w:val="20"/>
              </w:rPr>
              <w:t>01</w:t>
            </w:r>
          </w:p>
        </w:tc>
        <w:tc>
          <w:tcPr>
            <w:tcW w:w="470" w:type="dxa"/>
          </w:tcPr>
          <w:p w:rsidR="00F12E44" w:rsidRPr="004262C1" w:rsidRDefault="00B34704">
            <w:pPr>
              <w:spacing w:after="240"/>
              <w:rPr>
                <w:rFonts w:ascii="Times New Roman" w:eastAsia="Times New Roman" w:hAnsi="Times New Roman" w:cs="Times New Roman"/>
                <w:b/>
                <w:sz w:val="20"/>
                <w:szCs w:val="20"/>
              </w:rPr>
            </w:pPr>
            <w:r w:rsidRPr="004262C1">
              <w:rPr>
                <w:rFonts w:ascii="Times New Roman" w:eastAsia="Times New Roman" w:hAnsi="Times New Roman" w:cs="Times New Roman"/>
                <w:b/>
                <w:sz w:val="20"/>
                <w:szCs w:val="20"/>
              </w:rPr>
              <w:t>02</w:t>
            </w:r>
          </w:p>
        </w:tc>
        <w:tc>
          <w:tcPr>
            <w:tcW w:w="552" w:type="dxa"/>
          </w:tcPr>
          <w:p w:rsidR="00F12E44" w:rsidRPr="004262C1" w:rsidRDefault="00B34704">
            <w:pPr>
              <w:spacing w:after="240"/>
              <w:rPr>
                <w:rFonts w:ascii="Times New Roman" w:eastAsia="Times New Roman" w:hAnsi="Times New Roman" w:cs="Times New Roman"/>
                <w:b/>
                <w:sz w:val="20"/>
                <w:szCs w:val="20"/>
              </w:rPr>
            </w:pPr>
            <w:r w:rsidRPr="004262C1">
              <w:rPr>
                <w:rFonts w:ascii="Times New Roman" w:eastAsia="Times New Roman" w:hAnsi="Times New Roman" w:cs="Times New Roman"/>
                <w:b/>
                <w:sz w:val="20"/>
                <w:szCs w:val="20"/>
              </w:rPr>
              <w:t>03</w:t>
            </w:r>
          </w:p>
        </w:tc>
        <w:tc>
          <w:tcPr>
            <w:tcW w:w="552" w:type="dxa"/>
          </w:tcPr>
          <w:p w:rsidR="00F12E44" w:rsidRPr="004262C1" w:rsidRDefault="00B34704">
            <w:pPr>
              <w:spacing w:after="240"/>
              <w:rPr>
                <w:rFonts w:ascii="Times New Roman" w:eastAsia="Times New Roman" w:hAnsi="Times New Roman" w:cs="Times New Roman"/>
                <w:b/>
                <w:sz w:val="20"/>
                <w:szCs w:val="20"/>
              </w:rPr>
            </w:pPr>
            <w:r w:rsidRPr="004262C1">
              <w:rPr>
                <w:rFonts w:ascii="Times New Roman" w:eastAsia="Times New Roman" w:hAnsi="Times New Roman" w:cs="Times New Roman"/>
                <w:b/>
                <w:sz w:val="20"/>
                <w:szCs w:val="20"/>
              </w:rPr>
              <w:t>04</w:t>
            </w:r>
          </w:p>
        </w:tc>
        <w:tc>
          <w:tcPr>
            <w:tcW w:w="552" w:type="dxa"/>
          </w:tcPr>
          <w:p w:rsidR="00F12E44" w:rsidRPr="004262C1" w:rsidRDefault="00B34704">
            <w:pPr>
              <w:spacing w:after="240"/>
              <w:rPr>
                <w:rFonts w:ascii="Times New Roman" w:eastAsia="Times New Roman" w:hAnsi="Times New Roman" w:cs="Times New Roman"/>
                <w:b/>
                <w:sz w:val="20"/>
                <w:szCs w:val="20"/>
              </w:rPr>
            </w:pPr>
            <w:r w:rsidRPr="004262C1">
              <w:rPr>
                <w:rFonts w:ascii="Times New Roman" w:eastAsia="Times New Roman" w:hAnsi="Times New Roman" w:cs="Times New Roman"/>
                <w:b/>
                <w:sz w:val="20"/>
                <w:szCs w:val="20"/>
              </w:rPr>
              <w:t>05</w:t>
            </w:r>
          </w:p>
        </w:tc>
        <w:tc>
          <w:tcPr>
            <w:tcW w:w="552" w:type="dxa"/>
          </w:tcPr>
          <w:p w:rsidR="00F12E44" w:rsidRPr="004262C1" w:rsidRDefault="00B34704">
            <w:pPr>
              <w:spacing w:after="240"/>
              <w:rPr>
                <w:rFonts w:ascii="Times New Roman" w:eastAsia="Times New Roman" w:hAnsi="Times New Roman" w:cs="Times New Roman"/>
                <w:b/>
                <w:sz w:val="20"/>
                <w:szCs w:val="20"/>
              </w:rPr>
            </w:pPr>
            <w:r w:rsidRPr="004262C1">
              <w:rPr>
                <w:rFonts w:ascii="Times New Roman" w:eastAsia="Times New Roman" w:hAnsi="Times New Roman" w:cs="Times New Roman"/>
                <w:b/>
                <w:sz w:val="20"/>
                <w:szCs w:val="20"/>
              </w:rPr>
              <w:t>06</w:t>
            </w:r>
          </w:p>
        </w:tc>
        <w:tc>
          <w:tcPr>
            <w:tcW w:w="552" w:type="dxa"/>
          </w:tcPr>
          <w:p w:rsidR="00F12E44" w:rsidRPr="004262C1" w:rsidRDefault="00B34704">
            <w:pPr>
              <w:spacing w:after="240"/>
              <w:rPr>
                <w:rFonts w:ascii="Times New Roman" w:eastAsia="Times New Roman" w:hAnsi="Times New Roman" w:cs="Times New Roman"/>
                <w:b/>
                <w:sz w:val="20"/>
                <w:szCs w:val="20"/>
              </w:rPr>
            </w:pPr>
            <w:r w:rsidRPr="004262C1">
              <w:rPr>
                <w:rFonts w:ascii="Times New Roman" w:eastAsia="Times New Roman" w:hAnsi="Times New Roman" w:cs="Times New Roman"/>
                <w:b/>
                <w:sz w:val="20"/>
                <w:szCs w:val="20"/>
              </w:rPr>
              <w:t>07</w:t>
            </w:r>
          </w:p>
        </w:tc>
        <w:tc>
          <w:tcPr>
            <w:tcW w:w="378" w:type="dxa"/>
          </w:tcPr>
          <w:p w:rsidR="00F12E44" w:rsidRPr="004262C1" w:rsidRDefault="00B34704">
            <w:pPr>
              <w:spacing w:after="240"/>
              <w:rPr>
                <w:rFonts w:ascii="Times New Roman" w:eastAsia="Times New Roman" w:hAnsi="Times New Roman" w:cs="Times New Roman"/>
                <w:b/>
                <w:sz w:val="20"/>
                <w:szCs w:val="20"/>
              </w:rPr>
            </w:pPr>
            <w:r w:rsidRPr="004262C1">
              <w:rPr>
                <w:rFonts w:ascii="Times New Roman" w:eastAsia="Times New Roman" w:hAnsi="Times New Roman" w:cs="Times New Roman"/>
                <w:b/>
                <w:sz w:val="20"/>
                <w:szCs w:val="20"/>
              </w:rPr>
              <w:t>08</w:t>
            </w:r>
          </w:p>
        </w:tc>
      </w:tr>
      <w:tr w:rsidR="00F12E44" w:rsidRPr="004262C1" w:rsidTr="00F84161">
        <w:trPr>
          <w:trHeight w:val="402"/>
        </w:trPr>
        <w:tc>
          <w:tcPr>
            <w:tcW w:w="1435" w:type="dxa"/>
          </w:tcPr>
          <w:p w:rsidR="00F12E44" w:rsidRPr="004262C1" w:rsidRDefault="00B34704" w:rsidP="000C371F">
            <w:pPr>
              <w:jc w:val="cente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1.</w:t>
            </w:r>
          </w:p>
        </w:tc>
        <w:tc>
          <w:tcPr>
            <w:tcW w:w="3512"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Топтарда санитарлы</w:t>
            </w:r>
            <w:proofErr w:type="gramStart"/>
            <w:r w:rsidRPr="004262C1">
              <w:rPr>
                <w:rFonts w:ascii="Times New Roman" w:eastAsia="Times New Roman" w:hAnsi="Times New Roman" w:cs="Times New Roman"/>
                <w:sz w:val="20"/>
                <w:szCs w:val="20"/>
              </w:rPr>
              <w:t>қ-</w:t>
            </w:r>
            <w:proofErr w:type="gramEnd"/>
            <w:r w:rsidRPr="004262C1">
              <w:rPr>
                <w:rFonts w:ascii="Times New Roman" w:eastAsia="Times New Roman" w:hAnsi="Times New Roman" w:cs="Times New Roman"/>
                <w:sz w:val="20"/>
                <w:szCs w:val="20"/>
              </w:rPr>
              <w:t>гигиеналық ережелерді орындау</w:t>
            </w:r>
          </w:p>
        </w:tc>
        <w:tc>
          <w:tcPr>
            <w:tcW w:w="456"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50"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31"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456"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10"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470"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52"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52"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52"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52"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52"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378"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r>
      <w:tr w:rsidR="00F12E44" w:rsidRPr="004262C1" w:rsidTr="00F84161">
        <w:tc>
          <w:tcPr>
            <w:tcW w:w="1435" w:type="dxa"/>
          </w:tcPr>
          <w:p w:rsidR="00F12E44" w:rsidRPr="004262C1" w:rsidRDefault="00B34704" w:rsidP="000C371F">
            <w:pPr>
              <w:jc w:val="cente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2.</w:t>
            </w:r>
          </w:p>
        </w:tc>
        <w:tc>
          <w:tcPr>
            <w:tcW w:w="3512"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Балалардың өмі</w:t>
            </w:r>
            <w:proofErr w:type="gramStart"/>
            <w:r w:rsidRPr="004262C1">
              <w:rPr>
                <w:rFonts w:ascii="Times New Roman" w:eastAsia="Times New Roman" w:hAnsi="Times New Roman" w:cs="Times New Roman"/>
                <w:sz w:val="20"/>
                <w:szCs w:val="20"/>
              </w:rPr>
              <w:t>р</w:t>
            </w:r>
            <w:proofErr w:type="gramEnd"/>
            <w:r w:rsidRPr="004262C1">
              <w:rPr>
                <w:rFonts w:ascii="Times New Roman" w:eastAsia="Times New Roman" w:hAnsi="Times New Roman" w:cs="Times New Roman"/>
                <w:sz w:val="20"/>
                <w:szCs w:val="20"/>
              </w:rPr>
              <w:t>і мен денсаулығын қорғау</w:t>
            </w:r>
          </w:p>
        </w:tc>
        <w:tc>
          <w:tcPr>
            <w:tcW w:w="456"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50"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31"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456"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10"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470"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52"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52"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52"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52"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52"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378"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r>
      <w:tr w:rsidR="00F12E44" w:rsidRPr="004262C1" w:rsidTr="00F84161">
        <w:tc>
          <w:tcPr>
            <w:tcW w:w="1435" w:type="dxa"/>
          </w:tcPr>
          <w:p w:rsidR="00F12E44" w:rsidRPr="004262C1" w:rsidRDefault="00B34704" w:rsidP="000C371F">
            <w:pPr>
              <w:jc w:val="cente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3.</w:t>
            </w:r>
          </w:p>
        </w:tc>
        <w:tc>
          <w:tcPr>
            <w:tcW w:w="3512"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Күн тәртібін орындау</w:t>
            </w:r>
          </w:p>
        </w:tc>
        <w:tc>
          <w:tcPr>
            <w:tcW w:w="456"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50" w:type="dxa"/>
          </w:tcPr>
          <w:p w:rsidR="00F12E44" w:rsidRPr="004262C1" w:rsidRDefault="00F12E44" w:rsidP="000C371F">
            <w:pPr>
              <w:rPr>
                <w:rFonts w:ascii="Times New Roman" w:eastAsia="Times New Roman" w:hAnsi="Times New Roman" w:cs="Times New Roman"/>
                <w:sz w:val="20"/>
                <w:szCs w:val="20"/>
              </w:rPr>
            </w:pPr>
          </w:p>
        </w:tc>
        <w:tc>
          <w:tcPr>
            <w:tcW w:w="531"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456" w:type="dxa"/>
          </w:tcPr>
          <w:p w:rsidR="00F12E44" w:rsidRPr="004262C1" w:rsidRDefault="00F12E44" w:rsidP="000C371F">
            <w:pPr>
              <w:rPr>
                <w:rFonts w:ascii="Times New Roman" w:eastAsia="Times New Roman" w:hAnsi="Times New Roman" w:cs="Times New Roman"/>
                <w:sz w:val="20"/>
                <w:szCs w:val="20"/>
              </w:rPr>
            </w:pPr>
          </w:p>
        </w:tc>
        <w:tc>
          <w:tcPr>
            <w:tcW w:w="510"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470" w:type="dxa"/>
          </w:tcPr>
          <w:p w:rsidR="00F12E44" w:rsidRPr="004262C1" w:rsidRDefault="00F12E44" w:rsidP="000C371F">
            <w:pPr>
              <w:rPr>
                <w:rFonts w:ascii="Times New Roman" w:eastAsia="Times New Roman" w:hAnsi="Times New Roman" w:cs="Times New Roman"/>
                <w:sz w:val="20"/>
                <w:szCs w:val="20"/>
              </w:rPr>
            </w:pPr>
          </w:p>
        </w:tc>
        <w:tc>
          <w:tcPr>
            <w:tcW w:w="552"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52" w:type="dxa"/>
          </w:tcPr>
          <w:p w:rsidR="00F12E44" w:rsidRPr="004262C1" w:rsidRDefault="00F12E44" w:rsidP="000C371F">
            <w:pPr>
              <w:rPr>
                <w:rFonts w:ascii="Times New Roman" w:eastAsia="Times New Roman" w:hAnsi="Times New Roman" w:cs="Times New Roman"/>
                <w:sz w:val="20"/>
                <w:szCs w:val="20"/>
              </w:rPr>
            </w:pPr>
          </w:p>
        </w:tc>
        <w:tc>
          <w:tcPr>
            <w:tcW w:w="552"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52" w:type="dxa"/>
          </w:tcPr>
          <w:p w:rsidR="00F12E44" w:rsidRPr="004262C1" w:rsidRDefault="00F12E44" w:rsidP="000C371F">
            <w:pPr>
              <w:rPr>
                <w:rFonts w:ascii="Times New Roman" w:eastAsia="Times New Roman" w:hAnsi="Times New Roman" w:cs="Times New Roman"/>
                <w:sz w:val="20"/>
                <w:szCs w:val="20"/>
              </w:rPr>
            </w:pPr>
          </w:p>
        </w:tc>
        <w:tc>
          <w:tcPr>
            <w:tcW w:w="552"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378" w:type="dxa"/>
          </w:tcPr>
          <w:p w:rsidR="00F12E44" w:rsidRPr="004262C1" w:rsidRDefault="00F12E44" w:rsidP="000C371F">
            <w:pPr>
              <w:rPr>
                <w:rFonts w:ascii="Times New Roman" w:eastAsia="Times New Roman" w:hAnsi="Times New Roman" w:cs="Times New Roman"/>
                <w:sz w:val="20"/>
                <w:szCs w:val="20"/>
              </w:rPr>
            </w:pPr>
          </w:p>
        </w:tc>
      </w:tr>
      <w:tr w:rsidR="00F12E44" w:rsidRPr="004262C1" w:rsidTr="00F84161">
        <w:trPr>
          <w:trHeight w:val="454"/>
        </w:trPr>
        <w:tc>
          <w:tcPr>
            <w:tcW w:w="1435" w:type="dxa"/>
          </w:tcPr>
          <w:p w:rsidR="00F12E44" w:rsidRPr="004262C1" w:rsidRDefault="00B34704" w:rsidP="000C371F">
            <w:pPr>
              <w:jc w:val="cente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4.</w:t>
            </w:r>
          </w:p>
        </w:tc>
        <w:tc>
          <w:tcPr>
            <w:tcW w:w="3512"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Серуендеу режимін орындау</w:t>
            </w:r>
          </w:p>
        </w:tc>
        <w:tc>
          <w:tcPr>
            <w:tcW w:w="456" w:type="dxa"/>
          </w:tcPr>
          <w:p w:rsidR="00F12E44" w:rsidRPr="004262C1" w:rsidRDefault="00F12E44" w:rsidP="000C371F">
            <w:pPr>
              <w:rPr>
                <w:rFonts w:ascii="Times New Roman" w:eastAsia="Times New Roman" w:hAnsi="Times New Roman" w:cs="Times New Roman"/>
                <w:sz w:val="20"/>
                <w:szCs w:val="20"/>
              </w:rPr>
            </w:pPr>
          </w:p>
        </w:tc>
        <w:tc>
          <w:tcPr>
            <w:tcW w:w="550" w:type="dxa"/>
          </w:tcPr>
          <w:p w:rsidR="00F12E44" w:rsidRPr="004262C1" w:rsidRDefault="000C371F" w:rsidP="000C371F">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 xml:space="preserve">0 </w:t>
            </w:r>
            <w:r w:rsidR="00B34704" w:rsidRPr="004262C1">
              <w:rPr>
                <w:rFonts w:ascii="Times New Roman" w:eastAsia="Times New Roman" w:hAnsi="Times New Roman" w:cs="Times New Roman"/>
                <w:sz w:val="20"/>
                <w:szCs w:val="20"/>
              </w:rPr>
              <w:t>+</w:t>
            </w:r>
          </w:p>
        </w:tc>
        <w:tc>
          <w:tcPr>
            <w:tcW w:w="531" w:type="dxa"/>
          </w:tcPr>
          <w:p w:rsidR="00F12E44" w:rsidRPr="004262C1" w:rsidRDefault="00F12E44" w:rsidP="000C371F">
            <w:pPr>
              <w:rPr>
                <w:rFonts w:ascii="Times New Roman" w:eastAsia="Times New Roman" w:hAnsi="Times New Roman" w:cs="Times New Roman"/>
                <w:sz w:val="20"/>
                <w:szCs w:val="20"/>
              </w:rPr>
            </w:pPr>
          </w:p>
        </w:tc>
        <w:tc>
          <w:tcPr>
            <w:tcW w:w="456"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10" w:type="dxa"/>
          </w:tcPr>
          <w:p w:rsidR="00F12E44" w:rsidRPr="004262C1" w:rsidRDefault="00F12E44" w:rsidP="000C371F">
            <w:pPr>
              <w:rPr>
                <w:rFonts w:ascii="Times New Roman" w:eastAsia="Times New Roman" w:hAnsi="Times New Roman" w:cs="Times New Roman"/>
                <w:sz w:val="20"/>
                <w:szCs w:val="20"/>
              </w:rPr>
            </w:pPr>
          </w:p>
        </w:tc>
        <w:tc>
          <w:tcPr>
            <w:tcW w:w="470"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52" w:type="dxa"/>
          </w:tcPr>
          <w:p w:rsidR="00F12E44" w:rsidRPr="004262C1" w:rsidRDefault="00F12E44" w:rsidP="000C371F">
            <w:pPr>
              <w:rPr>
                <w:rFonts w:ascii="Times New Roman" w:eastAsia="Times New Roman" w:hAnsi="Times New Roman" w:cs="Times New Roman"/>
                <w:sz w:val="20"/>
                <w:szCs w:val="20"/>
              </w:rPr>
            </w:pPr>
          </w:p>
        </w:tc>
        <w:tc>
          <w:tcPr>
            <w:tcW w:w="552"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52" w:type="dxa"/>
          </w:tcPr>
          <w:p w:rsidR="00F12E44" w:rsidRPr="004262C1" w:rsidRDefault="00F12E44" w:rsidP="000C371F">
            <w:pPr>
              <w:rPr>
                <w:rFonts w:ascii="Times New Roman" w:eastAsia="Times New Roman" w:hAnsi="Times New Roman" w:cs="Times New Roman"/>
                <w:sz w:val="20"/>
                <w:szCs w:val="20"/>
              </w:rPr>
            </w:pPr>
          </w:p>
        </w:tc>
        <w:tc>
          <w:tcPr>
            <w:tcW w:w="552"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52" w:type="dxa"/>
          </w:tcPr>
          <w:p w:rsidR="00F12E44" w:rsidRPr="004262C1" w:rsidRDefault="00F12E44" w:rsidP="000C371F">
            <w:pPr>
              <w:rPr>
                <w:rFonts w:ascii="Times New Roman" w:eastAsia="Times New Roman" w:hAnsi="Times New Roman" w:cs="Times New Roman"/>
                <w:sz w:val="20"/>
                <w:szCs w:val="20"/>
              </w:rPr>
            </w:pPr>
          </w:p>
        </w:tc>
        <w:tc>
          <w:tcPr>
            <w:tcW w:w="378"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r>
      <w:tr w:rsidR="00F12E44" w:rsidRPr="004262C1" w:rsidTr="00F84161">
        <w:tc>
          <w:tcPr>
            <w:tcW w:w="1435" w:type="dxa"/>
          </w:tcPr>
          <w:p w:rsidR="00F12E44" w:rsidRPr="004262C1" w:rsidRDefault="00B34704" w:rsidP="000C371F">
            <w:pPr>
              <w:jc w:val="cente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5.</w:t>
            </w:r>
          </w:p>
        </w:tc>
        <w:tc>
          <w:tcPr>
            <w:tcW w:w="3512"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Топта тамақтануды ұйымдастыру</w:t>
            </w:r>
          </w:p>
        </w:tc>
        <w:tc>
          <w:tcPr>
            <w:tcW w:w="456" w:type="dxa"/>
          </w:tcPr>
          <w:p w:rsidR="00F12E44" w:rsidRPr="004262C1" w:rsidRDefault="00F12E44" w:rsidP="000C371F">
            <w:pPr>
              <w:rPr>
                <w:rFonts w:ascii="Times New Roman" w:eastAsia="Times New Roman" w:hAnsi="Times New Roman" w:cs="Times New Roman"/>
                <w:sz w:val="20"/>
                <w:szCs w:val="20"/>
              </w:rPr>
            </w:pPr>
          </w:p>
        </w:tc>
        <w:tc>
          <w:tcPr>
            <w:tcW w:w="550"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31" w:type="dxa"/>
          </w:tcPr>
          <w:p w:rsidR="00F12E44" w:rsidRPr="004262C1" w:rsidRDefault="00F12E44" w:rsidP="000C371F">
            <w:pPr>
              <w:rPr>
                <w:rFonts w:ascii="Times New Roman" w:eastAsia="Times New Roman" w:hAnsi="Times New Roman" w:cs="Times New Roman"/>
                <w:sz w:val="20"/>
                <w:szCs w:val="20"/>
              </w:rPr>
            </w:pPr>
          </w:p>
        </w:tc>
        <w:tc>
          <w:tcPr>
            <w:tcW w:w="456" w:type="dxa"/>
          </w:tcPr>
          <w:p w:rsidR="00F12E44" w:rsidRPr="004262C1" w:rsidRDefault="00F12E44" w:rsidP="000C371F">
            <w:pPr>
              <w:rPr>
                <w:rFonts w:ascii="Times New Roman" w:eastAsia="Times New Roman" w:hAnsi="Times New Roman" w:cs="Times New Roman"/>
                <w:sz w:val="20"/>
                <w:szCs w:val="20"/>
              </w:rPr>
            </w:pPr>
          </w:p>
        </w:tc>
        <w:tc>
          <w:tcPr>
            <w:tcW w:w="510"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470" w:type="dxa"/>
          </w:tcPr>
          <w:p w:rsidR="00F12E44" w:rsidRPr="004262C1" w:rsidRDefault="00F12E44" w:rsidP="000C371F">
            <w:pPr>
              <w:rPr>
                <w:rFonts w:ascii="Times New Roman" w:eastAsia="Times New Roman" w:hAnsi="Times New Roman" w:cs="Times New Roman"/>
                <w:sz w:val="20"/>
                <w:szCs w:val="20"/>
              </w:rPr>
            </w:pPr>
          </w:p>
        </w:tc>
        <w:tc>
          <w:tcPr>
            <w:tcW w:w="552" w:type="dxa"/>
          </w:tcPr>
          <w:p w:rsidR="00F12E44" w:rsidRPr="004262C1" w:rsidRDefault="00F12E44" w:rsidP="000C371F">
            <w:pPr>
              <w:rPr>
                <w:rFonts w:ascii="Times New Roman" w:eastAsia="Times New Roman" w:hAnsi="Times New Roman" w:cs="Times New Roman"/>
                <w:sz w:val="20"/>
                <w:szCs w:val="20"/>
              </w:rPr>
            </w:pPr>
          </w:p>
        </w:tc>
        <w:tc>
          <w:tcPr>
            <w:tcW w:w="552"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52" w:type="dxa"/>
          </w:tcPr>
          <w:p w:rsidR="00F12E44" w:rsidRPr="004262C1" w:rsidRDefault="00F12E44" w:rsidP="000C371F">
            <w:pPr>
              <w:rPr>
                <w:rFonts w:ascii="Times New Roman" w:eastAsia="Times New Roman" w:hAnsi="Times New Roman" w:cs="Times New Roman"/>
                <w:sz w:val="20"/>
                <w:szCs w:val="20"/>
              </w:rPr>
            </w:pPr>
          </w:p>
        </w:tc>
        <w:tc>
          <w:tcPr>
            <w:tcW w:w="552" w:type="dxa"/>
          </w:tcPr>
          <w:p w:rsidR="00F12E44" w:rsidRPr="004262C1" w:rsidRDefault="00F12E44" w:rsidP="000C371F">
            <w:pPr>
              <w:rPr>
                <w:rFonts w:ascii="Times New Roman" w:eastAsia="Times New Roman" w:hAnsi="Times New Roman" w:cs="Times New Roman"/>
                <w:sz w:val="20"/>
                <w:szCs w:val="20"/>
              </w:rPr>
            </w:pPr>
          </w:p>
        </w:tc>
        <w:tc>
          <w:tcPr>
            <w:tcW w:w="552"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378" w:type="dxa"/>
          </w:tcPr>
          <w:p w:rsidR="00F12E44" w:rsidRPr="004262C1" w:rsidRDefault="00F12E44" w:rsidP="000C371F">
            <w:pPr>
              <w:rPr>
                <w:rFonts w:ascii="Times New Roman" w:eastAsia="Times New Roman" w:hAnsi="Times New Roman" w:cs="Times New Roman"/>
                <w:sz w:val="20"/>
                <w:szCs w:val="20"/>
              </w:rPr>
            </w:pPr>
          </w:p>
        </w:tc>
      </w:tr>
      <w:tr w:rsidR="00F12E44" w:rsidRPr="004262C1" w:rsidTr="00F84161">
        <w:tc>
          <w:tcPr>
            <w:tcW w:w="1435" w:type="dxa"/>
          </w:tcPr>
          <w:p w:rsidR="00F12E44" w:rsidRPr="004262C1" w:rsidRDefault="00B34704" w:rsidP="000C371F">
            <w:pPr>
              <w:jc w:val="cente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6.</w:t>
            </w:r>
          </w:p>
        </w:tc>
        <w:tc>
          <w:tcPr>
            <w:tcW w:w="3512"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Шынықтыру процедураларын өткізу</w:t>
            </w:r>
          </w:p>
        </w:tc>
        <w:tc>
          <w:tcPr>
            <w:tcW w:w="456" w:type="dxa"/>
          </w:tcPr>
          <w:p w:rsidR="00F12E44" w:rsidRPr="004262C1" w:rsidRDefault="00F12E44" w:rsidP="000C371F">
            <w:pPr>
              <w:rPr>
                <w:rFonts w:ascii="Times New Roman" w:eastAsia="Times New Roman" w:hAnsi="Times New Roman" w:cs="Times New Roman"/>
                <w:sz w:val="20"/>
                <w:szCs w:val="20"/>
              </w:rPr>
            </w:pPr>
          </w:p>
        </w:tc>
        <w:tc>
          <w:tcPr>
            <w:tcW w:w="550" w:type="dxa"/>
          </w:tcPr>
          <w:p w:rsidR="00F12E44" w:rsidRPr="004262C1" w:rsidRDefault="00F12E44" w:rsidP="000C371F">
            <w:pPr>
              <w:rPr>
                <w:rFonts w:ascii="Times New Roman" w:eastAsia="Times New Roman" w:hAnsi="Times New Roman" w:cs="Times New Roman"/>
                <w:sz w:val="20"/>
                <w:szCs w:val="20"/>
              </w:rPr>
            </w:pPr>
          </w:p>
        </w:tc>
        <w:tc>
          <w:tcPr>
            <w:tcW w:w="531" w:type="dxa"/>
          </w:tcPr>
          <w:p w:rsidR="00F12E44" w:rsidRPr="004262C1" w:rsidRDefault="00F12E44" w:rsidP="000C371F">
            <w:pPr>
              <w:rPr>
                <w:rFonts w:ascii="Times New Roman" w:eastAsia="Times New Roman" w:hAnsi="Times New Roman" w:cs="Times New Roman"/>
                <w:sz w:val="20"/>
                <w:szCs w:val="20"/>
              </w:rPr>
            </w:pPr>
          </w:p>
        </w:tc>
        <w:tc>
          <w:tcPr>
            <w:tcW w:w="456" w:type="dxa"/>
          </w:tcPr>
          <w:p w:rsidR="00F12E44" w:rsidRPr="004262C1" w:rsidRDefault="00F12E44" w:rsidP="000C371F">
            <w:pPr>
              <w:rPr>
                <w:rFonts w:ascii="Times New Roman" w:eastAsia="Times New Roman" w:hAnsi="Times New Roman" w:cs="Times New Roman"/>
                <w:sz w:val="20"/>
                <w:szCs w:val="20"/>
              </w:rPr>
            </w:pPr>
          </w:p>
        </w:tc>
        <w:tc>
          <w:tcPr>
            <w:tcW w:w="510" w:type="dxa"/>
          </w:tcPr>
          <w:p w:rsidR="00F12E44" w:rsidRPr="004262C1" w:rsidRDefault="00F12E44" w:rsidP="000C371F">
            <w:pPr>
              <w:rPr>
                <w:rFonts w:ascii="Times New Roman" w:eastAsia="Times New Roman" w:hAnsi="Times New Roman" w:cs="Times New Roman"/>
                <w:sz w:val="20"/>
                <w:szCs w:val="20"/>
              </w:rPr>
            </w:pPr>
          </w:p>
        </w:tc>
        <w:tc>
          <w:tcPr>
            <w:tcW w:w="470" w:type="dxa"/>
          </w:tcPr>
          <w:p w:rsidR="00F12E44" w:rsidRPr="004262C1" w:rsidRDefault="00F12E44" w:rsidP="000C371F">
            <w:pPr>
              <w:rPr>
                <w:rFonts w:ascii="Times New Roman" w:eastAsia="Times New Roman" w:hAnsi="Times New Roman" w:cs="Times New Roman"/>
                <w:sz w:val="20"/>
                <w:szCs w:val="20"/>
              </w:rPr>
            </w:pPr>
          </w:p>
        </w:tc>
        <w:tc>
          <w:tcPr>
            <w:tcW w:w="552" w:type="dxa"/>
          </w:tcPr>
          <w:p w:rsidR="00F12E44" w:rsidRPr="004262C1" w:rsidRDefault="00F12E44" w:rsidP="000C371F">
            <w:pPr>
              <w:rPr>
                <w:rFonts w:ascii="Times New Roman" w:eastAsia="Times New Roman" w:hAnsi="Times New Roman" w:cs="Times New Roman"/>
                <w:sz w:val="20"/>
                <w:szCs w:val="20"/>
              </w:rPr>
            </w:pPr>
          </w:p>
        </w:tc>
        <w:tc>
          <w:tcPr>
            <w:tcW w:w="552" w:type="dxa"/>
          </w:tcPr>
          <w:p w:rsidR="00F12E44" w:rsidRPr="004262C1" w:rsidRDefault="00F12E44" w:rsidP="000C371F">
            <w:pPr>
              <w:rPr>
                <w:rFonts w:ascii="Times New Roman" w:eastAsia="Times New Roman" w:hAnsi="Times New Roman" w:cs="Times New Roman"/>
                <w:sz w:val="20"/>
                <w:szCs w:val="20"/>
              </w:rPr>
            </w:pPr>
          </w:p>
        </w:tc>
        <w:tc>
          <w:tcPr>
            <w:tcW w:w="552"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52" w:type="dxa"/>
          </w:tcPr>
          <w:p w:rsidR="00F12E44" w:rsidRPr="004262C1" w:rsidRDefault="00F12E44" w:rsidP="000C371F">
            <w:pPr>
              <w:rPr>
                <w:rFonts w:ascii="Times New Roman" w:eastAsia="Times New Roman" w:hAnsi="Times New Roman" w:cs="Times New Roman"/>
                <w:sz w:val="20"/>
                <w:szCs w:val="20"/>
              </w:rPr>
            </w:pPr>
          </w:p>
        </w:tc>
        <w:tc>
          <w:tcPr>
            <w:tcW w:w="552"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378" w:type="dxa"/>
          </w:tcPr>
          <w:p w:rsidR="00F12E44" w:rsidRPr="004262C1" w:rsidRDefault="00F12E44" w:rsidP="000C371F">
            <w:pPr>
              <w:rPr>
                <w:rFonts w:ascii="Times New Roman" w:eastAsia="Times New Roman" w:hAnsi="Times New Roman" w:cs="Times New Roman"/>
                <w:sz w:val="20"/>
                <w:szCs w:val="20"/>
              </w:rPr>
            </w:pPr>
          </w:p>
        </w:tc>
      </w:tr>
      <w:tr w:rsidR="00F12E44" w:rsidRPr="004262C1" w:rsidTr="000C371F">
        <w:trPr>
          <w:trHeight w:val="463"/>
        </w:trPr>
        <w:tc>
          <w:tcPr>
            <w:tcW w:w="1435" w:type="dxa"/>
          </w:tcPr>
          <w:p w:rsidR="00F12E44" w:rsidRPr="004262C1" w:rsidRDefault="00B34704" w:rsidP="000C371F">
            <w:pPr>
              <w:jc w:val="cente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7.</w:t>
            </w:r>
          </w:p>
        </w:tc>
        <w:tc>
          <w:tcPr>
            <w:tcW w:w="3512"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 xml:space="preserve">Таңғы </w:t>
            </w:r>
            <w:proofErr w:type="gramStart"/>
            <w:r w:rsidRPr="004262C1">
              <w:rPr>
                <w:rFonts w:ascii="Times New Roman" w:eastAsia="Times New Roman" w:hAnsi="Times New Roman" w:cs="Times New Roman"/>
                <w:sz w:val="20"/>
                <w:szCs w:val="20"/>
              </w:rPr>
              <w:t>уа</w:t>
            </w:r>
            <w:proofErr w:type="gramEnd"/>
            <w:r w:rsidRPr="004262C1">
              <w:rPr>
                <w:rFonts w:ascii="Times New Roman" w:eastAsia="Times New Roman" w:hAnsi="Times New Roman" w:cs="Times New Roman"/>
                <w:sz w:val="20"/>
                <w:szCs w:val="20"/>
              </w:rPr>
              <w:t xml:space="preserve">қытта өздік қызметті ұйымдастыру </w:t>
            </w:r>
          </w:p>
        </w:tc>
        <w:tc>
          <w:tcPr>
            <w:tcW w:w="456" w:type="dxa"/>
          </w:tcPr>
          <w:p w:rsidR="00F12E44" w:rsidRPr="004262C1" w:rsidRDefault="00F12E44" w:rsidP="000C371F">
            <w:pPr>
              <w:rPr>
                <w:rFonts w:ascii="Times New Roman" w:eastAsia="Times New Roman" w:hAnsi="Times New Roman" w:cs="Times New Roman"/>
                <w:sz w:val="20"/>
                <w:szCs w:val="20"/>
              </w:rPr>
            </w:pPr>
          </w:p>
        </w:tc>
        <w:tc>
          <w:tcPr>
            <w:tcW w:w="550"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31" w:type="dxa"/>
          </w:tcPr>
          <w:p w:rsidR="00F12E44" w:rsidRPr="004262C1" w:rsidRDefault="00F12E44" w:rsidP="000C371F">
            <w:pPr>
              <w:rPr>
                <w:rFonts w:ascii="Times New Roman" w:eastAsia="Times New Roman" w:hAnsi="Times New Roman" w:cs="Times New Roman"/>
                <w:sz w:val="20"/>
                <w:szCs w:val="20"/>
              </w:rPr>
            </w:pPr>
          </w:p>
        </w:tc>
        <w:tc>
          <w:tcPr>
            <w:tcW w:w="456" w:type="dxa"/>
          </w:tcPr>
          <w:p w:rsidR="00F12E44" w:rsidRPr="004262C1" w:rsidRDefault="00F12E44" w:rsidP="000C371F">
            <w:pPr>
              <w:rPr>
                <w:rFonts w:ascii="Times New Roman" w:eastAsia="Times New Roman" w:hAnsi="Times New Roman" w:cs="Times New Roman"/>
                <w:sz w:val="20"/>
                <w:szCs w:val="20"/>
              </w:rPr>
            </w:pPr>
          </w:p>
        </w:tc>
        <w:tc>
          <w:tcPr>
            <w:tcW w:w="510" w:type="dxa"/>
          </w:tcPr>
          <w:p w:rsidR="00F12E44" w:rsidRPr="004262C1" w:rsidRDefault="00F12E44" w:rsidP="000C371F">
            <w:pPr>
              <w:rPr>
                <w:rFonts w:ascii="Times New Roman" w:eastAsia="Times New Roman" w:hAnsi="Times New Roman" w:cs="Times New Roman"/>
                <w:sz w:val="20"/>
                <w:szCs w:val="20"/>
              </w:rPr>
            </w:pPr>
          </w:p>
        </w:tc>
        <w:tc>
          <w:tcPr>
            <w:tcW w:w="470" w:type="dxa"/>
          </w:tcPr>
          <w:p w:rsidR="00F12E44" w:rsidRPr="004262C1" w:rsidRDefault="00F12E44" w:rsidP="000C371F">
            <w:pPr>
              <w:rPr>
                <w:rFonts w:ascii="Times New Roman" w:eastAsia="Times New Roman" w:hAnsi="Times New Roman" w:cs="Times New Roman"/>
                <w:sz w:val="20"/>
                <w:szCs w:val="20"/>
              </w:rPr>
            </w:pPr>
          </w:p>
        </w:tc>
        <w:tc>
          <w:tcPr>
            <w:tcW w:w="552" w:type="dxa"/>
          </w:tcPr>
          <w:p w:rsidR="00F12E44" w:rsidRPr="004262C1" w:rsidRDefault="00F12E44" w:rsidP="000C371F">
            <w:pPr>
              <w:rPr>
                <w:rFonts w:ascii="Times New Roman" w:eastAsia="Times New Roman" w:hAnsi="Times New Roman" w:cs="Times New Roman"/>
                <w:sz w:val="20"/>
                <w:szCs w:val="20"/>
              </w:rPr>
            </w:pPr>
          </w:p>
        </w:tc>
        <w:tc>
          <w:tcPr>
            <w:tcW w:w="552" w:type="dxa"/>
          </w:tcPr>
          <w:p w:rsidR="00F12E44" w:rsidRPr="004262C1" w:rsidRDefault="00F12E44" w:rsidP="000C371F">
            <w:pPr>
              <w:rPr>
                <w:rFonts w:ascii="Times New Roman" w:eastAsia="Times New Roman" w:hAnsi="Times New Roman" w:cs="Times New Roman"/>
                <w:sz w:val="20"/>
                <w:szCs w:val="20"/>
              </w:rPr>
            </w:pPr>
          </w:p>
        </w:tc>
        <w:tc>
          <w:tcPr>
            <w:tcW w:w="552" w:type="dxa"/>
          </w:tcPr>
          <w:p w:rsidR="00F12E44" w:rsidRPr="004262C1" w:rsidRDefault="00F12E44" w:rsidP="000C371F">
            <w:pPr>
              <w:rPr>
                <w:rFonts w:ascii="Times New Roman" w:eastAsia="Times New Roman" w:hAnsi="Times New Roman" w:cs="Times New Roman"/>
                <w:sz w:val="20"/>
                <w:szCs w:val="20"/>
              </w:rPr>
            </w:pPr>
          </w:p>
        </w:tc>
        <w:tc>
          <w:tcPr>
            <w:tcW w:w="552" w:type="dxa"/>
          </w:tcPr>
          <w:p w:rsidR="00F12E44" w:rsidRPr="004262C1" w:rsidRDefault="00F12E44" w:rsidP="000C371F">
            <w:pPr>
              <w:rPr>
                <w:rFonts w:ascii="Times New Roman" w:eastAsia="Times New Roman" w:hAnsi="Times New Roman" w:cs="Times New Roman"/>
                <w:sz w:val="20"/>
                <w:szCs w:val="20"/>
              </w:rPr>
            </w:pPr>
          </w:p>
        </w:tc>
        <w:tc>
          <w:tcPr>
            <w:tcW w:w="552" w:type="dxa"/>
          </w:tcPr>
          <w:p w:rsidR="00F12E44" w:rsidRPr="004262C1" w:rsidRDefault="00B34704" w:rsidP="000C371F">
            <w:pP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378" w:type="dxa"/>
          </w:tcPr>
          <w:p w:rsidR="00F12E44" w:rsidRPr="004262C1" w:rsidRDefault="00F12E44" w:rsidP="000C371F">
            <w:pPr>
              <w:rPr>
                <w:rFonts w:ascii="Times New Roman" w:eastAsia="Times New Roman" w:hAnsi="Times New Roman" w:cs="Times New Roman"/>
                <w:sz w:val="20"/>
                <w:szCs w:val="20"/>
              </w:rPr>
            </w:pPr>
          </w:p>
        </w:tc>
      </w:tr>
      <w:tr w:rsidR="00F12E44" w:rsidRPr="004262C1" w:rsidTr="00F84161">
        <w:tc>
          <w:tcPr>
            <w:tcW w:w="1435" w:type="dxa"/>
          </w:tcPr>
          <w:p w:rsidR="00F12E44" w:rsidRPr="004262C1" w:rsidRDefault="00B34704">
            <w:pPr>
              <w:jc w:val="center"/>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8.</w:t>
            </w:r>
          </w:p>
        </w:tc>
        <w:tc>
          <w:tcPr>
            <w:tcW w:w="3512" w:type="dxa"/>
          </w:tcPr>
          <w:p w:rsidR="00F12E44" w:rsidRPr="004262C1" w:rsidRDefault="00B34704">
            <w:pPr>
              <w:spacing w:after="240"/>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Күннің екінші жартысында өздік қызметті ұйымдастыру</w:t>
            </w:r>
          </w:p>
        </w:tc>
        <w:tc>
          <w:tcPr>
            <w:tcW w:w="456" w:type="dxa"/>
          </w:tcPr>
          <w:p w:rsidR="00F12E44" w:rsidRPr="004262C1" w:rsidRDefault="00F12E44">
            <w:pPr>
              <w:spacing w:after="240"/>
              <w:rPr>
                <w:rFonts w:ascii="Times New Roman" w:eastAsia="Times New Roman" w:hAnsi="Times New Roman" w:cs="Times New Roman"/>
                <w:sz w:val="20"/>
                <w:szCs w:val="20"/>
              </w:rPr>
            </w:pPr>
          </w:p>
        </w:tc>
        <w:tc>
          <w:tcPr>
            <w:tcW w:w="550" w:type="dxa"/>
          </w:tcPr>
          <w:p w:rsidR="00F12E44" w:rsidRPr="004262C1" w:rsidRDefault="00F12E44">
            <w:pPr>
              <w:spacing w:after="240"/>
              <w:rPr>
                <w:rFonts w:ascii="Times New Roman" w:eastAsia="Times New Roman" w:hAnsi="Times New Roman" w:cs="Times New Roman"/>
                <w:sz w:val="20"/>
                <w:szCs w:val="20"/>
              </w:rPr>
            </w:pPr>
          </w:p>
        </w:tc>
        <w:tc>
          <w:tcPr>
            <w:tcW w:w="531" w:type="dxa"/>
          </w:tcPr>
          <w:p w:rsidR="00F12E44" w:rsidRPr="004262C1" w:rsidRDefault="00F12E44">
            <w:pPr>
              <w:spacing w:after="240"/>
              <w:rPr>
                <w:rFonts w:ascii="Times New Roman" w:eastAsia="Times New Roman" w:hAnsi="Times New Roman" w:cs="Times New Roman"/>
                <w:sz w:val="20"/>
                <w:szCs w:val="20"/>
              </w:rPr>
            </w:pPr>
          </w:p>
        </w:tc>
        <w:tc>
          <w:tcPr>
            <w:tcW w:w="456" w:type="dxa"/>
          </w:tcPr>
          <w:p w:rsidR="00F12E44" w:rsidRPr="004262C1" w:rsidRDefault="00B34704">
            <w:pPr>
              <w:spacing w:after="240"/>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10" w:type="dxa"/>
          </w:tcPr>
          <w:p w:rsidR="00F12E44" w:rsidRPr="004262C1" w:rsidRDefault="00F12E44">
            <w:pPr>
              <w:spacing w:after="240"/>
              <w:rPr>
                <w:rFonts w:ascii="Times New Roman" w:eastAsia="Times New Roman" w:hAnsi="Times New Roman" w:cs="Times New Roman"/>
                <w:sz w:val="20"/>
                <w:szCs w:val="20"/>
              </w:rPr>
            </w:pPr>
          </w:p>
        </w:tc>
        <w:tc>
          <w:tcPr>
            <w:tcW w:w="470" w:type="dxa"/>
          </w:tcPr>
          <w:p w:rsidR="00F12E44" w:rsidRPr="004262C1" w:rsidRDefault="00F12E44">
            <w:pPr>
              <w:spacing w:after="240"/>
              <w:rPr>
                <w:rFonts w:ascii="Times New Roman" w:eastAsia="Times New Roman" w:hAnsi="Times New Roman" w:cs="Times New Roman"/>
                <w:sz w:val="20"/>
                <w:szCs w:val="20"/>
              </w:rPr>
            </w:pPr>
          </w:p>
        </w:tc>
        <w:tc>
          <w:tcPr>
            <w:tcW w:w="552" w:type="dxa"/>
          </w:tcPr>
          <w:p w:rsidR="00F12E44" w:rsidRPr="004262C1" w:rsidRDefault="00F12E44">
            <w:pPr>
              <w:spacing w:after="240"/>
              <w:rPr>
                <w:rFonts w:ascii="Times New Roman" w:eastAsia="Times New Roman" w:hAnsi="Times New Roman" w:cs="Times New Roman"/>
                <w:sz w:val="20"/>
                <w:szCs w:val="20"/>
              </w:rPr>
            </w:pPr>
          </w:p>
        </w:tc>
        <w:tc>
          <w:tcPr>
            <w:tcW w:w="552" w:type="dxa"/>
          </w:tcPr>
          <w:p w:rsidR="00F12E44" w:rsidRPr="004262C1" w:rsidRDefault="00B34704">
            <w:pPr>
              <w:spacing w:after="240"/>
              <w:rPr>
                <w:rFonts w:ascii="Times New Roman" w:eastAsia="Times New Roman" w:hAnsi="Times New Roman" w:cs="Times New Roman"/>
                <w:sz w:val="20"/>
                <w:szCs w:val="20"/>
              </w:rPr>
            </w:pPr>
            <w:r w:rsidRPr="004262C1">
              <w:rPr>
                <w:rFonts w:ascii="Times New Roman" w:eastAsia="Times New Roman" w:hAnsi="Times New Roman" w:cs="Times New Roman"/>
                <w:sz w:val="20"/>
                <w:szCs w:val="20"/>
              </w:rPr>
              <w:t>+</w:t>
            </w:r>
          </w:p>
        </w:tc>
        <w:tc>
          <w:tcPr>
            <w:tcW w:w="552" w:type="dxa"/>
          </w:tcPr>
          <w:p w:rsidR="00F12E44" w:rsidRPr="004262C1" w:rsidRDefault="00F12E44">
            <w:pPr>
              <w:spacing w:after="240"/>
              <w:rPr>
                <w:rFonts w:ascii="Times New Roman" w:eastAsia="Times New Roman" w:hAnsi="Times New Roman" w:cs="Times New Roman"/>
                <w:sz w:val="20"/>
                <w:szCs w:val="20"/>
              </w:rPr>
            </w:pPr>
          </w:p>
        </w:tc>
        <w:tc>
          <w:tcPr>
            <w:tcW w:w="552" w:type="dxa"/>
          </w:tcPr>
          <w:p w:rsidR="00F12E44" w:rsidRPr="004262C1" w:rsidRDefault="00F12E44">
            <w:pPr>
              <w:spacing w:after="240"/>
              <w:rPr>
                <w:rFonts w:ascii="Times New Roman" w:eastAsia="Times New Roman" w:hAnsi="Times New Roman" w:cs="Times New Roman"/>
                <w:sz w:val="20"/>
                <w:szCs w:val="20"/>
              </w:rPr>
            </w:pPr>
          </w:p>
        </w:tc>
        <w:tc>
          <w:tcPr>
            <w:tcW w:w="552" w:type="dxa"/>
          </w:tcPr>
          <w:p w:rsidR="00F12E44" w:rsidRPr="004262C1" w:rsidRDefault="00F12E44">
            <w:pPr>
              <w:spacing w:after="240"/>
              <w:rPr>
                <w:rFonts w:ascii="Times New Roman" w:eastAsia="Times New Roman" w:hAnsi="Times New Roman" w:cs="Times New Roman"/>
                <w:sz w:val="20"/>
                <w:szCs w:val="20"/>
              </w:rPr>
            </w:pPr>
          </w:p>
        </w:tc>
        <w:tc>
          <w:tcPr>
            <w:tcW w:w="378" w:type="dxa"/>
          </w:tcPr>
          <w:p w:rsidR="00F12E44" w:rsidRPr="004262C1" w:rsidRDefault="00F12E44">
            <w:pPr>
              <w:spacing w:after="240"/>
              <w:rPr>
                <w:rFonts w:ascii="Times New Roman" w:eastAsia="Times New Roman" w:hAnsi="Times New Roman" w:cs="Times New Roman"/>
                <w:sz w:val="20"/>
                <w:szCs w:val="20"/>
              </w:rPr>
            </w:pPr>
          </w:p>
        </w:tc>
      </w:tr>
    </w:tbl>
    <w:p w:rsidR="00F12E44" w:rsidRDefault="00F12E44">
      <w:pPr>
        <w:spacing w:after="240" w:line="240" w:lineRule="auto"/>
        <w:rPr>
          <w:rFonts w:ascii="Times New Roman" w:eastAsia="Times New Roman" w:hAnsi="Times New Roman" w:cs="Times New Roman"/>
          <w:b/>
          <w:i/>
          <w:sz w:val="24"/>
          <w:szCs w:val="24"/>
        </w:rPr>
      </w:pPr>
    </w:p>
    <w:p w:rsidR="00F12E44" w:rsidRDefault="00B34704">
      <w:pPr>
        <w:spacing w:after="240" w:line="240" w:lineRule="auto"/>
        <w:rPr>
          <w:rFonts w:ascii="Times New Roman" w:eastAsia="Times New Roman" w:hAnsi="Times New Roman" w:cs="Times New Roman"/>
          <w:b/>
          <w:color w:val="FF00FF"/>
          <w:sz w:val="24"/>
          <w:szCs w:val="24"/>
        </w:rPr>
      </w:pPr>
      <w:r>
        <w:rPr>
          <w:rFonts w:ascii="Times New Roman" w:eastAsia="Times New Roman" w:hAnsi="Times New Roman" w:cs="Times New Roman"/>
          <w:b/>
          <w:i/>
          <w:sz w:val="24"/>
          <w:szCs w:val="24"/>
        </w:rPr>
        <w:t xml:space="preserve">Ескерту: </w:t>
      </w:r>
      <w:r>
        <w:rPr>
          <w:rFonts w:ascii="Times New Roman" w:eastAsia="Times New Roman" w:hAnsi="Times New Roman" w:cs="Times New Roman"/>
          <w:sz w:val="24"/>
          <w:szCs w:val="24"/>
        </w:rPr>
        <w:t>бақылау қарастырылып отырған қызмет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байланысты жоспарланады.</w:t>
      </w:r>
    </w:p>
    <w:sectPr w:rsidR="00F12E44">
      <w:pgSz w:w="12240" w:h="15840"/>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Arial"/>
    <w:charset w:val="CC"/>
    <w:family w:val="swiss"/>
    <w:pitch w:val="variable"/>
    <w:sig w:usb0="00000000" w:usb1="D200FDFF" w:usb2="0A24602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05400"/>
    <w:multiLevelType w:val="multilevel"/>
    <w:tmpl w:val="ADAC2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BC70DCE"/>
    <w:multiLevelType w:val="multilevel"/>
    <w:tmpl w:val="B15C88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DB1757D"/>
    <w:multiLevelType w:val="multilevel"/>
    <w:tmpl w:val="3BD006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4AB65E7F"/>
    <w:multiLevelType w:val="hybridMultilevel"/>
    <w:tmpl w:val="E2DEE09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5F186F1E"/>
    <w:multiLevelType w:val="multilevel"/>
    <w:tmpl w:val="4B8485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F12E44"/>
    <w:rsid w:val="0000767B"/>
    <w:rsid w:val="000C371F"/>
    <w:rsid w:val="000D5A59"/>
    <w:rsid w:val="000E7E25"/>
    <w:rsid w:val="00114C81"/>
    <w:rsid w:val="00166BD7"/>
    <w:rsid w:val="001B2CAF"/>
    <w:rsid w:val="00340EDC"/>
    <w:rsid w:val="00385A9C"/>
    <w:rsid w:val="00416A1C"/>
    <w:rsid w:val="004262C1"/>
    <w:rsid w:val="004421A0"/>
    <w:rsid w:val="00482C4F"/>
    <w:rsid w:val="00555028"/>
    <w:rsid w:val="00596CAE"/>
    <w:rsid w:val="005A1776"/>
    <w:rsid w:val="005E47C4"/>
    <w:rsid w:val="00601B75"/>
    <w:rsid w:val="00640F86"/>
    <w:rsid w:val="00672FB8"/>
    <w:rsid w:val="0072089E"/>
    <w:rsid w:val="007C52E0"/>
    <w:rsid w:val="00823F04"/>
    <w:rsid w:val="00876529"/>
    <w:rsid w:val="008B3936"/>
    <w:rsid w:val="008C5C61"/>
    <w:rsid w:val="008F103E"/>
    <w:rsid w:val="00986803"/>
    <w:rsid w:val="009D0A13"/>
    <w:rsid w:val="00A17047"/>
    <w:rsid w:val="00A44164"/>
    <w:rsid w:val="00AA59D4"/>
    <w:rsid w:val="00B24443"/>
    <w:rsid w:val="00B34704"/>
    <w:rsid w:val="00B42A64"/>
    <w:rsid w:val="00BD35BF"/>
    <w:rsid w:val="00BE141F"/>
    <w:rsid w:val="00BE73B3"/>
    <w:rsid w:val="00C26C8A"/>
    <w:rsid w:val="00C27C0C"/>
    <w:rsid w:val="00CE6038"/>
    <w:rsid w:val="00D9695F"/>
    <w:rsid w:val="00DB0BE9"/>
    <w:rsid w:val="00DC610C"/>
    <w:rsid w:val="00E17258"/>
    <w:rsid w:val="00F12E44"/>
    <w:rsid w:val="00F3303C"/>
    <w:rsid w:val="00F84161"/>
    <w:rsid w:val="00F93B22"/>
    <w:rsid w:val="00FD7321"/>
    <w:rsid w:val="00FF2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B04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link w:val="30"/>
    <w:uiPriority w:val="9"/>
    <w:qFormat/>
    <w:rsid w:val="00312C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msonormal0">
    <w:name w:val="msonormal"/>
    <w:basedOn w:val="a"/>
    <w:rsid w:val="00DD42E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DD42E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DD42EC"/>
    <w:rPr>
      <w:color w:val="0000FF"/>
      <w:u w:val="single"/>
    </w:rPr>
  </w:style>
  <w:style w:type="character" w:customStyle="1" w:styleId="apple-tab-span">
    <w:name w:val="apple-tab-span"/>
    <w:basedOn w:val="a0"/>
    <w:rsid w:val="00DD42EC"/>
  </w:style>
  <w:style w:type="paragraph" w:styleId="HTML">
    <w:name w:val="HTML Preformatted"/>
    <w:basedOn w:val="a"/>
    <w:link w:val="HTML0"/>
    <w:uiPriority w:val="99"/>
    <w:semiHidden/>
    <w:unhideWhenUsed/>
    <w:rsid w:val="000E4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E437F"/>
    <w:rPr>
      <w:rFonts w:ascii="Courier New" w:eastAsia="Times New Roman" w:hAnsi="Courier New" w:cs="Courier New"/>
      <w:sz w:val="20"/>
      <w:szCs w:val="20"/>
    </w:rPr>
  </w:style>
  <w:style w:type="character" w:customStyle="1" w:styleId="translation-word">
    <w:name w:val="translation-word"/>
    <w:basedOn w:val="a0"/>
    <w:rsid w:val="000E437F"/>
  </w:style>
  <w:style w:type="paragraph" w:styleId="a6">
    <w:name w:val="List Paragraph"/>
    <w:basedOn w:val="a"/>
    <w:link w:val="a7"/>
    <w:uiPriority w:val="34"/>
    <w:qFormat/>
    <w:rsid w:val="004A4FBF"/>
    <w:pPr>
      <w:ind w:left="720"/>
      <w:contextualSpacing/>
    </w:pPr>
  </w:style>
  <w:style w:type="character" w:customStyle="1" w:styleId="30">
    <w:name w:val="Заголовок 3 Знак"/>
    <w:basedOn w:val="a0"/>
    <w:link w:val="3"/>
    <w:uiPriority w:val="9"/>
    <w:rsid w:val="00312C73"/>
    <w:rPr>
      <w:rFonts w:ascii="Times New Roman" w:eastAsia="Times New Roman" w:hAnsi="Times New Roman" w:cs="Times New Roman"/>
      <w:b/>
      <w:bCs/>
      <w:sz w:val="27"/>
      <w:szCs w:val="27"/>
    </w:rPr>
  </w:style>
  <w:style w:type="numbering" w:customStyle="1" w:styleId="11">
    <w:name w:val="Нет списка1"/>
    <w:next w:val="a2"/>
    <w:uiPriority w:val="99"/>
    <w:semiHidden/>
    <w:unhideWhenUsed/>
    <w:rsid w:val="00312C73"/>
  </w:style>
  <w:style w:type="character" w:styleId="a8">
    <w:name w:val="FollowedHyperlink"/>
    <w:basedOn w:val="a0"/>
    <w:uiPriority w:val="99"/>
    <w:semiHidden/>
    <w:unhideWhenUsed/>
    <w:rsid w:val="00312C73"/>
    <w:rPr>
      <w:color w:val="800080"/>
      <w:u w:val="single"/>
    </w:rPr>
  </w:style>
  <w:style w:type="character" w:customStyle="1" w:styleId="note">
    <w:name w:val="note"/>
    <w:basedOn w:val="a0"/>
    <w:rsid w:val="00312C73"/>
  </w:style>
  <w:style w:type="paragraph" w:customStyle="1" w:styleId="note1">
    <w:name w:val="note1"/>
    <w:basedOn w:val="a"/>
    <w:rsid w:val="00312C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B0420"/>
    <w:rPr>
      <w:rFonts w:asciiTheme="majorHAnsi" w:eastAsiaTheme="majorEastAsia" w:hAnsiTheme="majorHAnsi" w:cstheme="majorBidi"/>
      <w:color w:val="2E74B5" w:themeColor="accent1" w:themeShade="BF"/>
      <w:sz w:val="32"/>
      <w:szCs w:val="32"/>
    </w:rPr>
  </w:style>
  <w:style w:type="table" w:styleId="a9">
    <w:name w:val="Table Grid"/>
    <w:basedOn w:val="a1"/>
    <w:uiPriority w:val="39"/>
    <w:rsid w:val="00366A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b">
    <w:basedOn w:val="TableNormal0"/>
    <w:tblPr>
      <w:tblStyleRowBandSize w:val="1"/>
      <w:tblStyleColBandSize w:val="1"/>
      <w:tblCellMar>
        <w:top w:w="15" w:type="dxa"/>
        <w:left w:w="15" w:type="dxa"/>
        <w:bottom w:w="15" w:type="dxa"/>
        <w:right w:w="15" w:type="dxa"/>
      </w:tblCellMar>
    </w:tblPr>
  </w:style>
  <w:style w:type="table" w:customStyle="1" w:styleId="ac">
    <w:basedOn w:val="TableNormal0"/>
    <w:tblPr>
      <w:tblStyleRowBandSize w:val="1"/>
      <w:tblStyleColBandSize w:val="1"/>
      <w:tblCellMar>
        <w:top w:w="15" w:type="dxa"/>
        <w:left w:w="15" w:type="dxa"/>
        <w:bottom w:w="15" w:type="dxa"/>
        <w:right w:w="15" w:type="dxa"/>
      </w:tblCellMar>
    </w:tblPr>
  </w:style>
  <w:style w:type="table" w:customStyle="1" w:styleId="ad">
    <w:basedOn w:val="TableNormal0"/>
    <w:tblPr>
      <w:tblStyleRowBandSize w:val="1"/>
      <w:tblStyleColBandSize w:val="1"/>
      <w:tblCellMar>
        <w:top w:w="15" w:type="dxa"/>
        <w:left w:w="15" w:type="dxa"/>
        <w:bottom w:w="15" w:type="dxa"/>
        <w:right w:w="15" w:type="dxa"/>
      </w:tblCellMar>
    </w:tblPr>
  </w:style>
  <w:style w:type="table" w:customStyle="1" w:styleId="ae">
    <w:basedOn w:val="TableNormal0"/>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top w:w="15" w:type="dxa"/>
        <w:left w:w="15" w:type="dxa"/>
        <w:bottom w:w="15" w:type="dxa"/>
        <w:right w:w="15" w:type="dxa"/>
      </w:tblCellMar>
    </w:tblPr>
  </w:style>
  <w:style w:type="table" w:customStyle="1" w:styleId="af0">
    <w:basedOn w:val="TableNormal0"/>
    <w:tblPr>
      <w:tblStyleRowBandSize w:val="1"/>
      <w:tblStyleColBandSize w:val="1"/>
      <w:tblCellMar>
        <w:top w:w="15" w:type="dxa"/>
        <w:left w:w="15" w:type="dxa"/>
        <w:bottom w:w="15" w:type="dxa"/>
        <w:right w:w="15" w:type="dxa"/>
      </w:tblCellMar>
    </w:tblPr>
  </w:style>
  <w:style w:type="table" w:customStyle="1" w:styleId="af1">
    <w:basedOn w:val="TableNormal0"/>
    <w:tblPr>
      <w:tblStyleRowBandSize w:val="1"/>
      <w:tblStyleColBandSize w:val="1"/>
      <w:tblCellMar>
        <w:top w:w="15" w:type="dxa"/>
        <w:left w:w="15" w:type="dxa"/>
        <w:bottom w:w="15" w:type="dxa"/>
        <w:right w:w="15" w:type="dxa"/>
      </w:tblCellMar>
    </w:tblPr>
  </w:style>
  <w:style w:type="table" w:customStyle="1" w:styleId="af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a">
    <w:basedOn w:val="TableNormal0"/>
    <w:pPr>
      <w:spacing w:after="0" w:line="240" w:lineRule="auto"/>
    </w:pPr>
    <w:tblPr>
      <w:tblStyleRowBandSize w:val="1"/>
      <w:tblStyleColBandSize w:val="1"/>
      <w:tblCellMar>
        <w:top w:w="0" w:type="dxa"/>
        <w:left w:w="108" w:type="dxa"/>
        <w:bottom w:w="0" w:type="dxa"/>
        <w:right w:w="108" w:type="dxa"/>
      </w:tblCellMar>
    </w:tblPr>
  </w:style>
  <w:style w:type="character" w:styleId="afb">
    <w:name w:val="Strong"/>
    <w:basedOn w:val="a0"/>
    <w:uiPriority w:val="22"/>
    <w:qFormat/>
    <w:rsid w:val="008B3936"/>
    <w:rPr>
      <w:b/>
      <w:bCs/>
    </w:rPr>
  </w:style>
  <w:style w:type="character" w:customStyle="1" w:styleId="a7">
    <w:name w:val="Абзац списка Знак"/>
    <w:basedOn w:val="a0"/>
    <w:link w:val="a6"/>
    <w:uiPriority w:val="34"/>
    <w:rsid w:val="00CE6038"/>
  </w:style>
  <w:style w:type="character" w:customStyle="1" w:styleId="afc">
    <w:name w:val="Без интервала Знак"/>
    <w:basedOn w:val="a0"/>
    <w:link w:val="afd"/>
    <w:uiPriority w:val="1"/>
    <w:locked/>
    <w:rsid w:val="00BE73B3"/>
  </w:style>
  <w:style w:type="paragraph" w:styleId="afd">
    <w:name w:val="No Spacing"/>
    <w:link w:val="afc"/>
    <w:uiPriority w:val="1"/>
    <w:qFormat/>
    <w:rsid w:val="00BE73B3"/>
    <w:pPr>
      <w:spacing w:after="0" w:line="240" w:lineRule="auto"/>
    </w:pPr>
  </w:style>
  <w:style w:type="paragraph" w:styleId="afe">
    <w:name w:val="Balloon Text"/>
    <w:basedOn w:val="a"/>
    <w:link w:val="aff"/>
    <w:uiPriority w:val="99"/>
    <w:semiHidden/>
    <w:unhideWhenUsed/>
    <w:rsid w:val="00876529"/>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8765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B04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link w:val="30"/>
    <w:uiPriority w:val="9"/>
    <w:qFormat/>
    <w:rsid w:val="00312C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msonormal0">
    <w:name w:val="msonormal"/>
    <w:basedOn w:val="a"/>
    <w:rsid w:val="00DD42E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DD42E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DD42EC"/>
    <w:rPr>
      <w:color w:val="0000FF"/>
      <w:u w:val="single"/>
    </w:rPr>
  </w:style>
  <w:style w:type="character" w:customStyle="1" w:styleId="apple-tab-span">
    <w:name w:val="apple-tab-span"/>
    <w:basedOn w:val="a0"/>
    <w:rsid w:val="00DD42EC"/>
  </w:style>
  <w:style w:type="paragraph" w:styleId="HTML">
    <w:name w:val="HTML Preformatted"/>
    <w:basedOn w:val="a"/>
    <w:link w:val="HTML0"/>
    <w:uiPriority w:val="99"/>
    <w:semiHidden/>
    <w:unhideWhenUsed/>
    <w:rsid w:val="000E4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E437F"/>
    <w:rPr>
      <w:rFonts w:ascii="Courier New" w:eastAsia="Times New Roman" w:hAnsi="Courier New" w:cs="Courier New"/>
      <w:sz w:val="20"/>
      <w:szCs w:val="20"/>
    </w:rPr>
  </w:style>
  <w:style w:type="character" w:customStyle="1" w:styleId="translation-word">
    <w:name w:val="translation-word"/>
    <w:basedOn w:val="a0"/>
    <w:rsid w:val="000E437F"/>
  </w:style>
  <w:style w:type="paragraph" w:styleId="a6">
    <w:name w:val="List Paragraph"/>
    <w:basedOn w:val="a"/>
    <w:link w:val="a7"/>
    <w:uiPriority w:val="34"/>
    <w:qFormat/>
    <w:rsid w:val="004A4FBF"/>
    <w:pPr>
      <w:ind w:left="720"/>
      <w:contextualSpacing/>
    </w:pPr>
  </w:style>
  <w:style w:type="character" w:customStyle="1" w:styleId="30">
    <w:name w:val="Заголовок 3 Знак"/>
    <w:basedOn w:val="a0"/>
    <w:link w:val="3"/>
    <w:uiPriority w:val="9"/>
    <w:rsid w:val="00312C73"/>
    <w:rPr>
      <w:rFonts w:ascii="Times New Roman" w:eastAsia="Times New Roman" w:hAnsi="Times New Roman" w:cs="Times New Roman"/>
      <w:b/>
      <w:bCs/>
      <w:sz w:val="27"/>
      <w:szCs w:val="27"/>
    </w:rPr>
  </w:style>
  <w:style w:type="numbering" w:customStyle="1" w:styleId="11">
    <w:name w:val="Нет списка1"/>
    <w:next w:val="a2"/>
    <w:uiPriority w:val="99"/>
    <w:semiHidden/>
    <w:unhideWhenUsed/>
    <w:rsid w:val="00312C73"/>
  </w:style>
  <w:style w:type="character" w:styleId="a8">
    <w:name w:val="FollowedHyperlink"/>
    <w:basedOn w:val="a0"/>
    <w:uiPriority w:val="99"/>
    <w:semiHidden/>
    <w:unhideWhenUsed/>
    <w:rsid w:val="00312C73"/>
    <w:rPr>
      <w:color w:val="800080"/>
      <w:u w:val="single"/>
    </w:rPr>
  </w:style>
  <w:style w:type="character" w:customStyle="1" w:styleId="note">
    <w:name w:val="note"/>
    <w:basedOn w:val="a0"/>
    <w:rsid w:val="00312C73"/>
  </w:style>
  <w:style w:type="paragraph" w:customStyle="1" w:styleId="note1">
    <w:name w:val="note1"/>
    <w:basedOn w:val="a"/>
    <w:rsid w:val="00312C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B0420"/>
    <w:rPr>
      <w:rFonts w:asciiTheme="majorHAnsi" w:eastAsiaTheme="majorEastAsia" w:hAnsiTheme="majorHAnsi" w:cstheme="majorBidi"/>
      <w:color w:val="2E74B5" w:themeColor="accent1" w:themeShade="BF"/>
      <w:sz w:val="32"/>
      <w:szCs w:val="32"/>
    </w:rPr>
  </w:style>
  <w:style w:type="table" w:styleId="a9">
    <w:name w:val="Table Grid"/>
    <w:basedOn w:val="a1"/>
    <w:uiPriority w:val="39"/>
    <w:rsid w:val="00366A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b">
    <w:basedOn w:val="TableNormal0"/>
    <w:tblPr>
      <w:tblStyleRowBandSize w:val="1"/>
      <w:tblStyleColBandSize w:val="1"/>
      <w:tblCellMar>
        <w:top w:w="15" w:type="dxa"/>
        <w:left w:w="15" w:type="dxa"/>
        <w:bottom w:w="15" w:type="dxa"/>
        <w:right w:w="15" w:type="dxa"/>
      </w:tblCellMar>
    </w:tblPr>
  </w:style>
  <w:style w:type="table" w:customStyle="1" w:styleId="ac">
    <w:basedOn w:val="TableNormal0"/>
    <w:tblPr>
      <w:tblStyleRowBandSize w:val="1"/>
      <w:tblStyleColBandSize w:val="1"/>
      <w:tblCellMar>
        <w:top w:w="15" w:type="dxa"/>
        <w:left w:w="15" w:type="dxa"/>
        <w:bottom w:w="15" w:type="dxa"/>
        <w:right w:w="15" w:type="dxa"/>
      </w:tblCellMar>
    </w:tblPr>
  </w:style>
  <w:style w:type="table" w:customStyle="1" w:styleId="ad">
    <w:basedOn w:val="TableNormal0"/>
    <w:tblPr>
      <w:tblStyleRowBandSize w:val="1"/>
      <w:tblStyleColBandSize w:val="1"/>
      <w:tblCellMar>
        <w:top w:w="15" w:type="dxa"/>
        <w:left w:w="15" w:type="dxa"/>
        <w:bottom w:w="15" w:type="dxa"/>
        <w:right w:w="15" w:type="dxa"/>
      </w:tblCellMar>
    </w:tblPr>
  </w:style>
  <w:style w:type="table" w:customStyle="1" w:styleId="ae">
    <w:basedOn w:val="TableNormal0"/>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top w:w="15" w:type="dxa"/>
        <w:left w:w="15" w:type="dxa"/>
        <w:bottom w:w="15" w:type="dxa"/>
        <w:right w:w="15" w:type="dxa"/>
      </w:tblCellMar>
    </w:tblPr>
  </w:style>
  <w:style w:type="table" w:customStyle="1" w:styleId="af0">
    <w:basedOn w:val="TableNormal0"/>
    <w:tblPr>
      <w:tblStyleRowBandSize w:val="1"/>
      <w:tblStyleColBandSize w:val="1"/>
      <w:tblCellMar>
        <w:top w:w="15" w:type="dxa"/>
        <w:left w:w="15" w:type="dxa"/>
        <w:bottom w:w="15" w:type="dxa"/>
        <w:right w:w="15" w:type="dxa"/>
      </w:tblCellMar>
    </w:tblPr>
  </w:style>
  <w:style w:type="table" w:customStyle="1" w:styleId="af1">
    <w:basedOn w:val="TableNormal0"/>
    <w:tblPr>
      <w:tblStyleRowBandSize w:val="1"/>
      <w:tblStyleColBandSize w:val="1"/>
      <w:tblCellMar>
        <w:top w:w="15" w:type="dxa"/>
        <w:left w:w="15" w:type="dxa"/>
        <w:bottom w:w="15" w:type="dxa"/>
        <w:right w:w="15" w:type="dxa"/>
      </w:tblCellMar>
    </w:tblPr>
  </w:style>
  <w:style w:type="table" w:customStyle="1" w:styleId="af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a">
    <w:basedOn w:val="TableNormal0"/>
    <w:pPr>
      <w:spacing w:after="0" w:line="240" w:lineRule="auto"/>
    </w:pPr>
    <w:tblPr>
      <w:tblStyleRowBandSize w:val="1"/>
      <w:tblStyleColBandSize w:val="1"/>
      <w:tblCellMar>
        <w:top w:w="0" w:type="dxa"/>
        <w:left w:w="108" w:type="dxa"/>
        <w:bottom w:w="0" w:type="dxa"/>
        <w:right w:w="108" w:type="dxa"/>
      </w:tblCellMar>
    </w:tblPr>
  </w:style>
  <w:style w:type="character" w:styleId="afb">
    <w:name w:val="Strong"/>
    <w:basedOn w:val="a0"/>
    <w:uiPriority w:val="22"/>
    <w:qFormat/>
    <w:rsid w:val="008B3936"/>
    <w:rPr>
      <w:b/>
      <w:bCs/>
    </w:rPr>
  </w:style>
  <w:style w:type="character" w:customStyle="1" w:styleId="a7">
    <w:name w:val="Абзац списка Знак"/>
    <w:basedOn w:val="a0"/>
    <w:link w:val="a6"/>
    <w:uiPriority w:val="34"/>
    <w:rsid w:val="00CE6038"/>
  </w:style>
  <w:style w:type="character" w:customStyle="1" w:styleId="afc">
    <w:name w:val="Без интервала Знак"/>
    <w:basedOn w:val="a0"/>
    <w:link w:val="afd"/>
    <w:uiPriority w:val="1"/>
    <w:locked/>
    <w:rsid w:val="00BE73B3"/>
  </w:style>
  <w:style w:type="paragraph" w:styleId="afd">
    <w:name w:val="No Spacing"/>
    <w:link w:val="afc"/>
    <w:uiPriority w:val="1"/>
    <w:qFormat/>
    <w:rsid w:val="00BE73B3"/>
    <w:pPr>
      <w:spacing w:after="0" w:line="240" w:lineRule="auto"/>
    </w:pPr>
  </w:style>
  <w:style w:type="paragraph" w:styleId="afe">
    <w:name w:val="Balloon Text"/>
    <w:basedOn w:val="a"/>
    <w:link w:val="aff"/>
    <w:uiPriority w:val="99"/>
    <w:semiHidden/>
    <w:unhideWhenUsed/>
    <w:rsid w:val="00876529"/>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8765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070000258_" TargetMode="External"/><Relationship Id="rId18" Type="http://schemas.openxmlformats.org/officeDocument/2006/relationships/hyperlink" Target="https://adilet.zan.kz/kaz/docs/P2300000249" TargetMode="External"/><Relationship Id="rId26" Type="http://schemas.openxmlformats.org/officeDocument/2006/relationships/hyperlink" Target="https://adilet.zan.kz/kaz/docs/V2100025925" TargetMode="External"/><Relationship Id="rId39" Type="http://schemas.openxmlformats.org/officeDocument/2006/relationships/hyperlink" Target="https://adilet.zan.kz/kaz/docs/V2000020708/links" TargetMode="External"/><Relationship Id="rId3" Type="http://schemas.openxmlformats.org/officeDocument/2006/relationships/styles" Target="styles.xml"/><Relationship Id="rId21" Type="http://schemas.openxmlformats.org/officeDocument/2006/relationships/hyperlink" Target="https://adilet.zan.kz/kaz/docs/P2300000249" TargetMode="External"/><Relationship Id="rId34" Type="http://schemas.openxmlformats.org/officeDocument/2006/relationships/hyperlink" Target="https://adilet.zan.kz/kaz/docs/Z070000319_" TargetMode="External"/><Relationship Id="rId42" Type="http://schemas.openxmlformats.org/officeDocument/2006/relationships/hyperlink" Target="https://adilet.zan.kz/kaz/docs/Z070000319_" TargetMode="External"/><Relationship Id="rId47" Type="http://schemas.openxmlformats.org/officeDocument/2006/relationships/hyperlink" Target="https://adilet.zan.kz/kaz/docs/V2200027394" TargetMode="External"/><Relationship Id="rId7" Type="http://schemas.openxmlformats.org/officeDocument/2006/relationships/hyperlink" Target="https://adilet.zan.kz/kaz/docs/Z070000319_" TargetMode="External"/><Relationship Id="rId12" Type="http://schemas.openxmlformats.org/officeDocument/2006/relationships/hyperlink" Target="https://adilet.zan.kz/kaz/docs/K1500000414" TargetMode="External"/><Relationship Id="rId17" Type="http://schemas.openxmlformats.org/officeDocument/2006/relationships/hyperlink" Target="https://adilet.zan.kz/kaz/docs/P2100000137" TargetMode="External"/><Relationship Id="rId25" Type="http://schemas.openxmlformats.org/officeDocument/2006/relationships/hyperlink" Target="https://adilet.zan.kz/kaz/docs/V1300008390" TargetMode="External"/><Relationship Id="rId33" Type="http://schemas.openxmlformats.org/officeDocument/2006/relationships/hyperlink" Target="https://adilet.zan.kz/kaz/docs/Z070000319_" TargetMode="External"/><Relationship Id="rId38" Type="http://schemas.openxmlformats.org/officeDocument/2006/relationships/hyperlink" Target="https://adilet.zan.kz/kaz/docs/V2200029323" TargetMode="External"/><Relationship Id="rId46" Type="http://schemas.openxmlformats.org/officeDocument/2006/relationships/hyperlink" Target="https://adilet.zan.kz/kaz/docs/V1900018239" TargetMode="External"/><Relationship Id="rId2" Type="http://schemas.openxmlformats.org/officeDocument/2006/relationships/numbering" Target="numbering.xml"/><Relationship Id="rId16" Type="http://schemas.openxmlformats.org/officeDocument/2006/relationships/hyperlink" Target="https://adilet.zan.kz/kaz/docs/P2100000726" TargetMode="External"/><Relationship Id="rId20" Type="http://schemas.openxmlformats.org/officeDocument/2006/relationships/hyperlink" Target="https://adilet.zan.kz/kaz/docs/P2300000249" TargetMode="External"/><Relationship Id="rId29" Type="http://schemas.openxmlformats.org/officeDocument/2006/relationships/hyperlink" Target="https://adilet.zan.kz/kaz/docs/V1200008275" TargetMode="External"/><Relationship Id="rId41" Type="http://schemas.openxmlformats.org/officeDocument/2006/relationships/hyperlink" Target="https://adilet.zan.kz/kaz/docs/Z190000029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kaz/docs/Z1900000293" TargetMode="External"/><Relationship Id="rId24" Type="http://schemas.openxmlformats.org/officeDocument/2006/relationships/hyperlink" Target="https://adilet.zan.kz/kaz/docs/V2200030643" TargetMode="External"/><Relationship Id="rId32" Type="http://schemas.openxmlformats.org/officeDocument/2006/relationships/hyperlink" Target="https://adilet.zan.kz/kaz/docs/V2200031053" TargetMode="External"/><Relationship Id="rId37" Type="http://schemas.openxmlformats.org/officeDocument/2006/relationships/hyperlink" Target="https://adilet.zan.kz/kaz/docs/G22H0000265" TargetMode="External"/><Relationship Id="rId40" Type="http://schemas.openxmlformats.org/officeDocument/2006/relationships/hyperlink" Target="https://adilet.zan.kz/kaz/docs/V2200031490" TargetMode="External"/><Relationship Id="rId45" Type="http://schemas.openxmlformats.org/officeDocument/2006/relationships/hyperlink" Target="https://adilet.zan.kz/kaz/docs/V2200027414" TargetMode="External"/><Relationship Id="rId5" Type="http://schemas.openxmlformats.org/officeDocument/2006/relationships/settings" Target="settings.xml"/><Relationship Id="rId15" Type="http://schemas.openxmlformats.org/officeDocument/2006/relationships/hyperlink" Target="https://adilet.zan.kz/kaz/docs/V2300033166" TargetMode="External"/><Relationship Id="rId23" Type="http://schemas.openxmlformats.org/officeDocument/2006/relationships/hyperlink" Target="https://adilet.zan.kz/kaz/docs/V2200029329" TargetMode="External"/><Relationship Id="rId28" Type="http://schemas.openxmlformats.org/officeDocument/2006/relationships/hyperlink" Target="https://adilet.zan.kz/kaz/docs/V2200029031" TargetMode="External"/><Relationship Id="rId36" Type="http://schemas.openxmlformats.org/officeDocument/2006/relationships/hyperlink" Target="https://adilet.zan.kz/kaz/docs/V2100023469" TargetMode="External"/><Relationship Id="rId49" Type="http://schemas.openxmlformats.org/officeDocument/2006/relationships/theme" Target="theme/theme1.xml"/><Relationship Id="rId10" Type="http://schemas.openxmlformats.org/officeDocument/2006/relationships/hyperlink" Target="https://adilet.zan.kz/kaz/docs/Z070000306_" TargetMode="External"/><Relationship Id="rId19" Type="http://schemas.openxmlformats.org/officeDocument/2006/relationships/hyperlink" Target="https://adilet.zan.kz/kaz/docs/P2300000249" TargetMode="External"/><Relationship Id="rId31" Type="http://schemas.openxmlformats.org/officeDocument/2006/relationships/hyperlink" Target="https://adilet.zan.kz/kaz/docs/V2200029326" TargetMode="External"/><Relationship Id="rId44" Type="http://schemas.openxmlformats.org/officeDocument/2006/relationships/hyperlink" Target="https://adilet.zan.kz/kaz/docs/P1500001193" TargetMode="External"/><Relationship Id="rId4" Type="http://schemas.microsoft.com/office/2007/relationships/stylesWithEffects" Target="stylesWithEffects.xml"/><Relationship Id="rId9" Type="http://schemas.openxmlformats.org/officeDocument/2006/relationships/hyperlink" Target="https://adilet.zan.kz/kaz/docs/Z020000345_" TargetMode="External"/><Relationship Id="rId14" Type="http://schemas.openxmlformats.org/officeDocument/2006/relationships/hyperlink" Target="https://adilet.zan.kz/kaz/docs/Z1500000379" TargetMode="External"/><Relationship Id="rId22" Type="http://schemas.openxmlformats.org/officeDocument/2006/relationships/hyperlink" Target="https://adilet.zan.kz/kaz/docs/P2300000249" TargetMode="External"/><Relationship Id="rId27" Type="http://schemas.openxmlformats.org/officeDocument/2006/relationships/hyperlink" Target="https://adilet.zan.kz/kaz/docs/V2300032334" TargetMode="External"/><Relationship Id="rId30" Type="http://schemas.openxmlformats.org/officeDocument/2006/relationships/hyperlink" Target="https://adilet.zan.kz/kaz/docs/V2200030183" TargetMode="External"/><Relationship Id="rId35" Type="http://schemas.openxmlformats.org/officeDocument/2006/relationships/hyperlink" Target="https://adilet.zan.kz/kaz/docs/V2000021443" TargetMode="External"/><Relationship Id="rId43" Type="http://schemas.openxmlformats.org/officeDocument/2006/relationships/hyperlink" Target="https://adilet.zan.kz/kaz/docs/V2200026513" TargetMode="External"/><Relationship Id="rId48" Type="http://schemas.openxmlformats.org/officeDocument/2006/relationships/fontTable" Target="fontTable.xml"/><Relationship Id="rId8" Type="http://schemas.openxmlformats.org/officeDocument/2006/relationships/hyperlink" Target="https://adilet.zan.kz/kaz/docs/Z97000015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GOPa2Jf9GWkCb4I5KQpwuCbg/A==">CgMxLjAyCmlkLjMwajB6bGwyCmlkLjN6bnlzaDcyCWguMmV0OTJwMDgAciExOXpac3Zybzlyb0VhV1J1VUY1STVhdzk1ZVFmM0Z0Q08=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1787</TotalTime>
  <Pages>1</Pages>
  <Words>10496</Words>
  <Characters>59829</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19</cp:revision>
  <cp:lastPrinted>2025-02-21T04:10:00Z</cp:lastPrinted>
  <dcterms:created xsi:type="dcterms:W3CDTF">2023-06-20T04:32:00Z</dcterms:created>
  <dcterms:modified xsi:type="dcterms:W3CDTF">2025-02-21T12:08:00Z</dcterms:modified>
</cp:coreProperties>
</file>