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A80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r>
        <w:rPr>
          <w:rStyle w:val="6"/>
          <w:rFonts w:hint="default" w:ascii="Times New Roman" w:hAnsi="Times New Roman" w:cs="Times New Roman"/>
          <w:b/>
          <w:bCs/>
        </w:rPr>
        <w:t>Тест: «Сіз қандай тәрбиешісіз?»</w:t>
      </w:r>
    </w:p>
    <w:bookmarkEnd w:id="0"/>
    <w:p w14:paraId="252F3A46">
      <w:pPr>
        <w:pStyle w:val="7"/>
        <w:keepNext w:val="0"/>
        <w:keepLines w:val="0"/>
        <w:widowControl/>
        <w:suppressLineNumbers w:val="0"/>
      </w:pPr>
      <w:r>
        <w:rPr>
          <w:rStyle w:val="6"/>
        </w:rPr>
        <w:t>Дайындаған:</w:t>
      </w:r>
      <w:r>
        <w:t xml:space="preserve"> Психолог Л. Бекеева</w:t>
      </w:r>
      <w:r>
        <w:br w:type="textWrapping"/>
      </w:r>
      <w:r>
        <w:rPr>
          <w:rStyle w:val="6"/>
        </w:rPr>
        <w:t>Орны:</w:t>
      </w:r>
      <w:r>
        <w:t xml:space="preserve"> «Айкөркем» жекеменшік балабақшасы</w:t>
      </w:r>
      <w:r>
        <w:br w:type="textWrapping"/>
      </w:r>
      <w:r>
        <w:rPr>
          <w:rStyle w:val="6"/>
        </w:rPr>
        <w:t>Мақсаты:</w:t>
      </w:r>
      <w:r>
        <w:t xml:space="preserve"> Тәрбиешінің өзін-өзі тануы, педагогикалық қасиеттерін бағалау</w:t>
      </w:r>
    </w:p>
    <w:p w14:paraId="6F670D90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6A7834">
      <w:pPr>
        <w:pStyle w:val="3"/>
        <w:keepNext w:val="0"/>
        <w:keepLines w:val="0"/>
        <w:widowControl/>
        <w:suppressLineNumbers w:val="0"/>
      </w:pPr>
      <w:r>
        <w:rPr>
          <w:rStyle w:val="6"/>
          <w:b/>
          <w:bCs/>
        </w:rPr>
        <w:t>Нұсқаулық:</w:t>
      </w:r>
    </w:p>
    <w:p w14:paraId="6B008010">
      <w:pPr>
        <w:pStyle w:val="7"/>
        <w:keepNext w:val="0"/>
        <w:keepLines w:val="0"/>
        <w:widowControl/>
        <w:suppressLineNumbers w:val="0"/>
      </w:pPr>
      <w:r>
        <w:t>Әр сұраққа өзіңізге сәйкес жауапты таңдаңыз:</w:t>
      </w:r>
    </w:p>
    <w:p w14:paraId="6CF9419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CEF1CEE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Иә</w:t>
      </w:r>
      <w:r>
        <w:t xml:space="preserve"> – 2 ұпай</w:t>
      </w:r>
    </w:p>
    <w:p w14:paraId="3AC704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4FF704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0172DF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Кейде</w:t>
      </w:r>
      <w:r>
        <w:t xml:space="preserve"> – 1 ұпай</w:t>
      </w:r>
    </w:p>
    <w:p w14:paraId="6D976E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8BB4E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86FCAAE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Жоқ</w:t>
      </w:r>
      <w:r>
        <w:t xml:space="preserve"> – 0 ұпай</w:t>
      </w:r>
    </w:p>
    <w:p w14:paraId="7180FA0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DB602D3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473358">
      <w:pPr>
        <w:pStyle w:val="3"/>
        <w:keepNext w:val="0"/>
        <w:keepLines w:val="0"/>
        <w:widowControl/>
        <w:suppressLineNumbers w:val="0"/>
      </w:pPr>
      <w:r>
        <w:rPr>
          <w:rStyle w:val="6"/>
          <w:b/>
          <w:bCs/>
        </w:rPr>
        <w:t>Сұрақтар:</w:t>
      </w:r>
    </w:p>
    <w:p w14:paraId="52A9DE0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F9E5EC4">
      <w:pPr>
        <w:pStyle w:val="7"/>
        <w:keepNext w:val="0"/>
        <w:keepLines w:val="0"/>
        <w:widowControl/>
        <w:suppressLineNumbers w:val="0"/>
        <w:ind w:left="720"/>
      </w:pPr>
      <w:r>
        <w:t>Сіз әр баламен жеке тіл таба аласыз ба?</w:t>
      </w:r>
    </w:p>
    <w:p w14:paraId="0BD6F47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B236AD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38B02452">
      <w:pPr>
        <w:pStyle w:val="7"/>
        <w:keepNext w:val="0"/>
        <w:keepLines w:val="0"/>
        <w:widowControl/>
        <w:suppressLineNumbers w:val="0"/>
        <w:ind w:left="720"/>
      </w:pPr>
      <w:r>
        <w:t>Балалардың эмоциясын тыңдап, түсінуге тырысасыз ба?</w:t>
      </w:r>
    </w:p>
    <w:p w14:paraId="262B97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F54C4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3019A92C">
      <w:pPr>
        <w:pStyle w:val="7"/>
        <w:keepNext w:val="0"/>
        <w:keepLines w:val="0"/>
        <w:widowControl/>
        <w:suppressLineNumbers w:val="0"/>
        <w:ind w:left="720"/>
      </w:pPr>
      <w:r>
        <w:t>Бала қателік жасаған кезде, оны түсіндіру арқылы түзетесіз бе, айыптамайсыз ба?</w:t>
      </w:r>
    </w:p>
    <w:p w14:paraId="7932048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15134B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22410AB">
      <w:pPr>
        <w:pStyle w:val="7"/>
        <w:keepNext w:val="0"/>
        <w:keepLines w:val="0"/>
        <w:widowControl/>
        <w:suppressLineNumbers w:val="0"/>
        <w:ind w:left="720"/>
      </w:pPr>
      <w:r>
        <w:t>Сіз балаларға тапсырманы орындауда өз бетінше әрекет етуге мүмкіндік бересіз бе?</w:t>
      </w:r>
    </w:p>
    <w:p w14:paraId="2284B90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B0C679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07E7D37">
      <w:pPr>
        <w:pStyle w:val="7"/>
        <w:keepNext w:val="0"/>
        <w:keepLines w:val="0"/>
        <w:widowControl/>
        <w:suppressLineNumbers w:val="0"/>
        <w:ind w:left="720"/>
      </w:pPr>
      <w:r>
        <w:t>Балалардың шығармашылығын, қиялын қолдайсыз ба?</w:t>
      </w:r>
    </w:p>
    <w:p w14:paraId="58D01F1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33221DA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1614B8B">
      <w:pPr>
        <w:pStyle w:val="7"/>
        <w:keepNext w:val="0"/>
        <w:keepLines w:val="0"/>
        <w:widowControl/>
        <w:suppressLineNumbers w:val="0"/>
        <w:ind w:left="720"/>
      </w:pPr>
      <w:r>
        <w:t>Сіз топтағы балаларға әділ және бірдей қарым-қатынас жасайсыз ба?</w:t>
      </w:r>
    </w:p>
    <w:p w14:paraId="08C1435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AF07E5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1AD2C83">
      <w:pPr>
        <w:pStyle w:val="7"/>
        <w:keepNext w:val="0"/>
        <w:keepLines w:val="0"/>
        <w:widowControl/>
        <w:suppressLineNumbers w:val="0"/>
        <w:ind w:left="720"/>
      </w:pPr>
      <w:r>
        <w:t>Баланың жетістігі үшін шынайы мақтау білдіресіз бе?</w:t>
      </w:r>
    </w:p>
    <w:p w14:paraId="7AD1232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4A378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A30693B">
      <w:pPr>
        <w:pStyle w:val="7"/>
        <w:keepNext w:val="0"/>
        <w:keepLines w:val="0"/>
        <w:widowControl/>
        <w:suppressLineNumbers w:val="0"/>
        <w:ind w:left="720"/>
      </w:pPr>
      <w:r>
        <w:t>Сіз стресстік немесе шиеленісті жағдайларда сабырлы бола аласыз ба?</w:t>
      </w:r>
    </w:p>
    <w:p w14:paraId="5C9167E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642132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5683564">
      <w:pPr>
        <w:pStyle w:val="7"/>
        <w:keepNext w:val="0"/>
        <w:keepLines w:val="0"/>
        <w:widowControl/>
        <w:suppressLineNumbers w:val="0"/>
        <w:ind w:left="720"/>
      </w:pPr>
      <w:r>
        <w:t>Сіз өзіңізді үнемі кәсіби жағынан жетілдіруге тырысасыз ба?</w:t>
      </w:r>
    </w:p>
    <w:p w14:paraId="219682B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53E81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CE6B6B1">
      <w:pPr>
        <w:pStyle w:val="7"/>
        <w:keepNext w:val="0"/>
        <w:keepLines w:val="0"/>
        <w:widowControl/>
        <w:suppressLineNumbers w:val="0"/>
        <w:ind w:left="720"/>
      </w:pPr>
      <w:r>
        <w:t>Балалардың жеке ерекшеліктерін қабылдап, оларға сәйкес тәсіл қолданасыз ба?</w:t>
      </w:r>
    </w:p>
    <w:p w14:paraId="28C1BF1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1F884E1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120727">
      <w:pPr>
        <w:pStyle w:val="3"/>
        <w:keepNext w:val="0"/>
        <w:keepLines w:val="0"/>
        <w:widowControl/>
        <w:suppressLineNumbers w:val="0"/>
      </w:pPr>
      <w:r>
        <w:rPr>
          <w:rStyle w:val="6"/>
          <w:b/>
          <w:bCs/>
        </w:rPr>
        <w:t>Нәтижесін бағалау:</w:t>
      </w:r>
    </w:p>
    <w:p w14:paraId="10935BB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7417B4F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16–20 ұпай</w:t>
      </w:r>
      <w:r>
        <w:t xml:space="preserve"> – Сіз шынайы, сезімтал және кәсіби тәрбиешісіз. Балалармен тіл табыса білесіз және олардың дамуына оң әсер етесіз.</w:t>
      </w:r>
    </w:p>
    <w:p w14:paraId="6BBD1E4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413786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B20AEB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11–15 ұпай</w:t>
      </w:r>
      <w:r>
        <w:t xml:space="preserve"> – Сіз жақсы тәрбиешісіз, бірақ кейбір дағдыларды жетілдіру қажет.</w:t>
      </w:r>
    </w:p>
    <w:p w14:paraId="15733F8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377A68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4C3ED2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6–10 ұпай</w:t>
      </w:r>
      <w:r>
        <w:t xml:space="preserve"> – Сіз кейде балалармен байланыста қиындыққа тап боласыз. Педагогикалық әдістерді дамыту қажет.</w:t>
      </w:r>
    </w:p>
    <w:p w14:paraId="19166AD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8BE4F8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EDCAB6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0–5 ұпай</w:t>
      </w:r>
      <w:r>
        <w:t xml:space="preserve"> – Педагогикалық стильді қайта қарау керек, кәсіби даму мен эмоционалды қолдауға көңіл бөлу қажет.</w:t>
      </w:r>
    </w:p>
    <w:p w14:paraId="42676EE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5BD4973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9B9651">
      <w:pPr>
        <w:pStyle w:val="3"/>
        <w:keepNext w:val="0"/>
        <w:keepLines w:val="0"/>
        <w:widowControl/>
        <w:suppressLineNumbers w:val="0"/>
      </w:pPr>
      <w:r>
        <w:rPr>
          <w:rStyle w:val="6"/>
          <w:b/>
          <w:bCs/>
        </w:rPr>
        <w:t>Ата-аналарға / тәрбиешілерге кеңестер:</w:t>
      </w:r>
    </w:p>
    <w:p w14:paraId="3FFDAA2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A76B07F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Әр баламен жеке байланыс:</w:t>
      </w:r>
      <w:r>
        <w:t xml:space="preserve"> Топтағы әр балаға жеке көңіл бөліңіз.</w:t>
      </w:r>
    </w:p>
    <w:p w14:paraId="0D88CAE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C90EF5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BDDA333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Қате – оқыту мүмкіндігі:</w:t>
      </w:r>
      <w:r>
        <w:t xml:space="preserve"> Бала қателік жасағанда сабырлы болып, түзету жолдарын көрсетіңіз.</w:t>
      </w:r>
    </w:p>
    <w:p w14:paraId="47AB57C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031F020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990ED74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Шынайы мақтау:</w:t>
      </w:r>
      <w:r>
        <w:t xml:space="preserve"> Баланың күш-жігерін бағалаңыз, нәтижесі ғана емес.</w:t>
      </w:r>
    </w:p>
    <w:p w14:paraId="1E94DF6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34E3647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54BE7B02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Эмоциялық тұрақтылық:</w:t>
      </w:r>
      <w:r>
        <w:t xml:space="preserve"> Стресстік жағдайларда сабыр сақтап, үлгі көрсетіңіз.</w:t>
      </w:r>
    </w:p>
    <w:p w14:paraId="396D39E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69FCEA2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632B2104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6"/>
        </w:rPr>
        <w:t>Кәсіби даму:</w:t>
      </w:r>
      <w:r>
        <w:t xml:space="preserve"> Өз тәжірибеңізді үнемі жетілдіріп, педагогикалық әдістерді жаңартыңыз.</w:t>
      </w:r>
    </w:p>
    <w:p w14:paraId="78D491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62EADE9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9D59E"/>
    <w:multiLevelType w:val="multilevel"/>
    <w:tmpl w:val="D4A9D5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DBE8F6F"/>
    <w:multiLevelType w:val="multilevel"/>
    <w:tmpl w:val="EDBE8F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545BE6F"/>
    <w:multiLevelType w:val="multilevel"/>
    <w:tmpl w:val="4545BE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799255E"/>
    <w:multiLevelType w:val="multilevel"/>
    <w:tmpl w:val="479925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650B6"/>
    <w:rsid w:val="55AA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2025-11-12T19:12:00Z</dcterms:created>
  <dc:creator>admin</dc:creator>
  <cp:lastModifiedBy>admin</cp:lastModifiedBy>
  <dcterms:modified xsi:type="dcterms:W3CDTF">2025-11-12T19:12:36Z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C020EAE09AAF460797253E5A949D528B_12</vt:lpwstr>
  </property>
</Properties>
</file>