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BCF" w:rsidRPr="00433EE8" w:rsidRDefault="00446BCF" w:rsidP="00446BCF">
      <w:pPr>
        <w:shd w:val="clear" w:color="auto" w:fill="FFFFFF"/>
        <w:spacing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Баяндама тақырыбы: "Мектеп жасына дейінгі балалармен бірге құрастыру бойынша дидактикалық ойындар картотекасын әзірлеу"</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Кіріспе</w:t>
      </w:r>
      <w:r w:rsidRPr="00433EE8">
        <w:rPr>
          <w:rFonts w:ascii="Times New Roman" w:eastAsia="Times New Roman" w:hAnsi="Times New Roman" w:cs="Times New Roman"/>
          <w:color w:val="2C2D2E"/>
          <w:sz w:val="28"/>
          <w:szCs w:val="28"/>
          <w:lang w:val="kk-KZ"/>
        </w:rPr>
        <w:br/>
        <w:t>Мектеп жасына дейінгі балалардың дамуы үшін ойынның маңызы өте зор. Ойын арқылы бала қоршаған әлемді танып, шығармашылық қабілетін дамытады. Соның ішінде дидактикалық ойындар баланың логикалық ойлауын, зейінін, қолдың ұсақ моторикасын және қиялын дамытуға көмектеседі. Осы орайда, құрастыру ойындары ерекше рөл атқарады, өйткені олар баланың ойлау қабілетін жетілдіріп, өз бетінше шешім қабылдауға және еңбекқорлыққа баулиды.</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Негізгі бөлім</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1. Құрастыру ойындарының маңызы</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Құрастыру ойындары – балаларға арналған конструкторлық әрекеттерді қамтитын ойындар. Бұл ойындар арқылы балалар:</w:t>
      </w:r>
      <w:r w:rsidRPr="00433EE8">
        <w:rPr>
          <w:rFonts w:ascii="Times New Roman" w:eastAsia="Times New Roman" w:hAnsi="Times New Roman" w:cs="Times New Roman"/>
          <w:color w:val="2C2D2E"/>
          <w:sz w:val="28"/>
          <w:szCs w:val="28"/>
          <w:lang w:val="kk-KZ"/>
        </w:rPr>
        <w:br/>
        <w:t>✅ кеңістіктік ойлауды дамытады,</w:t>
      </w:r>
      <w:r w:rsidRPr="00433EE8">
        <w:rPr>
          <w:rFonts w:ascii="Times New Roman" w:eastAsia="Times New Roman" w:hAnsi="Times New Roman" w:cs="Times New Roman"/>
          <w:color w:val="2C2D2E"/>
          <w:sz w:val="28"/>
          <w:szCs w:val="28"/>
          <w:lang w:val="kk-KZ"/>
        </w:rPr>
        <w:br/>
        <w:t>✅ ұсақ моторикасын жетілдіреді,</w:t>
      </w:r>
      <w:r w:rsidRPr="00433EE8">
        <w:rPr>
          <w:rFonts w:ascii="Times New Roman" w:eastAsia="Times New Roman" w:hAnsi="Times New Roman" w:cs="Times New Roman"/>
          <w:color w:val="2C2D2E"/>
          <w:sz w:val="28"/>
          <w:szCs w:val="28"/>
          <w:lang w:val="kk-KZ"/>
        </w:rPr>
        <w:br/>
        <w:t>✅ логикалық және сын тұрғысынан ойлауға үйренеді,</w:t>
      </w:r>
      <w:r w:rsidRPr="00433EE8">
        <w:rPr>
          <w:rFonts w:ascii="Times New Roman" w:eastAsia="Times New Roman" w:hAnsi="Times New Roman" w:cs="Times New Roman"/>
          <w:color w:val="2C2D2E"/>
          <w:sz w:val="28"/>
          <w:szCs w:val="28"/>
          <w:lang w:val="kk-KZ"/>
        </w:rPr>
        <w:br/>
        <w:t>✅ қиялын дамытып, шығармашылық қабілетін арттырады.</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2. Құрастыру ойындарының түрлері</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Дайын бөлшектерден құрастыру (Lego, мозаика, пазлдар)</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Табиғи материалдармен құрастыру (ағаш бұтақтары, тас, жапырақтар)</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Қағаз, картон, пластилин арқылы құрастыру</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Құрылыс материалдарымен құрастыру (текшелер, пластмасса бөлшектер)</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3. Дидактикалық ойындар картотекасын әзірлеу</w:t>
      </w:r>
      <w:r w:rsidRPr="00433EE8">
        <w:rPr>
          <w:rFonts w:ascii="Times New Roman" w:eastAsia="Times New Roman" w:hAnsi="Times New Roman" w:cs="Times New Roman"/>
          <w:color w:val="2C2D2E"/>
          <w:sz w:val="28"/>
          <w:szCs w:val="28"/>
          <w:lang w:val="kk-KZ"/>
        </w:rPr>
        <w:br/>
        <w:t>Балабақшада құрастыру ойындарын жүйелі түрде өткізу үшін ойындар картотекасын құру қажет. Картотекада әр ойынның сипаттамасы, мақсаты, қажетті материалдары мен әдістері көрсетіледі.</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Картотека үлгісі:</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1 Ойын атауы: "Ғажайып үй"</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Мақсаты: Баланың кеңістіктік ойлауын және ұсақ моторикасын дамыту</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Қажетті құралдар: Картон, қағаз, желім, қайшы</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Ойын барысы: Балалар дайын шаблондардан үй құрастырады</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lastRenderedPageBreak/>
        <w:t>2 Ойын атауы: "Құпия көпір"</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Мақсаты: Баланы шығармашылыққа баулу</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Қажетті құралдар: Ағаш текшелер, пластмасса бөлшектер</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Ойын барысы: Балалар көпір салудың түрлі әдістерін ойлап табады</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4. Дидактикалық ойындарды ұйымдастыру әдістері</w:t>
      </w:r>
      <w:r w:rsidRPr="00433EE8">
        <w:rPr>
          <w:rFonts w:ascii="Times New Roman" w:eastAsia="Times New Roman" w:hAnsi="Times New Roman" w:cs="Times New Roman"/>
          <w:color w:val="2C2D2E"/>
          <w:sz w:val="28"/>
          <w:szCs w:val="28"/>
          <w:lang w:val="kk-KZ"/>
        </w:rPr>
        <w:br/>
        <w:t>✅ Баланың жас ерекшелігіне сай ойын таңдау</w:t>
      </w:r>
      <w:r w:rsidRPr="00433EE8">
        <w:rPr>
          <w:rFonts w:ascii="Times New Roman" w:eastAsia="Times New Roman" w:hAnsi="Times New Roman" w:cs="Times New Roman"/>
          <w:color w:val="2C2D2E"/>
          <w:sz w:val="28"/>
          <w:szCs w:val="28"/>
          <w:lang w:val="kk-KZ"/>
        </w:rPr>
        <w:br/>
        <w:t>✅ Қарапайымнан күрделіге қарай ұсыну</w:t>
      </w:r>
      <w:r w:rsidRPr="00433EE8">
        <w:rPr>
          <w:rFonts w:ascii="Times New Roman" w:eastAsia="Times New Roman" w:hAnsi="Times New Roman" w:cs="Times New Roman"/>
          <w:color w:val="2C2D2E"/>
          <w:sz w:val="28"/>
          <w:szCs w:val="28"/>
          <w:lang w:val="kk-KZ"/>
        </w:rPr>
        <w:br/>
        <w:t>✅ Ұжымдық және жеке жұмыстарды үйлестіру</w:t>
      </w:r>
      <w:r w:rsidRPr="00433EE8">
        <w:rPr>
          <w:rFonts w:ascii="Times New Roman" w:eastAsia="Times New Roman" w:hAnsi="Times New Roman" w:cs="Times New Roman"/>
          <w:color w:val="2C2D2E"/>
          <w:sz w:val="28"/>
          <w:szCs w:val="28"/>
          <w:lang w:val="kk-KZ"/>
        </w:rPr>
        <w:br/>
        <w:t>✅ Баланы мадақтап, жетістігін атап өту</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Қорытынды</w:t>
      </w:r>
      <w:r w:rsidRPr="00433EE8">
        <w:rPr>
          <w:rFonts w:ascii="Times New Roman" w:eastAsia="Times New Roman" w:hAnsi="Times New Roman" w:cs="Times New Roman"/>
          <w:color w:val="2C2D2E"/>
          <w:sz w:val="28"/>
          <w:szCs w:val="28"/>
          <w:lang w:val="kk-KZ"/>
        </w:rPr>
        <w:br/>
        <w:t>Құрастыру ойындары балалардың шығармашылық қабілетін, зейінін және логикасын дамытуда өте тиімді құрал болып табылады. Сондықтан балабақшада дидактикалық ойындар картотекасын құрып, оны жүйелі түрде қолданысқа енгізу – тәрбиешілердің маңызды міндеті.</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Ұсыныстар:</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Дидактикалық ойындарды жоспарлы түрде өткізу</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Балалардың қызығушылығына қарай ойындарды жаңартып отыру</w:t>
      </w:r>
    </w:p>
    <w:p w:rsidR="00446BCF" w:rsidRPr="00433EE8" w:rsidRDefault="00446BCF" w:rsidP="00446BCF">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lang w:val="kk-KZ"/>
        </w:rPr>
      </w:pPr>
      <w:r w:rsidRPr="00433EE8">
        <w:rPr>
          <w:rFonts w:ascii="Times New Roman" w:eastAsia="Times New Roman" w:hAnsi="Times New Roman" w:cs="Times New Roman"/>
          <w:color w:val="2C2D2E"/>
          <w:sz w:val="28"/>
          <w:szCs w:val="28"/>
          <w:lang w:val="kk-KZ"/>
        </w:rPr>
        <w:t>Құрастыру ойындарын ашық сабақтарда, мерекелік шараларда қолдану</w:t>
      </w:r>
    </w:p>
    <w:p w:rsidR="00446BCF" w:rsidRDefault="00446BCF" w:rsidP="00446BCF">
      <w:pPr>
        <w:spacing w:after="0" w:line="240" w:lineRule="auto"/>
        <w:jc w:val="center"/>
        <w:rPr>
          <w:rFonts w:ascii="Times New Roman" w:hAnsi="Times New Roman" w:cs="Times New Roman"/>
          <w:b/>
          <w:sz w:val="28"/>
          <w:szCs w:val="28"/>
          <w:lang w:val="kk-KZ"/>
        </w:rPr>
      </w:pPr>
    </w:p>
    <w:p w:rsidR="00446BCF" w:rsidRDefault="00446BCF" w:rsidP="00446BCF">
      <w:pPr>
        <w:spacing w:after="0" w:line="240" w:lineRule="auto"/>
        <w:jc w:val="center"/>
        <w:rPr>
          <w:rFonts w:ascii="Times New Roman" w:hAnsi="Times New Roman" w:cs="Times New Roman"/>
          <w:b/>
          <w:sz w:val="28"/>
          <w:szCs w:val="28"/>
          <w:lang w:val="kk-KZ"/>
        </w:rPr>
      </w:pPr>
    </w:p>
    <w:p w:rsidR="00446BCF" w:rsidRDefault="00446BCF" w:rsidP="00446BCF">
      <w:pPr>
        <w:spacing w:after="0" w:line="240" w:lineRule="auto"/>
        <w:jc w:val="center"/>
        <w:rPr>
          <w:rFonts w:ascii="Times New Roman" w:hAnsi="Times New Roman" w:cs="Times New Roman"/>
          <w:b/>
          <w:sz w:val="28"/>
          <w:szCs w:val="28"/>
          <w:lang w:val="kk-KZ"/>
        </w:rPr>
      </w:pPr>
    </w:p>
    <w:p w:rsidR="00446BCF" w:rsidRDefault="00446BCF" w:rsidP="00446BCF">
      <w:pPr>
        <w:spacing w:after="0" w:line="240" w:lineRule="auto"/>
        <w:jc w:val="center"/>
        <w:rPr>
          <w:rFonts w:ascii="Times New Roman" w:hAnsi="Times New Roman" w:cs="Times New Roman"/>
          <w:b/>
          <w:sz w:val="28"/>
          <w:szCs w:val="28"/>
          <w:lang w:val="kk-KZ"/>
        </w:rPr>
      </w:pPr>
    </w:p>
    <w:p w:rsidR="00446BCF" w:rsidRDefault="00446BCF" w:rsidP="00446BCF">
      <w:pPr>
        <w:spacing w:after="0" w:line="240" w:lineRule="auto"/>
        <w:jc w:val="center"/>
        <w:rPr>
          <w:rFonts w:ascii="Times New Roman" w:hAnsi="Times New Roman" w:cs="Times New Roman"/>
          <w:b/>
          <w:sz w:val="28"/>
          <w:szCs w:val="28"/>
          <w:lang w:val="kk-KZ"/>
        </w:rPr>
      </w:pPr>
    </w:p>
    <w:p w:rsidR="00446BCF" w:rsidRDefault="00446BCF" w:rsidP="00446BCF">
      <w:pPr>
        <w:spacing w:after="0" w:line="240" w:lineRule="auto"/>
        <w:jc w:val="center"/>
        <w:rPr>
          <w:rFonts w:ascii="Times New Roman" w:hAnsi="Times New Roman" w:cs="Times New Roman"/>
          <w:b/>
          <w:sz w:val="28"/>
          <w:szCs w:val="28"/>
          <w:lang w:val="kk-KZ"/>
        </w:rPr>
      </w:pPr>
    </w:p>
    <w:p w:rsidR="00446BCF" w:rsidRDefault="00446BCF" w:rsidP="00446BCF">
      <w:pPr>
        <w:spacing w:after="0" w:line="240" w:lineRule="auto"/>
        <w:jc w:val="center"/>
        <w:rPr>
          <w:rFonts w:ascii="Times New Roman" w:hAnsi="Times New Roman" w:cs="Times New Roman"/>
          <w:b/>
          <w:sz w:val="28"/>
          <w:szCs w:val="28"/>
          <w:lang w:val="kk-KZ"/>
        </w:rPr>
      </w:pPr>
    </w:p>
    <w:p w:rsidR="00446BCF" w:rsidRDefault="00446BCF" w:rsidP="00446BCF">
      <w:pPr>
        <w:spacing w:after="0" w:line="240" w:lineRule="auto"/>
        <w:jc w:val="center"/>
        <w:rPr>
          <w:rFonts w:ascii="Times New Roman" w:hAnsi="Times New Roman" w:cs="Times New Roman"/>
          <w:b/>
          <w:sz w:val="28"/>
          <w:szCs w:val="28"/>
          <w:lang w:val="kk-KZ"/>
        </w:rPr>
      </w:pPr>
    </w:p>
    <w:p w:rsidR="00446BCF" w:rsidRDefault="00446BCF" w:rsidP="00446BCF">
      <w:pPr>
        <w:spacing w:after="0" w:line="240" w:lineRule="auto"/>
        <w:jc w:val="center"/>
        <w:rPr>
          <w:rFonts w:ascii="Times New Roman" w:hAnsi="Times New Roman" w:cs="Times New Roman"/>
          <w:b/>
          <w:sz w:val="28"/>
          <w:szCs w:val="28"/>
          <w:lang w:val="kk-KZ"/>
        </w:rPr>
      </w:pPr>
    </w:p>
    <w:p w:rsidR="00446BCF" w:rsidRDefault="00446BCF" w:rsidP="00446BCF">
      <w:pPr>
        <w:spacing w:after="0" w:line="240" w:lineRule="auto"/>
        <w:jc w:val="center"/>
        <w:rPr>
          <w:rFonts w:ascii="Times New Roman" w:hAnsi="Times New Roman" w:cs="Times New Roman"/>
          <w:b/>
          <w:sz w:val="28"/>
          <w:szCs w:val="28"/>
          <w:lang w:val="kk-KZ"/>
        </w:rPr>
      </w:pPr>
    </w:p>
    <w:p w:rsidR="00446BCF" w:rsidRDefault="00446BCF" w:rsidP="00446BCF">
      <w:pPr>
        <w:spacing w:after="0" w:line="240" w:lineRule="auto"/>
        <w:jc w:val="center"/>
        <w:rPr>
          <w:rFonts w:ascii="Times New Roman" w:hAnsi="Times New Roman" w:cs="Times New Roman"/>
          <w:b/>
          <w:sz w:val="28"/>
          <w:szCs w:val="28"/>
          <w:lang w:val="kk-KZ"/>
        </w:rPr>
      </w:pPr>
    </w:p>
    <w:p w:rsidR="00446BCF" w:rsidRDefault="00446BCF" w:rsidP="00446BCF">
      <w:pPr>
        <w:spacing w:after="0" w:line="240" w:lineRule="auto"/>
        <w:jc w:val="center"/>
        <w:rPr>
          <w:rFonts w:ascii="Times New Roman" w:hAnsi="Times New Roman" w:cs="Times New Roman"/>
          <w:b/>
          <w:sz w:val="28"/>
          <w:szCs w:val="28"/>
          <w:lang w:val="kk-KZ"/>
        </w:rPr>
      </w:pPr>
    </w:p>
    <w:p w:rsidR="00446BCF" w:rsidRDefault="00446BCF" w:rsidP="00446BCF">
      <w:pPr>
        <w:spacing w:after="0" w:line="240" w:lineRule="auto"/>
        <w:jc w:val="center"/>
        <w:rPr>
          <w:rFonts w:ascii="Times New Roman" w:hAnsi="Times New Roman" w:cs="Times New Roman"/>
          <w:b/>
          <w:sz w:val="28"/>
          <w:szCs w:val="28"/>
          <w:lang w:val="kk-KZ"/>
        </w:rPr>
      </w:pPr>
    </w:p>
    <w:p w:rsidR="00446BCF" w:rsidRDefault="00446BCF" w:rsidP="00446BCF">
      <w:pPr>
        <w:spacing w:after="0" w:line="240" w:lineRule="auto"/>
        <w:jc w:val="center"/>
        <w:rPr>
          <w:rFonts w:ascii="Times New Roman" w:hAnsi="Times New Roman" w:cs="Times New Roman"/>
          <w:b/>
          <w:sz w:val="28"/>
          <w:szCs w:val="28"/>
          <w:lang w:val="kk-KZ"/>
        </w:rPr>
      </w:pPr>
    </w:p>
    <w:p w:rsidR="00446BCF" w:rsidRDefault="00446BCF" w:rsidP="00446BCF">
      <w:pPr>
        <w:spacing w:after="0" w:line="240" w:lineRule="auto"/>
        <w:jc w:val="center"/>
        <w:rPr>
          <w:rFonts w:ascii="Times New Roman" w:hAnsi="Times New Roman" w:cs="Times New Roman"/>
          <w:b/>
          <w:sz w:val="28"/>
          <w:szCs w:val="28"/>
          <w:lang w:val="kk-KZ"/>
        </w:rPr>
      </w:pPr>
    </w:p>
    <w:p w:rsidR="00446BCF" w:rsidRDefault="00446BCF" w:rsidP="00446BCF">
      <w:pPr>
        <w:spacing w:after="0" w:line="240" w:lineRule="auto"/>
        <w:jc w:val="center"/>
        <w:rPr>
          <w:rFonts w:ascii="Times New Roman" w:hAnsi="Times New Roman" w:cs="Times New Roman"/>
          <w:b/>
          <w:sz w:val="28"/>
          <w:szCs w:val="28"/>
          <w:lang w:val="kk-KZ"/>
        </w:rPr>
      </w:pPr>
    </w:p>
    <w:p w:rsidR="00446BCF" w:rsidRDefault="00446BCF" w:rsidP="00446BCF">
      <w:pPr>
        <w:spacing w:after="0" w:line="240" w:lineRule="auto"/>
        <w:jc w:val="center"/>
        <w:rPr>
          <w:rFonts w:ascii="Times New Roman" w:hAnsi="Times New Roman" w:cs="Times New Roman"/>
          <w:b/>
          <w:sz w:val="28"/>
          <w:szCs w:val="28"/>
          <w:lang w:val="kk-KZ"/>
        </w:rPr>
      </w:pPr>
    </w:p>
    <w:p w:rsidR="00446BCF" w:rsidRDefault="00446BCF" w:rsidP="00446BCF">
      <w:pPr>
        <w:spacing w:after="0" w:line="240" w:lineRule="auto"/>
        <w:jc w:val="center"/>
        <w:rPr>
          <w:rFonts w:ascii="Times New Roman" w:hAnsi="Times New Roman" w:cs="Times New Roman"/>
          <w:b/>
          <w:sz w:val="28"/>
          <w:szCs w:val="28"/>
          <w:lang w:val="kk-KZ"/>
        </w:rPr>
      </w:pPr>
    </w:p>
    <w:p w:rsidR="00446BCF" w:rsidRPr="00397759" w:rsidRDefault="00446BCF" w:rsidP="00446BCF">
      <w:pPr>
        <w:spacing w:after="0" w:line="240" w:lineRule="auto"/>
        <w:jc w:val="center"/>
        <w:rPr>
          <w:rFonts w:ascii="Times New Roman" w:eastAsia="Times New Roman" w:hAnsi="Times New Roman" w:cs="Times New Roman"/>
          <w:color w:val="0070C0"/>
          <w:sz w:val="28"/>
          <w:szCs w:val="28"/>
          <w:lang w:val="kk-KZ"/>
        </w:rPr>
      </w:pPr>
      <w:r w:rsidRPr="00397759">
        <w:rPr>
          <w:rFonts w:ascii="Times New Roman" w:eastAsia="Times New Roman" w:hAnsi="Times New Roman" w:cs="Times New Roman"/>
          <w:color w:val="0070C0"/>
          <w:sz w:val="28"/>
          <w:szCs w:val="28"/>
          <w:lang w:val="kk-KZ"/>
        </w:rPr>
        <w:lastRenderedPageBreak/>
        <w:t>«Айкөркем» жекеменшік балабақшасы</w:t>
      </w:r>
    </w:p>
    <w:p w:rsidR="00446BCF" w:rsidRDefault="00446BCF" w:rsidP="00446BCF">
      <w:pPr>
        <w:spacing w:after="0" w:line="240" w:lineRule="auto"/>
        <w:jc w:val="center"/>
        <w:rPr>
          <w:rFonts w:ascii="Times New Roman" w:eastAsia="Times New Roman" w:hAnsi="Times New Roman" w:cs="Times New Roman"/>
          <w:color w:val="2C2D2E"/>
          <w:sz w:val="28"/>
          <w:szCs w:val="28"/>
          <w:lang w:val="kk-KZ"/>
        </w:rPr>
      </w:pPr>
    </w:p>
    <w:p w:rsidR="00446BCF" w:rsidRDefault="00446BCF" w:rsidP="00446BCF">
      <w:pPr>
        <w:spacing w:after="0" w:line="240" w:lineRule="auto"/>
        <w:jc w:val="center"/>
        <w:rPr>
          <w:rFonts w:ascii="Times New Roman" w:eastAsia="Times New Roman" w:hAnsi="Times New Roman" w:cs="Times New Roman"/>
          <w:color w:val="2C2D2E"/>
          <w:sz w:val="28"/>
          <w:szCs w:val="28"/>
          <w:lang w:val="kk-KZ"/>
        </w:rPr>
      </w:pPr>
    </w:p>
    <w:p w:rsidR="00446BCF" w:rsidRDefault="00446BCF" w:rsidP="00446BCF">
      <w:pPr>
        <w:spacing w:after="0" w:line="240" w:lineRule="auto"/>
        <w:jc w:val="center"/>
        <w:rPr>
          <w:rFonts w:ascii="Times New Roman" w:eastAsia="Times New Roman" w:hAnsi="Times New Roman" w:cs="Times New Roman"/>
          <w:color w:val="2C2D2E"/>
          <w:sz w:val="28"/>
          <w:szCs w:val="28"/>
          <w:lang w:val="kk-KZ"/>
        </w:rPr>
      </w:pPr>
    </w:p>
    <w:p w:rsidR="00446BCF" w:rsidRDefault="00446BCF" w:rsidP="00446BCF">
      <w:pPr>
        <w:spacing w:after="0" w:line="240" w:lineRule="auto"/>
        <w:jc w:val="center"/>
        <w:rPr>
          <w:rFonts w:ascii="Times New Roman" w:eastAsia="Times New Roman" w:hAnsi="Times New Roman" w:cs="Times New Roman"/>
          <w:color w:val="2C2D2E"/>
          <w:sz w:val="28"/>
          <w:szCs w:val="28"/>
          <w:lang w:val="kk-KZ"/>
        </w:rPr>
      </w:pPr>
    </w:p>
    <w:p w:rsidR="00446BCF" w:rsidRDefault="00446BCF" w:rsidP="00446BCF">
      <w:pPr>
        <w:spacing w:after="0" w:line="240" w:lineRule="auto"/>
        <w:jc w:val="center"/>
        <w:rPr>
          <w:rFonts w:ascii="Times New Roman" w:eastAsia="Times New Roman" w:hAnsi="Times New Roman" w:cs="Times New Roman"/>
          <w:color w:val="2C2D2E"/>
          <w:sz w:val="28"/>
          <w:szCs w:val="28"/>
          <w:lang w:val="kk-KZ"/>
        </w:rPr>
      </w:pPr>
    </w:p>
    <w:p w:rsidR="00446BCF" w:rsidRDefault="00446BCF" w:rsidP="00446BCF">
      <w:pPr>
        <w:spacing w:after="0" w:line="240" w:lineRule="auto"/>
        <w:jc w:val="center"/>
        <w:rPr>
          <w:rFonts w:ascii="Times New Roman" w:eastAsia="Times New Roman" w:hAnsi="Times New Roman" w:cs="Times New Roman"/>
          <w:color w:val="2C2D2E"/>
          <w:sz w:val="28"/>
          <w:szCs w:val="28"/>
          <w:lang w:val="kk-KZ"/>
        </w:rPr>
      </w:pPr>
    </w:p>
    <w:p w:rsidR="00446BCF" w:rsidRDefault="00446BCF" w:rsidP="00446BCF">
      <w:pPr>
        <w:spacing w:after="0" w:line="240" w:lineRule="auto"/>
        <w:jc w:val="center"/>
        <w:rPr>
          <w:rFonts w:ascii="Times New Roman" w:eastAsia="Times New Roman" w:hAnsi="Times New Roman" w:cs="Times New Roman"/>
          <w:color w:val="2C2D2E"/>
          <w:sz w:val="28"/>
          <w:szCs w:val="28"/>
          <w:lang w:val="kk-KZ"/>
        </w:rPr>
      </w:pPr>
    </w:p>
    <w:p w:rsidR="00446BCF" w:rsidRDefault="00446BCF" w:rsidP="00446BCF">
      <w:pPr>
        <w:spacing w:after="0" w:line="240" w:lineRule="auto"/>
        <w:jc w:val="center"/>
        <w:rPr>
          <w:rFonts w:ascii="Times New Roman" w:eastAsia="Times New Roman" w:hAnsi="Times New Roman" w:cs="Times New Roman"/>
          <w:color w:val="2C2D2E"/>
          <w:sz w:val="28"/>
          <w:szCs w:val="28"/>
          <w:lang w:val="kk-KZ"/>
        </w:rPr>
      </w:pPr>
    </w:p>
    <w:p w:rsidR="00446BCF" w:rsidRDefault="00446BCF" w:rsidP="00446BCF">
      <w:pPr>
        <w:spacing w:after="0" w:line="240" w:lineRule="auto"/>
        <w:jc w:val="center"/>
        <w:rPr>
          <w:rFonts w:ascii="Times New Roman" w:eastAsia="Times New Roman" w:hAnsi="Times New Roman" w:cs="Times New Roman"/>
          <w:color w:val="2C2D2E"/>
          <w:sz w:val="28"/>
          <w:szCs w:val="28"/>
          <w:lang w:val="kk-KZ"/>
        </w:rPr>
      </w:pPr>
    </w:p>
    <w:p w:rsidR="00446BCF" w:rsidRDefault="00446BCF" w:rsidP="00446BCF">
      <w:pPr>
        <w:spacing w:after="0" w:line="240" w:lineRule="auto"/>
        <w:jc w:val="center"/>
        <w:rPr>
          <w:rFonts w:ascii="Times New Roman" w:eastAsia="Times New Roman" w:hAnsi="Times New Roman" w:cs="Times New Roman"/>
          <w:b/>
          <w:color w:val="0070C0"/>
          <w:sz w:val="56"/>
          <w:szCs w:val="56"/>
          <w:lang w:val="kk-KZ"/>
        </w:rPr>
      </w:pPr>
      <w:r w:rsidRPr="00397759">
        <w:rPr>
          <w:rFonts w:ascii="Times New Roman" w:eastAsia="Times New Roman" w:hAnsi="Times New Roman" w:cs="Times New Roman"/>
          <w:b/>
          <w:color w:val="0070C0"/>
          <w:sz w:val="56"/>
          <w:szCs w:val="56"/>
          <w:lang w:val="kk-KZ"/>
        </w:rPr>
        <w:t>БАЯНДАМА</w:t>
      </w:r>
    </w:p>
    <w:p w:rsidR="00446BCF" w:rsidRPr="00397759" w:rsidRDefault="00446BCF" w:rsidP="00446BCF">
      <w:pPr>
        <w:spacing w:after="0" w:line="240" w:lineRule="auto"/>
        <w:jc w:val="center"/>
        <w:rPr>
          <w:rFonts w:ascii="Times New Roman" w:eastAsia="Times New Roman" w:hAnsi="Times New Roman" w:cs="Times New Roman"/>
          <w:b/>
          <w:color w:val="0070C0"/>
          <w:sz w:val="56"/>
          <w:szCs w:val="56"/>
          <w:lang w:val="kk-KZ"/>
        </w:rPr>
      </w:pPr>
    </w:p>
    <w:p w:rsidR="00446BCF" w:rsidRDefault="00446BCF" w:rsidP="00446BCF">
      <w:pPr>
        <w:spacing w:after="0" w:line="240" w:lineRule="auto"/>
        <w:jc w:val="center"/>
        <w:rPr>
          <w:rFonts w:ascii="Times New Roman" w:eastAsia="Times New Roman" w:hAnsi="Times New Roman" w:cs="Times New Roman"/>
          <w:color w:val="2C2D2E"/>
          <w:sz w:val="28"/>
          <w:szCs w:val="28"/>
          <w:lang w:val="kk-KZ"/>
        </w:rPr>
      </w:pPr>
    </w:p>
    <w:p w:rsidR="00446BCF" w:rsidRDefault="00446BCF" w:rsidP="00446BCF">
      <w:pPr>
        <w:spacing w:after="0" w:line="240" w:lineRule="auto"/>
        <w:rPr>
          <w:rFonts w:ascii="Times New Roman" w:eastAsia="Times New Roman" w:hAnsi="Times New Roman" w:cs="Times New Roman"/>
          <w:color w:val="2C2D2E"/>
          <w:sz w:val="28"/>
          <w:szCs w:val="28"/>
          <w:lang w:val="kk-KZ"/>
        </w:rPr>
      </w:pPr>
    </w:p>
    <w:p w:rsidR="00446BCF" w:rsidRDefault="00446BCF" w:rsidP="00446BCF">
      <w:pPr>
        <w:spacing w:after="0" w:line="240" w:lineRule="auto"/>
        <w:jc w:val="center"/>
        <w:rPr>
          <w:rFonts w:ascii="Times New Roman" w:eastAsia="Times New Roman" w:hAnsi="Times New Roman" w:cs="Times New Roman"/>
          <w:color w:val="2C2D2E"/>
          <w:sz w:val="28"/>
          <w:szCs w:val="28"/>
          <w:lang w:val="kk-KZ"/>
        </w:rPr>
      </w:pPr>
    </w:p>
    <w:p w:rsidR="00446BCF" w:rsidRDefault="00446BCF" w:rsidP="00446BCF">
      <w:pPr>
        <w:spacing w:after="0" w:line="240" w:lineRule="auto"/>
        <w:jc w:val="center"/>
        <w:rPr>
          <w:rFonts w:ascii="Times New Roman" w:eastAsia="Times New Roman" w:hAnsi="Times New Roman" w:cs="Times New Roman"/>
          <w:color w:val="2C2D2E"/>
          <w:sz w:val="28"/>
          <w:szCs w:val="28"/>
          <w:lang w:val="kk-KZ"/>
        </w:rPr>
      </w:pPr>
    </w:p>
    <w:p w:rsidR="00446BCF" w:rsidRPr="00C7412E" w:rsidRDefault="005008CE" w:rsidP="00446BCF">
      <w:pPr>
        <w:spacing w:after="0" w:line="240" w:lineRule="auto"/>
        <w:jc w:val="center"/>
        <w:rPr>
          <w:rFonts w:ascii="Times New Roman" w:eastAsia="Times New Roman" w:hAnsi="Times New Roman" w:cs="Times New Roman"/>
          <w:color w:val="2C2D2E"/>
          <w:sz w:val="44"/>
          <w:szCs w:val="44"/>
          <w:lang w:val="kk-KZ"/>
        </w:rPr>
      </w:pPr>
      <w:r>
        <w:rPr>
          <w:noProof/>
        </w:rPr>
        <mc:AlternateContent>
          <mc:Choice Requires="wps">
            <w:drawing>
              <wp:anchor distT="0" distB="0" distL="114300" distR="114300" simplePos="0" relativeHeight="251659264" behindDoc="0" locked="0" layoutInCell="1" allowOverlap="1" wp14:anchorId="6FD30679" wp14:editId="0DAC48BF">
                <wp:simplePos x="0" y="0"/>
                <wp:positionH relativeFrom="column">
                  <wp:posOffset>0</wp:posOffset>
                </wp:positionH>
                <wp:positionV relativeFrom="paragraph">
                  <wp:posOffset>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008CE" w:rsidRPr="005008CE" w:rsidRDefault="005008CE" w:rsidP="005008CE">
                            <w:pPr>
                              <w:shd w:val="clear" w:color="auto" w:fill="FFFFFF"/>
                              <w:spacing w:after="100" w:afterAutospacing="1" w:line="240" w:lineRule="auto"/>
                              <w:jc w:val="center"/>
                              <w:rPr>
                                <w:rFonts w:ascii="Times New Roman" w:eastAsia="Times New Roman" w:hAnsi="Times New Roman" w:cs="Times New Roman"/>
                                <w:b/>
                                <w:color w:val="2C2D2E"/>
                                <w:spacing w:val="10"/>
                                <w:sz w:val="36"/>
                                <w:szCs w:val="36"/>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008CE">
                              <w:rPr>
                                <w:rFonts w:ascii="Times New Roman" w:eastAsia="Times New Roman" w:hAnsi="Times New Roman" w:cs="Times New Roman"/>
                                <w:b/>
                                <w:color w:val="2C2D2E"/>
                                <w:spacing w:val="10"/>
                                <w:sz w:val="36"/>
                                <w:szCs w:val="36"/>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"Мектеп жасына дейінгі балалармен бірге құрастыру бойынша дидактикалық ойындар картотекасын әзірлеу"</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BaI860zwIAAJ0FAAAOAAAAAAAAAAAAAAAAAC4CAABkcnMvZTJvRG9jLnhtbFBLAQIt&#10;ABQABgAIAAAAIQBLiSbN1gAAAAUBAAAPAAAAAAAAAAAAAAAAACkFAABkcnMvZG93bnJldi54bWxQ&#10;SwUGAAAAAAQABADzAAAALAYAAAAA&#10;" filled="f" stroked="f">
                <v:fill o:detectmouseclick="t"/>
                <v:textbox style="mso-fit-shape-to-text:t">
                  <w:txbxContent>
                    <w:p w:rsidR="005008CE" w:rsidRPr="005008CE" w:rsidRDefault="005008CE" w:rsidP="005008CE">
                      <w:pPr>
                        <w:shd w:val="clear" w:color="auto" w:fill="FFFFFF"/>
                        <w:spacing w:after="100" w:afterAutospacing="1" w:line="240" w:lineRule="auto"/>
                        <w:jc w:val="center"/>
                        <w:rPr>
                          <w:rFonts w:ascii="Times New Roman" w:eastAsia="Times New Roman" w:hAnsi="Times New Roman" w:cs="Times New Roman"/>
                          <w:b/>
                          <w:color w:val="2C2D2E"/>
                          <w:spacing w:val="10"/>
                          <w:sz w:val="36"/>
                          <w:szCs w:val="36"/>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008CE">
                        <w:rPr>
                          <w:rFonts w:ascii="Times New Roman" w:eastAsia="Times New Roman" w:hAnsi="Times New Roman" w:cs="Times New Roman"/>
                          <w:b/>
                          <w:color w:val="2C2D2E"/>
                          <w:spacing w:val="10"/>
                          <w:sz w:val="36"/>
                          <w:szCs w:val="36"/>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"Мектеп жасына дейінгі балалармен бірге құрастыру бойынша дидактикалық ойындар картотекасын әзірлеу"</w:t>
                      </w:r>
                    </w:p>
                  </w:txbxContent>
                </v:textbox>
                <w10:wrap type="square"/>
              </v:shape>
            </w:pict>
          </mc:Fallback>
        </mc:AlternateContent>
      </w:r>
    </w:p>
    <w:p w:rsidR="00446BCF" w:rsidRDefault="00446BCF" w:rsidP="00446BCF">
      <w:pPr>
        <w:spacing w:after="0" w:line="240" w:lineRule="auto"/>
        <w:jc w:val="center"/>
        <w:rPr>
          <w:rFonts w:ascii="Times New Roman" w:eastAsia="Times New Roman" w:hAnsi="Times New Roman" w:cs="Times New Roman"/>
          <w:color w:val="2C2D2E"/>
          <w:sz w:val="28"/>
          <w:szCs w:val="28"/>
          <w:lang w:val="kk-KZ"/>
        </w:rPr>
      </w:pPr>
    </w:p>
    <w:p w:rsidR="00446BCF" w:rsidRDefault="00446BCF" w:rsidP="00446BCF">
      <w:pPr>
        <w:spacing w:after="0" w:line="240" w:lineRule="auto"/>
        <w:jc w:val="center"/>
        <w:rPr>
          <w:rFonts w:ascii="Times New Roman" w:eastAsia="Times New Roman" w:hAnsi="Times New Roman" w:cs="Times New Roman"/>
          <w:color w:val="2C2D2E"/>
          <w:sz w:val="28"/>
          <w:szCs w:val="28"/>
          <w:lang w:val="kk-KZ"/>
        </w:rPr>
      </w:pPr>
    </w:p>
    <w:p w:rsidR="00446BCF" w:rsidRDefault="00446BCF" w:rsidP="00446BCF">
      <w:pPr>
        <w:spacing w:after="0" w:line="240" w:lineRule="auto"/>
        <w:jc w:val="center"/>
        <w:rPr>
          <w:rFonts w:ascii="Times New Roman" w:eastAsia="Times New Roman" w:hAnsi="Times New Roman" w:cs="Times New Roman"/>
          <w:color w:val="2C2D2E"/>
          <w:sz w:val="28"/>
          <w:szCs w:val="28"/>
          <w:lang w:val="kk-KZ"/>
        </w:rPr>
      </w:pPr>
    </w:p>
    <w:p w:rsidR="00446BCF" w:rsidRDefault="00446BCF" w:rsidP="00446BCF">
      <w:pPr>
        <w:spacing w:after="0" w:line="240" w:lineRule="auto"/>
        <w:jc w:val="center"/>
        <w:rPr>
          <w:rFonts w:ascii="Times New Roman" w:eastAsia="Times New Roman" w:hAnsi="Times New Roman" w:cs="Times New Roman"/>
          <w:color w:val="2C2D2E"/>
          <w:sz w:val="28"/>
          <w:szCs w:val="28"/>
          <w:lang w:val="kk-KZ"/>
        </w:rPr>
      </w:pPr>
    </w:p>
    <w:p w:rsidR="00446BCF" w:rsidRDefault="00446BCF" w:rsidP="00446BCF">
      <w:pPr>
        <w:spacing w:after="0" w:line="240" w:lineRule="auto"/>
        <w:jc w:val="center"/>
        <w:rPr>
          <w:rFonts w:ascii="Times New Roman" w:eastAsia="Times New Roman" w:hAnsi="Times New Roman" w:cs="Times New Roman"/>
          <w:color w:val="2C2D2E"/>
          <w:sz w:val="28"/>
          <w:szCs w:val="28"/>
          <w:lang w:val="kk-KZ"/>
        </w:rPr>
      </w:pPr>
    </w:p>
    <w:p w:rsidR="00446BCF" w:rsidRDefault="00446BCF" w:rsidP="00446BCF">
      <w:pPr>
        <w:spacing w:after="0" w:line="240" w:lineRule="auto"/>
        <w:jc w:val="center"/>
        <w:rPr>
          <w:rFonts w:ascii="Times New Roman" w:eastAsia="Times New Roman" w:hAnsi="Times New Roman" w:cs="Times New Roman"/>
          <w:color w:val="2C2D2E"/>
          <w:sz w:val="28"/>
          <w:szCs w:val="28"/>
          <w:lang w:val="kk-KZ"/>
        </w:rPr>
      </w:pPr>
    </w:p>
    <w:p w:rsidR="00446BCF" w:rsidRDefault="00446BCF" w:rsidP="00446BCF">
      <w:pPr>
        <w:spacing w:after="0" w:line="240" w:lineRule="auto"/>
        <w:jc w:val="center"/>
        <w:rPr>
          <w:rFonts w:ascii="Times New Roman" w:eastAsia="Times New Roman" w:hAnsi="Times New Roman" w:cs="Times New Roman"/>
          <w:color w:val="2C2D2E"/>
          <w:sz w:val="28"/>
          <w:szCs w:val="28"/>
          <w:lang w:val="kk-KZ"/>
        </w:rPr>
      </w:pPr>
      <w:bookmarkStart w:id="0" w:name="_GoBack"/>
      <w:bookmarkEnd w:id="0"/>
    </w:p>
    <w:p w:rsidR="00446BCF" w:rsidRDefault="00446BCF" w:rsidP="00446BCF">
      <w:pPr>
        <w:spacing w:after="0" w:line="240" w:lineRule="auto"/>
        <w:jc w:val="center"/>
        <w:rPr>
          <w:rFonts w:ascii="Times New Roman" w:eastAsia="Times New Roman" w:hAnsi="Times New Roman" w:cs="Times New Roman"/>
          <w:color w:val="2C2D2E"/>
          <w:sz w:val="28"/>
          <w:szCs w:val="28"/>
          <w:lang w:val="kk-KZ"/>
        </w:rPr>
      </w:pPr>
    </w:p>
    <w:p w:rsidR="00446BCF" w:rsidRDefault="00446BCF" w:rsidP="00446BCF">
      <w:pPr>
        <w:spacing w:after="0" w:line="240" w:lineRule="auto"/>
        <w:jc w:val="center"/>
        <w:rPr>
          <w:rFonts w:ascii="Times New Roman" w:eastAsia="Times New Roman" w:hAnsi="Times New Roman" w:cs="Times New Roman"/>
          <w:color w:val="0070C0"/>
          <w:sz w:val="32"/>
          <w:szCs w:val="32"/>
          <w:lang w:val="kk-KZ"/>
        </w:rPr>
      </w:pPr>
      <w:r w:rsidRPr="00397759">
        <w:rPr>
          <w:rFonts w:ascii="Times New Roman" w:eastAsia="Times New Roman" w:hAnsi="Times New Roman" w:cs="Times New Roman"/>
          <w:color w:val="0070C0"/>
          <w:sz w:val="32"/>
          <w:szCs w:val="32"/>
          <w:lang w:val="kk-KZ"/>
        </w:rPr>
        <w:t xml:space="preserve">Баяндамашы:   </w:t>
      </w:r>
      <w:r w:rsidR="005008CE" w:rsidRPr="005008CE">
        <w:rPr>
          <w:rFonts w:ascii="Times New Roman" w:eastAsia="Times New Roman" w:hAnsi="Times New Roman" w:cs="Times New Roman"/>
          <w:b/>
          <w:color w:val="0070C0"/>
          <w:sz w:val="40"/>
          <w:szCs w:val="40"/>
          <w:lang w:val="kk-KZ"/>
        </w:rPr>
        <w:t>Л.Бекиева</w:t>
      </w:r>
    </w:p>
    <w:p w:rsidR="00446BCF" w:rsidRDefault="00446BCF" w:rsidP="00446BCF">
      <w:pPr>
        <w:spacing w:after="0" w:line="240" w:lineRule="auto"/>
        <w:jc w:val="center"/>
        <w:rPr>
          <w:rFonts w:ascii="Times New Roman" w:eastAsia="Times New Roman" w:hAnsi="Times New Roman" w:cs="Times New Roman"/>
          <w:color w:val="0070C0"/>
          <w:sz w:val="32"/>
          <w:szCs w:val="32"/>
          <w:lang w:val="kk-KZ"/>
        </w:rPr>
      </w:pPr>
    </w:p>
    <w:p w:rsidR="00446BCF" w:rsidRDefault="00446BCF" w:rsidP="00446BCF">
      <w:pPr>
        <w:spacing w:after="0" w:line="240" w:lineRule="auto"/>
        <w:jc w:val="center"/>
        <w:rPr>
          <w:rFonts w:ascii="Times New Roman" w:eastAsia="Times New Roman" w:hAnsi="Times New Roman" w:cs="Times New Roman"/>
          <w:color w:val="0070C0"/>
          <w:sz w:val="32"/>
          <w:szCs w:val="32"/>
          <w:lang w:val="kk-KZ"/>
        </w:rPr>
      </w:pPr>
    </w:p>
    <w:p w:rsidR="00446BCF" w:rsidRDefault="00446BCF" w:rsidP="00446BCF">
      <w:pPr>
        <w:spacing w:after="0" w:line="240" w:lineRule="auto"/>
        <w:jc w:val="center"/>
        <w:rPr>
          <w:rFonts w:ascii="Times New Roman" w:eastAsia="Times New Roman" w:hAnsi="Times New Roman" w:cs="Times New Roman"/>
          <w:color w:val="0070C0"/>
          <w:sz w:val="32"/>
          <w:szCs w:val="32"/>
          <w:lang w:val="kk-KZ"/>
        </w:rPr>
      </w:pPr>
    </w:p>
    <w:p w:rsidR="00446BCF" w:rsidRDefault="00446BCF" w:rsidP="00446BCF">
      <w:pPr>
        <w:spacing w:after="0" w:line="240" w:lineRule="auto"/>
        <w:jc w:val="center"/>
        <w:rPr>
          <w:rFonts w:ascii="Times New Roman" w:eastAsia="Times New Roman" w:hAnsi="Times New Roman" w:cs="Times New Roman"/>
          <w:color w:val="0070C0"/>
          <w:sz w:val="32"/>
          <w:szCs w:val="32"/>
          <w:lang w:val="kk-KZ"/>
        </w:rPr>
      </w:pPr>
    </w:p>
    <w:p w:rsidR="00446BCF" w:rsidRDefault="00446BCF" w:rsidP="00446BCF">
      <w:pPr>
        <w:spacing w:after="0" w:line="240" w:lineRule="auto"/>
        <w:jc w:val="center"/>
        <w:rPr>
          <w:rFonts w:ascii="Times New Roman" w:eastAsia="Times New Roman" w:hAnsi="Times New Roman" w:cs="Times New Roman"/>
          <w:color w:val="0070C0"/>
          <w:sz w:val="32"/>
          <w:szCs w:val="32"/>
          <w:lang w:val="kk-KZ"/>
        </w:rPr>
      </w:pPr>
    </w:p>
    <w:p w:rsidR="00446BCF" w:rsidRDefault="00446BCF" w:rsidP="00446BCF">
      <w:pPr>
        <w:spacing w:after="0" w:line="240" w:lineRule="auto"/>
        <w:jc w:val="center"/>
        <w:rPr>
          <w:rFonts w:ascii="Times New Roman" w:eastAsia="Times New Roman" w:hAnsi="Times New Roman" w:cs="Times New Roman"/>
          <w:color w:val="0070C0"/>
          <w:sz w:val="32"/>
          <w:szCs w:val="32"/>
          <w:lang w:val="kk-KZ"/>
        </w:rPr>
      </w:pPr>
    </w:p>
    <w:p w:rsidR="00446BCF" w:rsidRDefault="00446BCF" w:rsidP="00446BCF">
      <w:pPr>
        <w:spacing w:after="0" w:line="240" w:lineRule="auto"/>
        <w:jc w:val="center"/>
        <w:rPr>
          <w:rFonts w:ascii="Times New Roman" w:eastAsia="Times New Roman" w:hAnsi="Times New Roman" w:cs="Times New Roman"/>
          <w:color w:val="0070C0"/>
          <w:sz w:val="32"/>
          <w:szCs w:val="32"/>
          <w:lang w:val="kk-KZ"/>
        </w:rPr>
      </w:pPr>
    </w:p>
    <w:p w:rsidR="00446BCF" w:rsidRDefault="00446BCF" w:rsidP="00446BCF">
      <w:pPr>
        <w:spacing w:after="0" w:line="240" w:lineRule="auto"/>
        <w:jc w:val="center"/>
        <w:rPr>
          <w:rFonts w:ascii="Times New Roman" w:eastAsia="Times New Roman" w:hAnsi="Times New Roman" w:cs="Times New Roman"/>
          <w:color w:val="0070C0"/>
          <w:sz w:val="32"/>
          <w:szCs w:val="32"/>
          <w:lang w:val="kk-KZ"/>
        </w:rPr>
      </w:pPr>
    </w:p>
    <w:p w:rsidR="00446BCF" w:rsidRDefault="00446BCF" w:rsidP="00446BCF">
      <w:pPr>
        <w:spacing w:after="0" w:line="240" w:lineRule="auto"/>
        <w:jc w:val="center"/>
        <w:rPr>
          <w:rFonts w:ascii="Times New Roman" w:eastAsia="Times New Roman" w:hAnsi="Times New Roman" w:cs="Times New Roman"/>
          <w:color w:val="0070C0"/>
          <w:sz w:val="32"/>
          <w:szCs w:val="32"/>
          <w:lang w:val="kk-KZ"/>
        </w:rPr>
      </w:pPr>
      <w:r>
        <w:rPr>
          <w:rFonts w:ascii="Times New Roman" w:eastAsia="Times New Roman" w:hAnsi="Times New Roman" w:cs="Times New Roman"/>
          <w:color w:val="0070C0"/>
          <w:sz w:val="32"/>
          <w:szCs w:val="32"/>
          <w:lang w:val="kk-KZ"/>
        </w:rPr>
        <w:lastRenderedPageBreak/>
        <w:t>2024-2025 оқу жылы</w:t>
      </w:r>
    </w:p>
    <w:p w:rsidR="003814C8" w:rsidRPr="00446BCF" w:rsidRDefault="003814C8">
      <w:pPr>
        <w:rPr>
          <w:lang w:val="kk-KZ"/>
        </w:rPr>
      </w:pPr>
    </w:p>
    <w:sectPr w:rsidR="003814C8" w:rsidRPr="00446BCF" w:rsidSect="005008CE">
      <w:pgSz w:w="11906" w:h="16838"/>
      <w:pgMar w:top="1134" w:right="850" w:bottom="1134" w:left="1701" w:header="708" w:footer="708" w:gutter="0"/>
      <w:pgBorders w:offsetFrom="page">
        <w:top w:val="triple" w:sz="4" w:space="24" w:color="FF0000"/>
        <w:left w:val="triple" w:sz="4" w:space="24" w:color="FF0000"/>
        <w:bottom w:val="triple" w:sz="4" w:space="24" w:color="FF0000"/>
        <w:right w:val="trip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925"/>
    <w:rsid w:val="002F7925"/>
    <w:rsid w:val="003814C8"/>
    <w:rsid w:val="00446BCF"/>
    <w:rsid w:val="00500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BC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BC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2025-02-26T04:44:00Z</dcterms:created>
  <dcterms:modified xsi:type="dcterms:W3CDTF">2025-02-26T04:50:00Z</dcterms:modified>
</cp:coreProperties>
</file>