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08" w:rsidRDefault="00105A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105AF8" w:rsidRPr="005D5FEF" w:rsidRDefault="00105AF8" w:rsidP="00105AF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«Айкөркем» отбасылық үлгідегі жекеменшік балабақшасы                       Бекітемін:</w:t>
      </w:r>
    </w:p>
    <w:p w:rsidR="00105AF8" w:rsidRPr="005D5FEF" w:rsidRDefault="00105AF8" w:rsidP="00105AF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 топ   «Айгөлек»                                                                                                               Әдіскер: Л.Бекиева</w:t>
      </w: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392D08" w:rsidRPr="00105AF8" w:rsidRDefault="00105A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AF8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:rsidR="00392D08" w:rsidRPr="00105AF8" w:rsidRDefault="00105A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AF8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04.11 - 08.11.2024ж.</w:t>
      </w:r>
      <w:r w:rsidRPr="00105AF8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Педагогтың аты-жөні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Кощанова Айгерім</w:t>
      </w:r>
    </w:p>
    <w:p w:rsidR="00392D08" w:rsidRPr="00105AF8" w:rsidRDefault="00392D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6019" w:type="dxa"/>
        <w:tblInd w:w="-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2835"/>
        <w:gridCol w:w="425"/>
        <w:gridCol w:w="2552"/>
        <w:gridCol w:w="3248"/>
        <w:gridCol w:w="721"/>
        <w:gridCol w:w="2410"/>
        <w:gridCol w:w="141"/>
        <w:gridCol w:w="2552"/>
      </w:tblGrid>
      <w:tr w:rsidR="00392D08" w:rsidTr="0002729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3272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105AF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Pr="00105AF8" w:rsidRDefault="00105AF8">
            <w:pPr>
              <w:widowControl w:val="0"/>
            </w:pP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Pr="00105AF8" w:rsidRDefault="00105AF8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04.11.2024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Default="00105AF8">
            <w:r>
              <w:rPr>
                <w:lang w:val="kk-KZ"/>
              </w:rPr>
              <w:t>05</w:t>
            </w:r>
            <w:r w:rsidRPr="00FF1C9C">
              <w:rPr>
                <w:lang w:val="kk-KZ"/>
              </w:rPr>
              <w:t>.11.2024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Default="00105AF8">
            <w:r>
              <w:rPr>
                <w:lang w:val="kk-KZ"/>
              </w:rPr>
              <w:t>06</w:t>
            </w:r>
            <w:r w:rsidRPr="00FF1C9C">
              <w:rPr>
                <w:lang w:val="kk-KZ"/>
              </w:rPr>
              <w:t>.11.2024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Default="00105AF8">
            <w:r>
              <w:rPr>
                <w:lang w:val="kk-KZ"/>
              </w:rPr>
              <w:t>07</w:t>
            </w:r>
            <w:r w:rsidRPr="00FF1C9C">
              <w:rPr>
                <w:lang w:val="kk-KZ"/>
              </w:rPr>
              <w:t>.11.2024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Default="00105AF8">
            <w:r>
              <w:rPr>
                <w:lang w:val="kk-KZ"/>
              </w:rPr>
              <w:t>08</w:t>
            </w:r>
            <w:r w:rsidRPr="00FF1C9C">
              <w:rPr>
                <w:lang w:val="kk-KZ"/>
              </w:rPr>
              <w:t>.11.2024</w:t>
            </w:r>
          </w:p>
        </w:tc>
      </w:tr>
      <w:tr w:rsidR="00392D08" w:rsidTr="0002729A">
        <w:tc>
          <w:tcPr>
            <w:tcW w:w="16019" w:type="dxa"/>
            <w:gridSpan w:val="9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Адамдар сені жақсы көруі үшін адамдарды сүй.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“Сәлем, сәлем”</w:t>
            </w:r>
            <w:hyperlink r:id="rId5">
              <w:r w:rsidRPr="00105AF8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105AF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Кел, достарым, келіңдер!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Қолдарыңды беріңдер.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Шаттық толы шеңберге,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Қуанышпен еніңдер.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қырамын сендерді,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Жолдастарым, кел бері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Толтырайық шаттыққа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Дөңгеленген шеңберді.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“Сәлем, сәлем”</w:t>
            </w:r>
            <w:hyperlink r:id="rId7">
              <w:r w:rsidRPr="00105AF8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105AF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кеңес,</w:t>
            </w:r>
          </w:p>
          <w:p w:rsidR="00105AF8" w:rsidRPr="00C00E02" w:rsidRDefault="00105AF8" w:rsidP="0002729A">
            <w:pPr>
              <w:widowControl w:val="0"/>
              <w:rPr>
                <w:lang w:val="ru-RU"/>
              </w:rPr>
            </w:pPr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әң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імелесу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Күз мезгілінде болатын мерекелер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жайлы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ақпарат беру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Ата-аналардың балалары жайлы мазалап жүрген сұрақтарына жауап беру.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"Баланың өзі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өзі бағалауы" тақырыбында ата-аналармен әңгімелесу.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«Балабақ</w:t>
            </w:r>
            <w:proofErr w:type="gramStart"/>
            <w:r w:rsidRPr="00105AF8">
              <w:rPr>
                <w:rFonts w:ascii="Calibri" w:eastAsia="Calibri" w:hAnsi="Calibri" w:cs="Calibri"/>
              </w:rPr>
              <w:t>ша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және отбасы» спорт ойынына ата-аналар тізімін дайындау.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Балалар отбасында өздігінен не істей алатыны туралы әңгімелесу.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Еңбек: Үстелдердің жанына орындықтарды қою.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Мақсат-міндеттері. Орындықтарды үстелдің алдына белгілі тәртіпте қою амалын игерту; балаларды еңбекке баулу, ересектерге көмектесуді үйрету.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"Жол белгілері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н қою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" дидактикалық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Мақсат-міндеттері. Балалардың жолда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алған білімдерін тиянақтау, жол белгілерін айыра білу. Балаларды мейі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імділікке, байқағыштыққа тәрбиелеу. (қоршаған ортамен танысу, сөйлеуді дамыту)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Пантомима ойыны. "Кө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іктер".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Қимылдарды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қайталату: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- кеменің суреті - екі алақанды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іктіріп, алға сермеп, толқынды қимылдар жасау;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- ұшақтың суреті - жұдырықтарды өз алдында айналдыру, қолдарды екі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ққа созу;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- жүк мәшинесінің суреті - рульді ұстаған тә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ізді бұрау қимылдары;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- пойыздың суреті - қолдарды жұдырыққа жинап, екі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жақта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, дөңгелектерге ұқсатып айналдырып қимылдау. (дене шынықтыру, сөйлеуді дамыту)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Еңбек: Құрылыс материалдарын контейнерлерге жинап салу.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Мақсат-міндеттері. Балаларды ұқыптылыққа үйрету, жауапкершілікке тәрбиелеу, басталған жұмысты соңына дейін жеткі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зу да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ғдысын қалыптастыру.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"Ұ</w:t>
            </w:r>
            <w:bookmarkStart w:id="0" w:name="_GoBack"/>
            <w:bookmarkEnd w:id="0"/>
            <w:r w:rsidRPr="00105AF8">
              <w:rPr>
                <w:rFonts w:ascii="Times New Roman" w:eastAsia="Times New Roman" w:hAnsi="Times New Roman" w:cs="Times New Roman"/>
              </w:rPr>
              <w:t>шады, жүзеді, жү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і" дидактикалық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Мақсат-міндеттері. Тілдің лексикалық жағын дамыту (еті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 сөздігін кеңейту).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Барысы: педагог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суреттерді таратады, оларды қарастыруға және атауға шақырады, содан кейін ""Ол не істеп жатыр?"" деген сұрақ қояды. Мысалы: автобус жү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і, жолаушыларды тасымалдайды, тоқтайды. (сөйлеуді дамыту, қазақ тілі)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іпсіздік ережелері» - жол қозғалысы ережелерін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BilimKids дамытушы мультфильмі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үргізуші</w:t>
            </w:r>
          </w:p>
          <w:p w:rsidR="00392D08" w:rsidRPr="00105AF8" w:rsidRDefault="0002729A">
            <w:pPr>
              <w:widowControl w:val="0"/>
            </w:pPr>
            <w:hyperlink r:id="rId9">
              <w:r w:rsidR="00105AF8" w:rsidRPr="00105AF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https://bilimkids.kz/media/video/zh-rgizushi</w:t>
              </w:r>
            </w:hyperlink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Еңбек: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өлме өсімдіктерін суару.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қажетіне қарай суару), бөлме өсімдіктеріне ұқыпты қарады үйрету.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"Саусақ жаттығуы", "Пойыз келе жатыр".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Пойыз келе жатыр: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тақ-тоқ,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тақ-тоқ (саусақтарды үстел бетінде ырғақтарға сай кезегімен, күйсандықтың пернесін басқандай тықылдату).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Жылдам келе жатыр: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тақ-тоқ, тоқ-тоқ (саусақтарды үстел бетінде ырғақтарға сай кезегімен, күйсандықтың пернесін басқандай тықылдату).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Барлық бала күті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қалды: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Алақан, алақан (алақандарды жайып, өзара уқалау)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Қуанышпен қарсы алады.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- Алақ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! (қол шапалақтау) (сөйлеуді дамыту)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Еңбек: Ойыншықтарды сөрелерге қою.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ойыншықтарды сөрелерге белгілі тәртіпте қою амалын игерту; тәртіптілікке деген ұмтылысты қолдау; ойыншықтарға ұқыпты қарауға тәрбиелеу.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"Геометриялық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ішіндерден автобусты құрастырамыз" дидактикалық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Мақсат-міндеттері. Балалардың қиялын, шығармашылық ойлау қабілеттерін дамыту.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Барысы: педагог геометриялық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ішіндерді қолдана отырып, балаларға көлік түрлерін құрастыруды ұсынады. (математика негіздері, құрастыру)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"Жүк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өлігін құрастырамыз" құрастыру.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Педагог бала санына қарай әртүрлі геометриялық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ішіндерді таратады. Балалар геометриялық пішіндерден жүк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өлігін құрастырады. (математика негіздері, құрастыру, сөйлеуді дамыту)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Ұлттық сезім күні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Еңбек: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 тазалау.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Мақсат-міндеттері. Құлап жатқан кітаптарды тігінен тізбекке қойып, ретпен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орналастыру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машықтандыру; балаларды кітаптарға ұқыпты, таза қарауға үйрету.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"Сипаттама бойынша таны" дидактикалық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Мақсат-міндеттері. Қиялын, сөйлеу қабілетін дамыту.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Барысы: педагог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баланы шақырады, оған сурет береді және онда қандай көлік бейнеленгенін сипаттауды ұсынады, бірақ атауын атамайды. Қалған балалар оны сипаттамадан анықтайды. Сипаттамасы бойынша таныған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інші бала келесі суретті алып, басқа балаларға жасырады. Ойын жалғасады. (сөйлеуді дамыту, қазақ тілі)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Қоршаған ортамен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>танысудан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"Қарбыз тиелген жү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машина"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Мақсат-міндеттері. Балаларға жүк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өлігі туралы түсінік бере отырып, оның жалпы көлік екені жөнінде білімдерін кеңейту; көліктерді ажыратып, атау дағдыларын жетілдіру; көлікке күтім жасауға қызығушылықтарын қалыптастыру; жүк машинасының негізгі бөліктерін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жаттықтыру; жалпы көліктер туралы ұғым беру.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(сөйлеуді дамыту, қоршаған ортамен таныстыру)</w:t>
            </w:r>
          </w:p>
        </w:tc>
      </w:tr>
      <w:tr w:rsidR="00105AF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Жалпы дамыту жаттығулары (алақ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ан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сыятын текшелермен)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1. Бастапқы қалып: аяқ алшақ, дене тік, қол төменде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1.1. Балалар қолдарын алдарына созып, алақандарын ашып, текшелерді көрсеті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: "Міне!" дейді;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2. Бастапқы қалып: аяқ алшақ, дене тік, қолдағы текшелер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ірек тұсында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2.1. Оңға бұрылып, қолдарын созып, текшелерін көрсеті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: "Міне!", "Міне!" дейді;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2.2. Бастапқы қалып (дәл осы жаттығу сол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ққа қайталанады және 4 рет қайталанады).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3. Бастапқы қалып: аяқ алшақ, дене бос, қол төменде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3.1. Жерге отырып, қолдарын алдына созып: "Міне!" дейді;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3.2. Бастапқы қалып (жаттығу 3 рет қайталанады).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4. Бастапқы қалып: аяқ бірге, дене бос, қолдағы текшелер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ірек тұсында.</w:t>
            </w:r>
          </w:p>
          <w:p w:rsidR="00105AF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4.1. Бір орында тұрып секіру, қолдарын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ірек тұсында ұстап, алақандарын жұму.</w:t>
            </w:r>
          </w:p>
          <w:p w:rsidR="00105AF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4.2. Бастапқы қалып алақандарын ашу "Міне!" дейді (жаттығу 3 рет қайталанады)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ене шынықтыру,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көркем сөз, сөйлеуді дамыту)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"Гараж" құрастыру.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Педагог </w:t>
            </w:r>
            <w:proofErr w:type="gramStart"/>
            <w:r w:rsidRPr="00105AF8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 w:rsidRPr="00105AF8">
              <w:rPr>
                <w:rFonts w:ascii="Calibri" w:eastAsia="Calibri" w:hAnsi="Calibri" w:cs="Calibri"/>
                <w:b/>
              </w:rPr>
              <w:t>(математика негіздері, құрастыру)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 xml:space="preserve">"Жүк 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к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өлігін құрастырамыз" құрастыру.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Педагог бала санына қарай әртүрлі геометриялық 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ішіндерді таратады. Балалар геометриялық пішіндерден жүк </w:t>
            </w:r>
            <w:proofErr w:type="gramStart"/>
            <w:r w:rsidRPr="00105AF8">
              <w:rPr>
                <w:rFonts w:ascii="Calibri" w:eastAsia="Calibri" w:hAnsi="Calibri" w:cs="Calibri"/>
              </w:rPr>
              <w:t>к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өлігін құрастырады. </w:t>
            </w:r>
            <w:r w:rsidRPr="00105AF8">
              <w:rPr>
                <w:rFonts w:ascii="Calibri" w:eastAsia="Calibri" w:hAnsi="Calibri" w:cs="Calibri"/>
                <w:b/>
              </w:rPr>
              <w:t>(математика негіздері, құрастыру, танымдық дағдылар)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"Трактордың бөлшектерін тап" дидактикалық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Балалардың танымдық қабілеттерін дамыту.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Барысы: педагог </w:t>
            </w:r>
            <w:proofErr w:type="gramStart"/>
            <w:r w:rsidRPr="00105AF8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трактор суретінің бірнеше бөлшектерін береді, сол бөлшектерді мұқият қарап отырып, тракторды құрастырады. </w:t>
            </w:r>
            <w:r w:rsidRPr="00105AF8">
              <w:rPr>
                <w:rFonts w:ascii="Calibri" w:eastAsia="Calibri" w:hAnsi="Calibri" w:cs="Calibri"/>
                <w:b/>
              </w:rPr>
              <w:t>(танымдық дағдылар, құрастыру)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"Торғайлар мен кө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л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ік" қимылды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Көлік пен торғайлардың қимы</w:t>
            </w:r>
            <w:proofErr w:type="gramStart"/>
            <w:r w:rsidRPr="00105AF8">
              <w:rPr>
                <w:rFonts w:ascii="Calibri" w:eastAsia="Calibri" w:hAnsi="Calibri" w:cs="Calibri"/>
              </w:rPr>
              <w:t>л-</w:t>
            </w:r>
            <w:proofErr w:type="gramEnd"/>
            <w:r w:rsidRPr="00105AF8">
              <w:rPr>
                <w:rFonts w:ascii="Calibri" w:eastAsia="Calibri" w:hAnsi="Calibri" w:cs="Calibri"/>
              </w:rPr>
              <w:t>қозғалыстарын екі түрлі белгілердің біріне сай келтіріп, кеңістікте еркін қозғалуды үйрету.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Барысы: торғайлардың маскаларын киген немесе қалташаларын таққан балалар, белгі бойынша қолдарын жан-жаққа жайып "ұшып", "жерге қонып" жүреді. "Көліктің" 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өлін педагог немесе белсенді бала, қолына руль ұстап, белгі бойынша "торғайларға" қарай жүреді, "торғайлар" орындарынан қозғалып, белгілі бағытқа "ұшып" кетеді. Балаларға торғайларға маскаларды немесе қалташалары үлесті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іледі. </w:t>
            </w:r>
            <w:r w:rsidRPr="00105AF8">
              <w:rPr>
                <w:rFonts w:ascii="Calibri" w:eastAsia="Calibri" w:hAnsi="Calibri" w:cs="Calibri"/>
                <w:b/>
              </w:rPr>
              <w:t>(дене шынықтыру)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"Кө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л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ік"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Педагог: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- Балалар, бә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іміз бірге "Көлік" ойынын ойнайықшы?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Мақсат-міндеттері. Балаларды шеңбер бойымен орындықтарға отырғызып, машинаның қалай оталдырылатынын, қалай жүретіні</w:t>
            </w:r>
            <w:proofErr w:type="gramStart"/>
            <w:r w:rsidRPr="00105AF8">
              <w:rPr>
                <w:rFonts w:ascii="Calibri" w:eastAsia="Calibri" w:hAnsi="Calibri" w:cs="Calibri"/>
              </w:rPr>
              <w:t>н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, қалай дыбыс шығаратынын балаларға көрсетеді. </w:t>
            </w:r>
            <w:r w:rsidRPr="00105AF8">
              <w:rPr>
                <w:rFonts w:ascii="Calibri" w:eastAsia="Calibri" w:hAnsi="Calibri" w:cs="Calibri"/>
                <w:b/>
              </w:rPr>
              <w:t>(қоршаған ортамен танысу)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кестесі бойынша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"Машина зырылдап жү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Мақсат-міндеттері. Балаларды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інің артынан бірі аяқтың ұшымен және өкшемен сап түзеп жүруге жаттықтыру; сапқа өз еріктерімен тұру қабілетін жетілдіру; таяқ астынан тізе мен саусақты жерге тіреп, төрттағандап еңбектеу және алға жылжи отырып, екі аяқпен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орында жеңіл секіру дағдысына үйрету.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"Саяхатшылар ойыны. Дауыссыз [т]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,[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д] дыбыстары."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Балаларды сөздердің буындарының құрамында [т], [д] дыбыстарын айту тәртібімен таныстыру;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іктерді атай отырып, негізгі қимылдау қасиеттерін баяндауыш сөзімен сипаттауда машықтау.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"Рулімізді бұрайық".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Балаларда сапқа өз еріктерімен тұру қабілетін жетілдіру; тепе-теңдікті сақтай отырып, бір-бі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інен 10 см қашықтықта орналасқан тақтай бойымен жүру дағдыларын қалыптастыру;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таяқ астынан тізе мен саусақты жерге 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іреп, төрттағандап еңбектеу дағдыларын дамыту.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Мүсіндеуден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"Пойызбен саяхат".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Балаларда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 мен пойыз туралы түсініктерін қалыптастыру, пойыздың бірнеше вагоннан тұратыны, вагонда бірнеше терезе болытыны туралы түсініктерді тиянақтау.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Саусақ жаттығуы. "Пойыз келе жатыр".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Пойыз келе жатыр: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тақ, тоқ!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тақ, тоқ! (саусақтарды үстел бетінде ырғақтарға сай кезегімен, күйсандықта ойнағандай соққылау).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Жылдам келе жатыр: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То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тоқ-тоқ, тоқ-тоқ! (саусақтарды үстел бетінде ырғақтарға сай кезегімен, күйсандықта ұқсап, соққылау).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Барлық бала күті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қалды: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Алақан, алақан (алақандарды жайып, өзара уқалау).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Қуынышпен қарсы алады.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Алақ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! Алақ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! (қол шапалақтау)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"Көңілді машина".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әнді орындау кезінде дұрыс тыныс алу дағдысын дамыту; музыка әуені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мен 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ірге би қимылдарын және адымдау жаттығуларын үйлесімді орындауды үйрету; музыкалық аспапта (бубен) ойнау қабілетін дамыту.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іктердің дөңгелектерін жөндейік".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дөңгелек және шаршы геометриялық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ішіндерін тануға және атауға жаттықтыру; түйсіну және көру арқылы дөңгелек пен шаршыны зерттеу дағдыларын қалыптастыру; қолдың ұсақ моторикасын, зейінді, есте сақтау, қабылдау және елестету қабілеттерін, ой-өрісін дамыту.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"Зу-зу 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көшеде".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Балаларда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гимнастикалық таяқтың астынан төрттағандап еңбектеп өту және алға жылжи отырып екі аяқпен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орында жеңіл секіру техникасын бекіту; бір-бірінен 10 см қашықтықта орналасқан тақтай бойымен жүру дағдыларын жетілдіру.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Сурет салудан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"Бағдаршам".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фломастерлермен тіктөртбұрыш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ішініне белгілі тәртіпте, бағдаршам түстерін қалайтын үш түсті дөңгелектерді салуды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Саусақ жаттығуы. "Бағдаршамдар ұйықтамайды".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Бағдаршамдар ұйықтамайды, (сұқ саусақпен бұ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Жымыңдайды, жымыңдайды. (саусақтарды жұдырыққа жинау,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жұму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, алақанды ашу)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қарасаң – қып-қызыл, (саусақтарын "ашу және жабу")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Екі десе – сап-сары. (саусақтармен "ашу және жабу")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Бағдаршамдар ұйықтамайды, (сұқ саусақпен бұ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Жымыңдайды, жымыңдайды. (саусақтарды жұдырыққа жинау,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жұму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, алақанды ашу)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Тоқтай тұрсаң – жап-жасыл. (саусақтармен "ашу және жабу")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Көзі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, біреу басы. (сұқ саусақпен бұлғау)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Жабайы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аңдардың қысқа дайындығы.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Қоян тонын неге ауыстырады?"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Орманда мекендейтін жабайы жануарлар туралы білімді тереңдетуге және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жалпылау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ықпал ету, күз мезгіліне тән белгілерімен таныстыруды жалғастыру, жиі қайталанатын қажетті сөздер мен сөз тіркестерін айтуды үйрету.</w:t>
            </w:r>
          </w:p>
          <w:p w:rsidR="00392D08" w:rsidRPr="00105AF8" w:rsidRDefault="00392D0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Көркем әдебиеттен ойын-жаттығу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"Трактор".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Балаларды трактор өлеңімен таныстыра отырып, өлеңде кездесетін көркем сөздердің мағынасын түсіндіру; трактордың дыбысын, негізгі қимылдау қасиеттерін сипаттай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Дидактикалық ойын. "Трактордың бөлшектерін тап".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Трактор 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өлшектерін жинау. (құрастыру)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іктерді бақылау. (қоршаған ортамен танысу,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 және олардың түрлері туралы білімдерін толықтыру, жүргізуші мамандығына қызығушылықтарын қалыптастыру.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Бақылау барысы.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Тәрбиеші көшеде кеті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бара жатқан көліктерге қарауды ұсынады.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Жеңі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көлік қай жерде жүреді. (Жерде.)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Бізге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 не үшін керек? (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ұмысқа, қонаққа, мектепке бару үшін.)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Балалар,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іктер әртүрлі болады. Көшеде біз көптеген көліктерді көреміз, көліктер ұзақ жолдың бойымен ағылып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кеті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жатады.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Еңбек әрекеті: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ғақ бұтақтарды жинау, ауланы сыпыру.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Тазалық пен тәртіпке, бірлесі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жұмыс істеуге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"Түрлі тү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 көліктер" ойыны. (танымдық дағдылар, 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Заттар (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Құралдары: балалардың кеуделеріне ілінетін таңбалар (түрлі тү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 машинар), рөлдер.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"Тауық пен түлкі" ойыны. (дене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Белгі бойынша жылдам әрекет ету қабілеттерін жетілдіру, ептілікті дамыту.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тәрбиесі бойынша жеке жаттығулар.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Екі аяқпен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орында секіру, дұрыс қозғалу.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Аспанды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қылауды жалғастыру. (қоршаған ортамен танысу, сөйлеуді дамыту, көркем әдебиет)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аспанның әсемдігін байқауды үйрету; бұлтты 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Ашық аспанда бұлтты байқау оңай, оның баяу қозғалатынын, бірте-бірте көбейіп, өзінің түрін өзгертетіні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, мақтаға ұқсайтын массаға айналатынын немесе азайып, ыдырайтынын атап өтуге болады.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ұмбақ.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Көзі жасты – жылауық, келе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жатыр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алып.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Жабырқаса, жылайды, жадыраса құлайды. (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ұлт.)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Ақсы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ң, сұрсың, қарасың,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қалқып барасың?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Жерге нөсер төгемін,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Өссін гүлдер,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егін!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Гүл-гүл жайнап өсер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Нөсерлетсең, нөсерлет.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Не ж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өнінде айтылады?"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Сипаттамалық белгісі бойынша табиғат құбылысын шеше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машықтандару (жарқырайды, аспан, бұлыңғыр найзағай ойнайды).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"Доппен лапта ойнау" қимылды ойыны.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Екі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топ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қа бөлінуді үйрету, ойыншыларға допты лақтыру, ойын тәртібін (сызықты баспай) сақтап отырып; қозғалыс тепе-теңдігін дамыту.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Еңбек әрекеті: қурап қалған шөптерді жинау (тәрбиешінің көмегімен).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Балаларды қарапайым еңбек дағдыларына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Құралдары: қолғаптар, қаптар.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Педагог балалардың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шөптерге аллергиясын ескеруі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396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Құстарды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сөз)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Құстар (торғай, көгершін, қарға, сауысқан) туралы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ақпарат беру; жылы жаққа ұшып кететін құстар (қарлығаш, көкек, бұлбұл) туралы түсінікті тиянақтау.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Балалар, қандай құстарды білесіңдер?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Құстар немен қоректенеді?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Жылы жаққа ұшып кететін құстарды білесің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дер ме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Құстардың жазғы тіршілігі қандай?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Құстардың қандай түрлері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н 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ілесіңдер?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- Құстар қандай дыбыс шығарады?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өдене, бөдене,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ұғып қалып көдеге,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Ұстатпайды қусам да,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Тойғызар ем бедеге.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"Ұшт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ы-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ұшты" ойыны. (дене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ұшатын заттар мен ұшпайтын заттарды ажыратуды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Тәрбиеші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ұшатын құс, әуе көлігі атауларын немесе кез келген заттың атауларын атайды.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Егер олар ұшатын болса құс 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анатын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қаққандай қимыл көрсетеді.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Ал, егер ұшпайтын зат атауын атаса, онда қолдарын қимылдатпайды.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Мысалы: "Ұшт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ы-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ұшты, ұшақ ұшты!" (қолдарын қимылдатады).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"Ұшт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ы-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ұшты, кітап ұшты!" (қолдарын қимылдатпайды).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"Көлі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пен торғайлар" қимылды ойыны. (дене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Ойын шарты бойынша белгіге сай қимылдауға дағдыландыру; ойын кейіпкерлеріне еліктей білуге бейімдеу; шапшаңдыққа, зеректікке, кеңі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ікті бағдарлауға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 бала "торғай" болып орындықта отырады. Педагог "кө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ік" болады. Педагогтің белгісі бойынша "торғайлар" залдың ортасында кез келген бағытта жүгі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іп ойнайды. Педагогтің "Кө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 келе жатыр! Абай болыңдар!" деген белгісінен кейін балалар жүгі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іп орындарына "ұяларына" бару керек. Ойын 4-5 айналымды құрайды.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Құралдары: "көлікке" (бі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р-ек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і бала болуы мүмкін) руль; "торғайларға"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таңбалауыштар.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Еңбек әрекеті: ауланы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сыпыру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көмектесу.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Ұқыптылыққа, жинақ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ылы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ққа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ойын тақырыбын өздері таңдауды үйрету.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Кешкі серуен кезінде кө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іктерді бақылау. (қоршаған ортамен танысу,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Көліктің адамды, жүкті тасымалдау үшін керектігін түсінді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іп, түрлі көліктердің атауын жатқа білуге ынталандыру.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Көліктердің алуан тү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іне назар аударту.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Адамдар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 арналған көліктердің маңыздылығы туралы білімдерін бекіту.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"Ұшақтар" қимы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қозғалыс ойыны. (дене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Балалардың бір-бі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іне кедергі келтірмей, әртүрлі бағытта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жүгіруді үйрету; оларды белгіні мұқият тыңдауға және ауызша белгі бойынша қозғалысты бастауға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Кеглид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 қағып ал" жаттығуы. (дене шынықтыру)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Мақсат-міндеттері. Допты тура бағытта домалатып, алшақта тұ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ған кеглиді қағып түсіруге дағдыландыру; дәлдікке, ептілікке, зеректікке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Еңбек әрекеті: құмды құмсалғ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ыш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қа шеттерінен ішке қарай сыпырып жинау.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тазалы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ққа тәрбиелеу.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еркін ойындары.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 xml:space="preserve">Өрт сөндіру машинасын 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ба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қылау. (қоршаған ортамен танысу, сөйлеуді дамыту)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Көліктер мен олардың механизмдерінің 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өлі туралы білімдерін кеңейту; қызығушылықты дамыту.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  <w:b/>
              </w:rPr>
              <w:t xml:space="preserve">Ересек адамдармен орындалатын қарапайым еңбек тапсырмалары </w:t>
            </w:r>
            <w:r w:rsidRPr="00105AF8">
              <w:rPr>
                <w:rFonts w:ascii="Calibri" w:eastAsia="Calibri" w:hAnsi="Calibri" w:cs="Calibri"/>
              </w:rPr>
              <w:t>(ауладағы қоқыстарды жинау)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Тазалық пен тәртіпке дағдыландыру; топта жұмыс істеуге деген құштарлықты ояту.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қозғалыс ойындары: "Лақтыр да, ұстап ал"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д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ене шынықтыру)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lastRenderedPageBreak/>
              <w:t>Мақсат-міндеттері. Педагог ұйымдастырған ойынды балалардың емін-еркін ойнауларына ықпал ету.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"Себетке допты лақтыр" ойын жаттығуы. (дене шынықтыру)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Балаларды доппен </w:t>
            </w:r>
            <w:proofErr w:type="gramStart"/>
            <w:r w:rsidRPr="00105AF8">
              <w:rPr>
                <w:rFonts w:ascii="Calibri" w:eastAsia="Calibri" w:hAnsi="Calibri" w:cs="Calibri"/>
              </w:rPr>
              <w:t>ойындар</w:t>
            </w:r>
            <w:proofErr w:type="gramEnd"/>
            <w:r w:rsidRPr="00105AF8">
              <w:rPr>
                <w:rFonts w:ascii="Calibri" w:eastAsia="Calibri" w:hAnsi="Calibri" w:cs="Calibri"/>
              </w:rPr>
              <w:t>ға тарту; дәлдікке, мергендікке, шапшаңдыққа, зеректікке баулу.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Педагог балаларды екі </w:t>
            </w:r>
            <w:proofErr w:type="gramStart"/>
            <w:r w:rsidRPr="00105AF8">
              <w:rPr>
                <w:rFonts w:ascii="Calibri" w:eastAsia="Calibri" w:hAnsi="Calibri" w:cs="Calibri"/>
              </w:rPr>
              <w:t>топ</w:t>
            </w:r>
            <w:proofErr w:type="gramEnd"/>
            <w:r w:rsidRPr="00105AF8">
              <w:rPr>
                <w:rFonts w:ascii="Calibri" w:eastAsia="Calibri" w:hAnsi="Calibri" w:cs="Calibri"/>
              </w:rPr>
              <w:t>қа бөледі. Екі топ ортасында себет тұрады.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Балалар допты жерге лақтырғанда секірті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себетке түсіру керек. Себетке кө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доп лақтырған балалар тобы жеңіске жетеді.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Құралдары: спорттық құралдарды </w:t>
            </w:r>
            <w:proofErr w:type="gramStart"/>
            <w:r w:rsidRPr="00105AF8">
              <w:rPr>
                <w:rFonts w:ascii="Calibri" w:eastAsia="Calibri" w:hAnsi="Calibri" w:cs="Calibri"/>
              </w:rPr>
              <w:t>жинау</w:t>
            </w:r>
            <w:proofErr w:type="gramEnd"/>
            <w:r w:rsidRPr="00105AF8">
              <w:rPr>
                <w:rFonts w:ascii="Calibri" w:eastAsia="Calibri" w:hAnsi="Calibri" w:cs="Calibri"/>
              </w:rPr>
              <w:t>ға арналған себет, балаларға доптар.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 xml:space="preserve">Өзіндік еркін ойын әрекеттері, 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дала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ға алып шығатын материалдармен ойындар.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Қызығушылықтарына қарай ойын таңдау мүмкіндігін қамтамасыз </w:t>
            </w:r>
            <w:r w:rsidRPr="00105AF8">
              <w:rPr>
                <w:rFonts w:ascii="Calibri" w:eastAsia="Calibri" w:hAnsi="Calibri" w:cs="Calibri"/>
              </w:rPr>
              <w:lastRenderedPageBreak/>
              <w:t>ету және өз құрдастарымен қары</w:t>
            </w:r>
            <w:proofErr w:type="gramStart"/>
            <w:r w:rsidRPr="00105AF8">
              <w:rPr>
                <w:rFonts w:ascii="Calibri" w:eastAsia="Calibri" w:hAnsi="Calibri" w:cs="Calibri"/>
              </w:rPr>
              <w:t>м-</w:t>
            </w:r>
            <w:proofErr w:type="gramEnd"/>
            <w:r w:rsidRPr="00105AF8">
              <w:rPr>
                <w:rFonts w:ascii="Calibri" w:eastAsia="Calibri" w:hAnsi="Calibri" w:cs="Calibri"/>
              </w:rPr>
              <w:t>қатынасқа түсе білуін қалыптастыру.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машықтандыру. (мәдени-гигиеналық дағдылар,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көркем сөз, сөйлеуді дамыту)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392D08" w:rsidRPr="00105AF8" w:rsidRDefault="00105AF8">
            <w:pPr>
              <w:widowControl w:val="0"/>
              <w:jc w:val="center"/>
            </w:pPr>
            <w:r w:rsidRPr="00105AF8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 (музыка)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«Үш батыр» ертегісін оқып беру.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«Бауырсақ» ертегісін оқып беру.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«Хан мен құмырсқалар» ертегісін оқып беру.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«Жалқ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мысық» ертегісін оқып беру.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Нүктелі массаж.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қозғалыс дағдыларын дамыту.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- Тамағымыз ауырмау үшін, қолымызбен тамағымызды жоғары-төмен уқалау.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- Түшкі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іп, тұмауратпау үшін сұқ саусағымызбен танауымыздың екі жағын кезектеп үйкелеу.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- Қолымызды маң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дайымыз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қойып уқалау.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- Құлағымыз ауырмау үшін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сұқ ж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әне ортаңғы саусағымызбен құлағымызды алдынан және артынан уқалау. (мәдени-гигиеналық дағдылар, дербес әрекет, дене шынықтыру)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көркем сөз, сөйлеуді дамыту)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"Автобус" сюжетт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рөлдік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Балалардың автобуста </w:t>
            </w:r>
            <w:proofErr w:type="gramStart"/>
            <w:r w:rsidRPr="00105AF8">
              <w:rPr>
                <w:rFonts w:ascii="Calibri" w:eastAsia="Calibri" w:hAnsi="Calibri" w:cs="Calibri"/>
              </w:rPr>
              <w:t>жүру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ережелеріне баулу; жолаушы мен жолаушылар туралы түсініктерін тиянақтау; сыпайылыққа, ұйымшылдыққа тәрбиелеу.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Құралдар.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Автобус салонын білдіретін үлгі, орындықтардың белгілі қатармен тізілі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тұруы; руль, билеттер жинақтамасы.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"Жүргізушінің" 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өліне өзі қалаған бала шығады, қалғаны жолаушылар болып, қолдарына "билет" алады.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Педагог автобуста </w:t>
            </w:r>
            <w:proofErr w:type="gramStart"/>
            <w:r w:rsidRPr="00105AF8">
              <w:rPr>
                <w:rFonts w:ascii="Calibri" w:eastAsia="Calibri" w:hAnsi="Calibri" w:cs="Calibri"/>
              </w:rPr>
              <w:t>жүру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ережелерімен алдын ала таныстырады, сыпайылық үлгілерін суреттерден көрсетеді.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Педагог балаларды автобус салонына </w:t>
            </w:r>
            <w:proofErr w:type="gramStart"/>
            <w:r w:rsidRPr="00105AF8">
              <w:rPr>
                <w:rFonts w:ascii="Calibri" w:eastAsia="Calibri" w:hAnsi="Calibri" w:cs="Calibri"/>
              </w:rPr>
              <w:t>ша</w:t>
            </w:r>
            <w:proofErr w:type="gramEnd"/>
            <w:r w:rsidRPr="00105AF8">
              <w:rPr>
                <w:rFonts w:ascii="Calibri" w:eastAsia="Calibri" w:hAnsi="Calibri" w:cs="Calibri"/>
              </w:rPr>
              <w:t>қырады; жолаушылар "салонға" өтеді, билеттерін көрсетеді немесе ойыншық смартфон арқылы төлемдерді жасауды көрсетеді.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105AF8">
              <w:rPr>
                <w:rFonts w:ascii="Calibri" w:eastAsia="Calibri" w:hAnsi="Calibri" w:cs="Calibri"/>
              </w:rPr>
              <w:lastRenderedPageBreak/>
              <w:t>Ж</w:t>
            </w:r>
            <w:proofErr w:type="gramEnd"/>
            <w:r w:rsidRPr="00105AF8">
              <w:rPr>
                <w:rFonts w:ascii="Calibri" w:eastAsia="Calibri" w:hAnsi="Calibri" w:cs="Calibri"/>
              </w:rPr>
              <w:t>үргізуші автобусты "жүргізеді". Педагог аялдамаларды жариялап жатады. жолаушылар кі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іп, шығып жатады. Үлкендерге орындарын беру туралы үлгілерді көрсетуге болады.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Сюжетт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рөлдік ойын. "Үй құрастырамыз".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Балаларды құрылыс мамандықтарымен таныстыру, құрылысшылардың жұмысын жеңілдететін технологияның 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ерекшеліктері туралы балалардың білімдерін кеңейту, балалардың сөздік қорын кеңейту. </w:t>
            </w:r>
            <w:r w:rsidRPr="00105AF8">
              <w:rPr>
                <w:rFonts w:ascii="Calibri" w:eastAsia="Calibri" w:hAnsi="Calibri" w:cs="Calibri"/>
                <w:b/>
              </w:rPr>
              <w:t>(құрастыру, сөйлеуді дамыту)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"Дөңгелектер"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Көлік түрлерінің түсі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қалған дөңгелектерін орнына жапсыру. </w:t>
            </w:r>
            <w:r w:rsidRPr="00105AF8">
              <w:rPr>
                <w:rFonts w:ascii="Calibri" w:eastAsia="Calibri" w:hAnsi="Calibri" w:cs="Calibri"/>
                <w:b/>
              </w:rPr>
              <w:t>(жапсыру)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"Мысық пен торғайлар" қимылды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Педагог балаларды екі үлкен құрсауға тұ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ғызып, торғай болатындарын және мысықтың оларды аңдып, ұстап алса, бәрін жеп қоятындарын айтады. Педагог "Торғайлар серуенде" дегенде екі құрсаудағы балалар шығып, қ</w:t>
            </w:r>
            <w:proofErr w:type="gramStart"/>
            <w:r w:rsidRPr="00105AF8">
              <w:rPr>
                <w:rFonts w:ascii="Calibri" w:eastAsia="Calibri" w:hAnsi="Calibri" w:cs="Calibri"/>
              </w:rPr>
              <w:t>анаттарын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қағып, жерге отыра қап "жем" шоқи бастайды. Мысық пайда болған кезде педагог "Мысық!" дегенде торғайлар құ</w:t>
            </w:r>
            <w:proofErr w:type="gramStart"/>
            <w:r w:rsidRPr="00105AF8">
              <w:rPr>
                <w:rFonts w:ascii="Calibri" w:eastAsia="Calibri" w:hAnsi="Calibri" w:cs="Calibri"/>
              </w:rPr>
              <w:t>рсаулар</w:t>
            </w:r>
            <w:proofErr w:type="gramEnd"/>
            <w:r w:rsidRPr="00105AF8">
              <w:rPr>
                <w:rFonts w:ascii="Calibri" w:eastAsia="Calibri" w:hAnsi="Calibri" w:cs="Calibri"/>
              </w:rPr>
              <w:t>ға қашып кірулері керек.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  <w:b/>
              </w:rPr>
              <w:t>(дене шынықтыру)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"Гараж" құрастыру.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</w:rPr>
              <w:t xml:space="preserve">Педагог </w:t>
            </w:r>
            <w:proofErr w:type="gramStart"/>
            <w:r w:rsidRPr="00105AF8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 w:rsidRPr="00105AF8">
              <w:rPr>
                <w:rFonts w:ascii="Calibri" w:eastAsia="Calibri" w:hAnsi="Calibri" w:cs="Calibri"/>
                <w:b/>
              </w:rPr>
              <w:t>(математика негіздері, құрастыру)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Сюжетт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рөлді ойын. «Балабақ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ша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ға хат келді».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Мақсат-міндеттер: диалогтық сөйлеуді дамыту, бі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затпен бірнеше әрекеттерді орындауға үйрету.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Материалдар: жазу және аю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Ойын барысы: Педагог </w:t>
            </w:r>
            <w:proofErr w:type="gramStart"/>
            <w:r w:rsidRPr="00105AF8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балабақшаға хат келгенін айтады. Бұл хатта Алан </w:t>
            </w:r>
            <w:proofErr w:type="gramStart"/>
            <w:r w:rsidRPr="00105AF8">
              <w:rPr>
                <w:rFonts w:ascii="Calibri" w:eastAsia="Calibri" w:hAnsi="Calibri" w:cs="Calibri"/>
              </w:rPr>
              <w:t>о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ған посылка жіберуді сұрайды. </w:t>
            </w:r>
            <w:proofErr w:type="gramStart"/>
            <w:r w:rsidRPr="00105AF8">
              <w:rPr>
                <w:rFonts w:ascii="Calibri" w:eastAsia="Calibri" w:hAnsi="Calibri" w:cs="Calibri"/>
              </w:rPr>
              <w:t>Б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із жібереміз бе? Содан кейін </w:t>
            </w:r>
            <w:proofErr w:type="gramStart"/>
            <w:r w:rsidRPr="00105AF8">
              <w:rPr>
                <w:rFonts w:ascii="Calibri" w:eastAsia="Calibri" w:hAnsi="Calibri" w:cs="Calibri"/>
              </w:rPr>
              <w:t>о</w:t>
            </w:r>
            <w:proofErr w:type="gramEnd"/>
            <w:r w:rsidRPr="00105AF8">
              <w:rPr>
                <w:rFonts w:ascii="Calibri" w:eastAsia="Calibri" w:hAnsi="Calibri" w:cs="Calibri"/>
              </w:rPr>
              <w:t>ған қонақүйлерді жинау керек. Балалардан Алан қандай қонақүйлерді жақсы көретіні</w:t>
            </w:r>
            <w:proofErr w:type="gramStart"/>
            <w:r w:rsidRPr="00105AF8">
              <w:rPr>
                <w:rFonts w:ascii="Calibri" w:eastAsia="Calibri" w:hAnsi="Calibri" w:cs="Calibri"/>
              </w:rPr>
              <w:t>н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анықтайды. Балалар Аланға арналған қонақ үй сөмкесін </w:t>
            </w:r>
            <w:r w:rsidRPr="00105AF8">
              <w:rPr>
                <w:rFonts w:ascii="Calibri" w:eastAsia="Calibri" w:hAnsi="Calibri" w:cs="Calibri"/>
              </w:rPr>
              <w:lastRenderedPageBreak/>
              <w:t>жинайды. Ә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і қарай, тәрбиеші балаларды ойын әрекеттеріне итермелейді және ойын барысын бақылайды.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  <w:b/>
              </w:rPr>
              <w:t>(қоршаған ортамен таныстыру, сөйлеуді дамыту)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Трактор суретін бояу.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Тракторды сипаттау, түстерін атау, суретін бояу. </w:t>
            </w:r>
            <w:r w:rsidRPr="00105AF8">
              <w:rPr>
                <w:rFonts w:ascii="Calibri" w:eastAsia="Calibri" w:hAnsi="Calibri" w:cs="Calibri"/>
                <w:b/>
              </w:rPr>
              <w:t>(сурет)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"Не жоқ?" жаттығуы.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Балалардың алдына жүк </w:t>
            </w:r>
            <w:proofErr w:type="gramStart"/>
            <w:r w:rsidRPr="00105AF8">
              <w:rPr>
                <w:rFonts w:ascii="Calibri" w:eastAsia="Calibri" w:hAnsi="Calibri" w:cs="Calibri"/>
              </w:rPr>
              <w:t>к</w:t>
            </w:r>
            <w:proofErr w:type="gramEnd"/>
            <w:r w:rsidRPr="00105AF8">
              <w:rPr>
                <w:rFonts w:ascii="Calibri" w:eastAsia="Calibri" w:hAnsi="Calibri" w:cs="Calibri"/>
              </w:rPr>
              <w:t>өлігінің бір суретінен беріледі. Әр баланың суретінде көлік бөлшектерінің бірі жеткіліксіз болады. (кабина не шанақ, не дөңгелек)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gramStart"/>
            <w:r w:rsidRPr="00105AF8">
              <w:rPr>
                <w:rFonts w:ascii="Calibri" w:eastAsia="Calibri" w:hAnsi="Calibri" w:cs="Calibri"/>
              </w:rPr>
              <w:t>Б</w:t>
            </w:r>
            <w:proofErr w:type="gramEnd"/>
            <w:r w:rsidRPr="00105AF8">
              <w:rPr>
                <w:rFonts w:ascii="Calibri" w:eastAsia="Calibri" w:hAnsi="Calibri" w:cs="Calibri"/>
              </w:rPr>
              <w:t>өлшектері табақшада жатады. Өз машиналарында не жоқ екенін атайды және қажетті бөлшекті қосады. Жеке жұмыс барысында баладан бөлшек атауын және түсін сұ</w:t>
            </w:r>
            <w:proofErr w:type="gramStart"/>
            <w:r w:rsidRPr="00105AF8">
              <w:rPr>
                <w:rFonts w:ascii="Calibri" w:eastAsia="Calibri" w:hAnsi="Calibri" w:cs="Calibri"/>
              </w:rPr>
              <w:t>рау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болады. </w:t>
            </w:r>
            <w:r w:rsidRPr="00105AF8">
              <w:rPr>
                <w:rFonts w:ascii="Calibri" w:eastAsia="Calibri" w:hAnsi="Calibri" w:cs="Calibri"/>
                <w:b/>
              </w:rPr>
              <w:t>(сөйлеуді дамыту, қазақ тілі)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Вариативті компонент/Әлеумет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"Кітапхана" ойыны.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 xml:space="preserve">Мақсат-міндеттер. Балаларды кітапханамен және кітапханашының қызмет ерекшелігімен таныстыру; </w:t>
            </w:r>
            <w:r w:rsidRPr="00105AF8">
              <w:rPr>
                <w:rFonts w:ascii="Calibri" w:eastAsia="Calibri" w:hAnsi="Calibri" w:cs="Calibri"/>
              </w:rPr>
              <w:lastRenderedPageBreak/>
              <w:t>кітапхананың адам өмі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>інде алатын маңызы жөнінде білімдерін кеңейту; кітапхананың ережелері мен тәртібі туралы мағлұмат беру.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"Қарбыз тиелген жү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к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 xml:space="preserve"> машина"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</w:rPr>
              <w:t xml:space="preserve">Мақсат-міндеттері. Жүк машинасына қарбыздарды мүсіндеп жабыстыру. Қолдың ұсақ моторикасын дамыту. </w:t>
            </w:r>
            <w:r w:rsidRPr="00105AF8">
              <w:rPr>
                <w:rFonts w:ascii="Calibri" w:eastAsia="Calibri" w:hAnsi="Calibri" w:cs="Calibri"/>
                <w:b/>
              </w:rPr>
              <w:t>(мүсіндеу)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«Ұлттық ойын - ұлт қазынасы»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Қазақ халқының ұлттық ойыны. «Соқыртеке» ойыны.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Балаларға кеңі</w:t>
            </w:r>
            <w:proofErr w:type="gramStart"/>
            <w:r w:rsidRPr="00105AF8">
              <w:rPr>
                <w:rFonts w:ascii="Calibri" w:eastAsia="Calibri" w:hAnsi="Calibri" w:cs="Calibri"/>
              </w:rPr>
              <w:t>ст</w:t>
            </w:r>
            <w:proofErr w:type="gramEnd"/>
            <w:r w:rsidRPr="00105AF8">
              <w:rPr>
                <w:rFonts w:ascii="Calibri" w:eastAsia="Calibri" w:hAnsi="Calibri" w:cs="Calibri"/>
              </w:rPr>
              <w:t>ікті бағдарлау, шапшаң қимылдауға, бір-біріне кедергі жасамауға дағдыландыру; түйсік, зейін қабілеттерін дамыту; ұйымшылдыққа, ойын ережелерін сақтап, ойынды әділ ойнауға тәрбиелеу.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Шарты.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 xml:space="preserve">Балалар </w:t>
            </w:r>
            <w:proofErr w:type="gramStart"/>
            <w:r w:rsidRPr="00105AF8">
              <w:rPr>
                <w:rFonts w:ascii="Calibri" w:eastAsia="Calibri" w:hAnsi="Calibri" w:cs="Calibri"/>
              </w:rPr>
              <w:t>орта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ға шеңбер </w:t>
            </w:r>
            <w:r w:rsidRPr="00105AF8">
              <w:rPr>
                <w:rFonts w:ascii="Calibri" w:eastAsia="Calibri" w:hAnsi="Calibri" w:cs="Calibri"/>
              </w:rPr>
              <w:lastRenderedPageBreak/>
              <w:t>құрып тұрады. Топ ішінен бі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баланың көзі байланады.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Балалар: «Бота, бұзау, қозы, лақ, Қайда кеткен құлыншақ. Соқыртеке ба</w:t>
            </w:r>
            <w:proofErr w:type="gramStart"/>
            <w:r w:rsidRPr="00105AF8">
              <w:rPr>
                <w:rFonts w:ascii="Calibri" w:eastAsia="Calibri" w:hAnsi="Calibri" w:cs="Calibri"/>
              </w:rPr>
              <w:t>қ-</w:t>
            </w:r>
            <w:proofErr w:type="gramEnd"/>
            <w:r w:rsidRPr="00105AF8">
              <w:rPr>
                <w:rFonts w:ascii="Calibri" w:eastAsia="Calibri" w:hAnsi="Calibri" w:cs="Calibri"/>
              </w:rPr>
              <w:t>бақ, Мені ізден тап, тап!» - деп, өлеңмен айтады.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Содан кейін Соқыртеке (көзі байлаулы бала) балаларды қуалайды немесе балалар оның жанына келі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>, ақырын түртіп қалып, жан-жаққа қаша жөнеледі. Соқыртеке ұстап алған баланың көзі байланады, енді «соқыртеке» рөлін сол ойнайды. Ойын осылай жалғаса береді.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  <w:b/>
              </w:rPr>
              <w:t>(дене шынықтыру)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Саусақ жаттығуы". "Пойыз келе жатыр".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Пойыз келе жатыр: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То</w:t>
            </w:r>
            <w:proofErr w:type="gramStart"/>
            <w:r w:rsidRPr="00105AF8">
              <w:rPr>
                <w:rFonts w:ascii="Calibri" w:eastAsia="Calibri" w:hAnsi="Calibri" w:cs="Calibri"/>
              </w:rPr>
              <w:t>қ-</w:t>
            </w:r>
            <w:proofErr w:type="gramEnd"/>
            <w:r w:rsidRPr="00105AF8">
              <w:rPr>
                <w:rFonts w:ascii="Calibri" w:eastAsia="Calibri" w:hAnsi="Calibri" w:cs="Calibri"/>
              </w:rPr>
              <w:t>тақ-тоқ!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То</w:t>
            </w:r>
            <w:proofErr w:type="gramStart"/>
            <w:r w:rsidRPr="00105AF8">
              <w:rPr>
                <w:rFonts w:ascii="Calibri" w:eastAsia="Calibri" w:hAnsi="Calibri" w:cs="Calibri"/>
              </w:rPr>
              <w:t>қ-</w:t>
            </w:r>
            <w:proofErr w:type="gramEnd"/>
            <w:r w:rsidRPr="00105AF8">
              <w:rPr>
                <w:rFonts w:ascii="Calibri" w:eastAsia="Calibri" w:hAnsi="Calibri" w:cs="Calibri"/>
              </w:rPr>
              <w:t>тақ-тоқ! (саусақтарды үстел бетінде ырғақтарға сай кезегімен, күйсандыққа ұқсатып соққылау).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Жылдам келе жатыр: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То</w:t>
            </w:r>
            <w:proofErr w:type="gramStart"/>
            <w:r w:rsidRPr="00105AF8">
              <w:rPr>
                <w:rFonts w:ascii="Calibri" w:eastAsia="Calibri" w:hAnsi="Calibri" w:cs="Calibri"/>
              </w:rPr>
              <w:t>қ-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тоқ-тоқ, тоқ-тоқ! (саусақтарды үстел бетінде ырғақтарға сай кезегімен, </w:t>
            </w:r>
            <w:r w:rsidRPr="00105AF8">
              <w:rPr>
                <w:rFonts w:ascii="Calibri" w:eastAsia="Calibri" w:hAnsi="Calibri" w:cs="Calibri"/>
              </w:rPr>
              <w:lastRenderedPageBreak/>
              <w:t>күйсандықта ойнағандай соққылау).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Барлық бала күті</w:t>
            </w:r>
            <w:proofErr w:type="gramStart"/>
            <w:r w:rsidRPr="00105AF8">
              <w:rPr>
                <w:rFonts w:ascii="Calibri" w:eastAsia="Calibri" w:hAnsi="Calibri" w:cs="Calibri"/>
              </w:rPr>
              <w:t>п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қалды: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Алақан, алақан (алақандарды жайып, өзара уқалау)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Қуанышпен қарсы алады.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-Алақ</w:t>
            </w:r>
            <w:proofErr w:type="gramStart"/>
            <w:r w:rsidRPr="00105AF8">
              <w:rPr>
                <w:rFonts w:ascii="Calibri" w:eastAsia="Calibri" w:hAnsi="Calibri" w:cs="Calibri"/>
              </w:rPr>
              <w:t>ай</w:t>
            </w:r>
            <w:proofErr w:type="gramEnd"/>
            <w:r w:rsidRPr="00105AF8">
              <w:rPr>
                <w:rFonts w:ascii="Calibri" w:eastAsia="Calibri" w:hAnsi="Calibri" w:cs="Calibri"/>
              </w:rPr>
              <w:t>! Алақ</w:t>
            </w:r>
            <w:proofErr w:type="gramStart"/>
            <w:r w:rsidRPr="00105AF8">
              <w:rPr>
                <w:rFonts w:ascii="Calibri" w:eastAsia="Calibri" w:hAnsi="Calibri" w:cs="Calibri"/>
              </w:rPr>
              <w:t>ай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! (қол шапалақтау) </w:t>
            </w:r>
            <w:r w:rsidRPr="00105AF8">
              <w:rPr>
                <w:rFonts w:ascii="Calibri" w:eastAsia="Calibri" w:hAnsi="Calibri" w:cs="Calibri"/>
                <w:b/>
              </w:rPr>
              <w:t>(сөйлеуді дамыту)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Санамақтар айтқызу.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"Нешеуміз?"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үйде нешеуміз?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Кел, санайық екеуміз.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Бас бармағым - әкем,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Балаң үйрек - анам,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Ортан терек - ағам,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Шылдыр шүмек - мен,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Кішкене бөбек - сен.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Бі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үйде біз нешеуміз?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lastRenderedPageBreak/>
              <w:t>Бі</w:t>
            </w:r>
            <w:proofErr w:type="gramStart"/>
            <w:r w:rsidRPr="00105AF8">
              <w:rPr>
                <w:rFonts w:ascii="Calibri" w:eastAsia="Calibri" w:hAnsi="Calibri" w:cs="Calibri"/>
              </w:rPr>
              <w:t>р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үйде біз бесеуміз.</w:t>
            </w:r>
            <w:r w:rsidRPr="00105AF8">
              <w:rPr>
                <w:rFonts w:ascii="Calibri" w:eastAsia="Calibri" w:hAnsi="Calibri" w:cs="Calibri"/>
                <w:b/>
              </w:rPr>
              <w:t xml:space="preserve"> (сөйлеуді дамыту)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"Көлі</w:t>
            </w:r>
            <w:proofErr w:type="gramStart"/>
            <w:r w:rsidRPr="00105AF8">
              <w:rPr>
                <w:rFonts w:ascii="Calibri" w:eastAsia="Calibri" w:hAnsi="Calibri" w:cs="Calibri"/>
                <w:b/>
              </w:rPr>
              <w:t>к</w:t>
            </w:r>
            <w:proofErr w:type="gramEnd"/>
            <w:r w:rsidRPr="00105AF8">
              <w:rPr>
                <w:rFonts w:ascii="Calibri" w:eastAsia="Calibri" w:hAnsi="Calibri" w:cs="Calibri"/>
                <w:b/>
              </w:rPr>
              <w:t>" тақырыбында балалармен әңгімелесу.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Мақсат-міндеттері. Сюжетт</w:t>
            </w:r>
            <w:proofErr w:type="gramStart"/>
            <w:r w:rsidRPr="00105AF8">
              <w:rPr>
                <w:rFonts w:ascii="Calibri" w:eastAsia="Calibri" w:hAnsi="Calibri" w:cs="Calibri"/>
              </w:rPr>
              <w:t>і-</w:t>
            </w:r>
            <w:proofErr w:type="gramEnd"/>
            <w:r w:rsidRPr="00105AF8">
              <w:rPr>
                <w:rFonts w:ascii="Calibri" w:eastAsia="Calibri" w:hAnsi="Calibri" w:cs="Calibri"/>
              </w:rPr>
              <w:t>суреттерді қарастыру. Сұрақ</w:t>
            </w:r>
            <w:proofErr w:type="gramStart"/>
            <w:r w:rsidRPr="00105AF8">
              <w:rPr>
                <w:rFonts w:ascii="Calibri" w:eastAsia="Calibri" w:hAnsi="Calibri" w:cs="Calibri"/>
              </w:rPr>
              <w:t>тар қою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және балалардан сұрақтарға толық жауап беруді талап ету. </w:t>
            </w:r>
            <w:r w:rsidRPr="00105AF8">
              <w:rPr>
                <w:rFonts w:ascii="Calibri" w:eastAsia="Calibri" w:hAnsi="Calibri" w:cs="Calibri"/>
                <w:b/>
              </w:rPr>
              <w:t>(сөйлеуді дамыту)</w:t>
            </w:r>
          </w:p>
        </w:tc>
        <w:tc>
          <w:tcPr>
            <w:tcW w:w="32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t>"Машина" тақпағын жаттау.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"Кө</w:t>
            </w:r>
            <w:proofErr w:type="gramStart"/>
            <w:r w:rsidRPr="00105AF8">
              <w:rPr>
                <w:rFonts w:ascii="Calibri" w:eastAsia="Calibri" w:hAnsi="Calibri" w:cs="Calibri"/>
              </w:rPr>
              <w:t>л</w:t>
            </w:r>
            <w:proofErr w:type="gramEnd"/>
            <w:r w:rsidRPr="00105AF8">
              <w:rPr>
                <w:rFonts w:ascii="Calibri" w:eastAsia="Calibri" w:hAnsi="Calibri" w:cs="Calibri"/>
              </w:rPr>
              <w:t>ік түрлері" тақырыбында әңгімелесу. Бала тілін дамыту.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Оразақын Асқар "Машина".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Машина істе - сері</w:t>
            </w:r>
            <w:proofErr w:type="gramStart"/>
            <w:r w:rsidRPr="00105AF8">
              <w:rPr>
                <w:rFonts w:ascii="Calibri" w:eastAsia="Calibri" w:hAnsi="Calibri" w:cs="Calibri"/>
              </w:rPr>
              <w:t>г</w:t>
            </w:r>
            <w:proofErr w:type="gramEnd"/>
            <w:r w:rsidRPr="00105AF8">
              <w:rPr>
                <w:rFonts w:ascii="Calibri" w:eastAsia="Calibri" w:hAnsi="Calibri" w:cs="Calibri"/>
              </w:rPr>
              <w:t>ің,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105AF8">
              <w:rPr>
                <w:rFonts w:ascii="Calibri" w:eastAsia="Calibri" w:hAnsi="Calibri" w:cs="Calibri"/>
              </w:rPr>
              <w:t>Жол</w:t>
            </w:r>
            <w:proofErr w:type="gramEnd"/>
            <w:r w:rsidRPr="00105AF8">
              <w:rPr>
                <w:rFonts w:ascii="Calibri" w:eastAsia="Calibri" w:hAnsi="Calibri" w:cs="Calibri"/>
              </w:rPr>
              <w:t>ға шықсаң - көлігің.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Айта қойшы, сен, іні</w:t>
            </w:r>
            <w:proofErr w:type="gramStart"/>
            <w:r w:rsidRPr="00105AF8">
              <w:rPr>
                <w:rFonts w:ascii="Calibri" w:eastAsia="Calibri" w:hAnsi="Calibri" w:cs="Calibri"/>
              </w:rPr>
              <w:t>м</w:t>
            </w:r>
            <w:proofErr w:type="gramEnd"/>
            <w:r w:rsidRPr="00105AF8">
              <w:rPr>
                <w:rFonts w:ascii="Calibri" w:eastAsia="Calibri" w:hAnsi="Calibri" w:cs="Calibri"/>
              </w:rPr>
              <w:t>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Шығаратын оны кі</w:t>
            </w:r>
            <w:proofErr w:type="gramStart"/>
            <w:r w:rsidRPr="00105AF8">
              <w:rPr>
                <w:rFonts w:ascii="Calibri" w:eastAsia="Calibri" w:hAnsi="Calibri" w:cs="Calibri"/>
              </w:rPr>
              <w:t>м</w:t>
            </w:r>
            <w:proofErr w:type="gramEnd"/>
            <w:r w:rsidRPr="00105AF8">
              <w:rPr>
                <w:rFonts w:ascii="Calibri" w:eastAsia="Calibri" w:hAnsi="Calibri" w:cs="Calibri"/>
              </w:rPr>
              <w:t>?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Тас қорытып домнада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Металл құйса құрышшы,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lastRenderedPageBreak/>
              <w:t>Машинаны заводта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Жасар іскер жұмысшы.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  <w:b/>
              </w:rPr>
              <w:t>(көркем әдебиет, сөйлеуді дамыту)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105AF8">
              <w:rPr>
                <w:rFonts w:ascii="Calibri" w:eastAsia="Calibri" w:hAnsi="Calibri" w:cs="Calibri"/>
                <w:b/>
              </w:rPr>
              <w:lastRenderedPageBreak/>
              <w:t>"Светофор" тақпағын жаттау.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Мақсат-міндеттері. Қ</w:t>
            </w:r>
            <w:proofErr w:type="gramStart"/>
            <w:r w:rsidRPr="00105AF8">
              <w:rPr>
                <w:rFonts w:ascii="Calibri" w:eastAsia="Calibri" w:hAnsi="Calibri" w:cs="Calibri"/>
              </w:rPr>
              <w:t>ау</w:t>
            </w:r>
            <w:proofErr w:type="gramEnd"/>
            <w:r w:rsidRPr="00105AF8">
              <w:rPr>
                <w:rFonts w:ascii="Calibri" w:eastAsia="Calibri" w:hAnsi="Calibri" w:cs="Calibri"/>
              </w:rPr>
              <w:t>іпсіздік ережелері жайлы әңгімелесу. Бала тілін дамыту.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Зайда</w:t>
            </w:r>
            <w:proofErr w:type="gramStart"/>
            <w:r w:rsidRPr="00105AF8">
              <w:rPr>
                <w:rFonts w:ascii="Calibri" w:eastAsia="Calibri" w:hAnsi="Calibri" w:cs="Calibri"/>
              </w:rPr>
              <w:t xml:space="preserve"> Е</w:t>
            </w:r>
            <w:proofErr w:type="gramEnd"/>
            <w:r w:rsidRPr="00105AF8">
              <w:rPr>
                <w:rFonts w:ascii="Calibri" w:eastAsia="Calibri" w:hAnsi="Calibri" w:cs="Calibri"/>
              </w:rPr>
              <w:t>лғондинова "Бағдаршам".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Көшеде ол тұрады,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Көрмей қалма сен оны.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Жанса қызыл шырағы: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"Тоқта, жолдас!" - дегені.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Көшеде ол тұрады,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Көрмей қалма сен оны.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Жанса сары шырағы: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"Ал, дайындал!"- дегені.</w:t>
            </w:r>
          </w:p>
          <w:p w:rsidR="00392D08" w:rsidRPr="00105AF8" w:rsidRDefault="00392D08">
            <w:pPr>
              <w:widowControl w:val="0"/>
              <w:rPr>
                <w:rFonts w:ascii="Calibri" w:eastAsia="Calibri" w:hAnsi="Calibri" w:cs="Calibri"/>
              </w:rPr>
            </w:pP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Көшеде ол тұрады,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Көрмей қалма сен оны.</w:t>
            </w:r>
          </w:p>
          <w:p w:rsidR="00392D08" w:rsidRPr="00105AF8" w:rsidRDefault="00105AF8">
            <w:pPr>
              <w:widowControl w:val="0"/>
              <w:rPr>
                <w:rFonts w:ascii="Calibri" w:eastAsia="Calibri" w:hAnsi="Calibri" w:cs="Calibri"/>
              </w:rPr>
            </w:pPr>
            <w:r w:rsidRPr="00105AF8">
              <w:rPr>
                <w:rFonts w:ascii="Calibri" w:eastAsia="Calibri" w:hAnsi="Calibri" w:cs="Calibri"/>
              </w:rPr>
              <w:t>Жанса жасыл шырағы: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"</w:t>
            </w:r>
            <w:proofErr w:type="gramStart"/>
            <w:r w:rsidRPr="00105AF8">
              <w:rPr>
                <w:rFonts w:ascii="Calibri" w:eastAsia="Calibri" w:hAnsi="Calibri" w:cs="Calibri"/>
              </w:rPr>
              <w:t>Ал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, өте бер!"- дегені. </w:t>
            </w:r>
            <w:r w:rsidRPr="00105AF8">
              <w:rPr>
                <w:rFonts w:ascii="Calibri" w:eastAsia="Calibri" w:hAnsi="Calibri" w:cs="Calibri"/>
                <w:b/>
              </w:rPr>
              <w:t>(көркем әдебиет, сөйлеуді дамыту)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884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Осы сөздерден кейін балалар кешкі астарын ішеді. Тамақтану барысында тәрбиеші балалардың орындықта дұрыс отыруын қадағалайды. Бала орындықта дұрыс отырмаса, жанына келі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көркем сөз, сөйлеуді дамыту)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бейнелеу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 және өлі табиғат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сипатына сәйкес бір-бірден, жұппен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 және өлі табиғат нысандарын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lastRenderedPageBreak/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Өнер бұрышында балабақшаны, ойыншықтарды мүсіндеу, жапсыру, суретін бояу. (шығармашылық дағдылар, сурет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>салу, жапсыру, мүсіндеу)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1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 және өлі табиғат нысандарын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 xml:space="preserve">Өнер бұрышында балабақшаны, ойыншықтарды мүсіндеу,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>жапсыру, суретін бояу. (шығармашылық дағдылар, сурет салу, жапсыру, мүсіндеу)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69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і және өлі табиғат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аяқпен секіру. Заттармен және </w:t>
            </w: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заттарсыз музыкалық шығарманың қарқыны мен сипатына сәйкес бір-бірден, жұппен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92D08" w:rsidRPr="00105AF8" w:rsidRDefault="00105AF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05AF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392D08" w:rsidTr="0002729A">
        <w:tc>
          <w:tcPr>
            <w:tcW w:w="11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105AF8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105AF8">
              <w:rPr>
                <w:rFonts w:ascii="Times New Roman" w:eastAsia="Times New Roman" w:hAnsi="Times New Roman" w:cs="Times New Roman"/>
                <w:b/>
              </w:rPr>
              <w:t xml:space="preserve">ға </w:t>
            </w:r>
            <w:r w:rsidRPr="00105AF8">
              <w:rPr>
                <w:rFonts w:ascii="Times New Roman" w:eastAsia="Times New Roman" w:hAnsi="Times New Roman" w:cs="Times New Roman"/>
                <w:b/>
              </w:rPr>
              <w:lastRenderedPageBreak/>
              <w:t>кеңес)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lastRenderedPageBreak/>
              <w:t xml:space="preserve">Күз мезгілінде болатын мерекелер 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жайлы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 xml:space="preserve"> ақпарат беру</w:t>
            </w:r>
          </w:p>
        </w:tc>
        <w:tc>
          <w:tcPr>
            <w:tcW w:w="29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Ата-аналардың балалары жайлы мазалап жүрген сұрақтарына жауап беру.</w:t>
            </w:r>
          </w:p>
        </w:tc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Times New Roman" w:eastAsia="Times New Roman" w:hAnsi="Times New Roman" w:cs="Times New Roman"/>
              </w:rPr>
              <w:t>"Баланың өзі</w:t>
            </w:r>
            <w:proofErr w:type="gramStart"/>
            <w:r w:rsidRPr="00105AF8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105AF8">
              <w:rPr>
                <w:rFonts w:ascii="Times New Roman" w:eastAsia="Times New Roman" w:hAnsi="Times New Roman" w:cs="Times New Roman"/>
              </w:rPr>
              <w:t>өзі бағалауы" тақырыбында ата-аналармен әңгімелесу.</w:t>
            </w:r>
          </w:p>
        </w:tc>
        <w:tc>
          <w:tcPr>
            <w:tcW w:w="31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«Балабақ</w:t>
            </w:r>
            <w:proofErr w:type="gramStart"/>
            <w:r w:rsidRPr="00105AF8">
              <w:rPr>
                <w:rFonts w:ascii="Calibri" w:eastAsia="Calibri" w:hAnsi="Calibri" w:cs="Calibri"/>
              </w:rPr>
              <w:t>ша</w:t>
            </w:r>
            <w:proofErr w:type="gramEnd"/>
            <w:r w:rsidRPr="00105AF8">
              <w:rPr>
                <w:rFonts w:ascii="Calibri" w:eastAsia="Calibri" w:hAnsi="Calibri" w:cs="Calibri"/>
              </w:rPr>
              <w:t xml:space="preserve"> және отбасы» спорт ойынына ата-аналар тізімін дайындау.</w:t>
            </w:r>
          </w:p>
        </w:tc>
        <w:tc>
          <w:tcPr>
            <w:tcW w:w="269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2D08" w:rsidRPr="00105AF8" w:rsidRDefault="00105AF8">
            <w:pPr>
              <w:widowControl w:val="0"/>
            </w:pPr>
            <w:r w:rsidRPr="00105AF8">
              <w:rPr>
                <w:rFonts w:ascii="Calibri" w:eastAsia="Calibri" w:hAnsi="Calibri" w:cs="Calibri"/>
              </w:rPr>
              <w:t>Балалар отбасында өздігінен не істей алатыны туралы әңгімелесу.</w:t>
            </w:r>
          </w:p>
        </w:tc>
      </w:tr>
    </w:tbl>
    <w:p w:rsidR="00392D08" w:rsidRDefault="00392D08"/>
    <w:sectPr w:rsidR="00392D08" w:rsidSect="00105AF8">
      <w:pgSz w:w="16834" w:h="11909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2D08"/>
    <w:rsid w:val="0002729A"/>
    <w:rsid w:val="00105AF8"/>
    <w:rsid w:val="00392D08"/>
    <w:rsid w:val="00BF5257"/>
    <w:rsid w:val="00C0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5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5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s/video_file/9/privet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s/video_file/9/privet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9/privet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.onlinebalabaqsha.kz/inside2020/storage/media/videos/video_file/9/privet.m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zh-rgizu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6056</Words>
  <Characters>34524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2024-11-04T05:52:00Z</cp:lastPrinted>
  <dcterms:created xsi:type="dcterms:W3CDTF">2024-11-01T10:59:00Z</dcterms:created>
  <dcterms:modified xsi:type="dcterms:W3CDTF">2024-11-04T05:59:00Z</dcterms:modified>
</cp:coreProperties>
</file>