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4589D4" w14:textId="77777777" w:rsidR="00367A70" w:rsidRDefault="005C4686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Жас мамандармен жұмыс жоспары</w:t>
      </w:r>
    </w:p>
    <w:p w14:paraId="03C548E2" w14:textId="2E1DF967" w:rsidR="00367A70" w:rsidRDefault="005C4686">
      <w:pPr>
        <w:spacing w:line="240" w:lineRule="auto"/>
        <w:ind w:right="-60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оқу жылы</w:t>
      </w:r>
    </w:p>
    <w:p w14:paraId="4289C8CA" w14:textId="77777777" w:rsidR="00367A70" w:rsidRDefault="00367A70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E8BA2F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Мақсаты: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жас мамандарға педагогика мен психология саласында теориялық және практикалық мәселелер бойынша әдістемелік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өмек пен жеке кеңестер беруді өткізуді ұйымдастыру. Жас мамандарды педагогикалық ізденістерге үйрету, ұстаздық шеберлікке тәрбиелеу, қазіргі заман талаптарына сай жаңа ұйымдастырылған оқу 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әрекетіне қойылатын талаптарды меңгерту.</w:t>
      </w:r>
    </w:p>
    <w:p w14:paraId="0D3B7DE3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Міндеттері:</w:t>
      </w:r>
    </w:p>
    <w:p w14:paraId="3E5914A7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оқыту үрдісінде ізгілендіру мен демократияландыруды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басшылы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ққа алу;</w:t>
      </w:r>
    </w:p>
    <w:p w14:paraId="7A7A246E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ңа заман талабына қойылатын талаптарды зерттеу;</w:t>
      </w:r>
    </w:p>
    <w:p w14:paraId="3AD48107" w14:textId="77777777" w:rsidR="00367A70" w:rsidRDefault="005C4686">
      <w:pPr>
        <w:spacing w:line="240" w:lineRule="auto"/>
        <w:ind w:right="-60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педагогикалық жаңашылдықты үйрену,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меңгеру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және дамыту.</w:t>
      </w:r>
    </w:p>
    <w:p w14:paraId="0566C722" w14:textId="77777777" w:rsidR="00367A70" w:rsidRDefault="00367A70">
      <w:pPr>
        <w:spacing w:line="240" w:lineRule="auto"/>
        <w:ind w:left="851" w:right="113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76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285"/>
        <w:gridCol w:w="2220"/>
        <w:gridCol w:w="2085"/>
        <w:gridCol w:w="1485"/>
      </w:tblGrid>
      <w:tr w:rsidR="00367A70" w14:paraId="2BA1FD5B" w14:textId="77777777">
        <w:tc>
          <w:tcPr>
            <w:tcW w:w="9765" w:type="dxa"/>
            <w:gridSpan w:val="5"/>
          </w:tcPr>
          <w:p w14:paraId="52F211CE" w14:textId="77777777" w:rsidR="00367A70" w:rsidRDefault="005C4686">
            <w:pPr>
              <w:spacing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Жас мамандармен жұмыс</w:t>
            </w:r>
          </w:p>
        </w:tc>
      </w:tr>
      <w:tr w:rsidR="00367A70" w14:paraId="12DA1A87" w14:textId="77777777">
        <w:tc>
          <w:tcPr>
            <w:tcW w:w="690" w:type="dxa"/>
          </w:tcPr>
          <w:p w14:paraId="008146A8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A805027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/р</w:t>
            </w:r>
          </w:p>
        </w:tc>
        <w:tc>
          <w:tcPr>
            <w:tcW w:w="3285" w:type="dxa"/>
          </w:tcPr>
          <w:p w14:paraId="278FE00E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ұмыстың мазмұны</w:t>
            </w:r>
          </w:p>
        </w:tc>
        <w:tc>
          <w:tcPr>
            <w:tcW w:w="2220" w:type="dxa"/>
          </w:tcPr>
          <w:p w14:paraId="55935014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Жұмыстың тү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2085" w:type="dxa"/>
          </w:tcPr>
          <w:p w14:paraId="0F73E4B0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Жауаптылар</w:t>
            </w:r>
          </w:p>
        </w:tc>
        <w:tc>
          <w:tcPr>
            <w:tcW w:w="1485" w:type="dxa"/>
          </w:tcPr>
          <w:p w14:paraId="6C18EA1C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Мерзі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</w:tr>
      <w:tr w:rsidR="00367A70" w14:paraId="7288BB87" w14:textId="77777777">
        <w:tc>
          <w:tcPr>
            <w:tcW w:w="690" w:type="dxa"/>
            <w:shd w:val="clear" w:color="auto" w:fill="auto"/>
          </w:tcPr>
          <w:p w14:paraId="54386550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14:paraId="129397B7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432FFF4D" w14:textId="77777777" w:rsidR="00367A70" w:rsidRDefault="005C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№1-отырыс.</w:t>
            </w:r>
          </w:p>
          <w:p w14:paraId="048675E6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 мен жас мамандар жұмысының жеке жоспарларын бекіту.</w:t>
            </w:r>
          </w:p>
          <w:p w14:paraId="3565B626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мамандарды ұжымның қызметі және ережелерімен таныстыру. </w:t>
            </w:r>
          </w:p>
          <w:p w14:paraId="1A098F1F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Мектепке дейінгі оқыту мен тәрбиелеуге қатысты нормативті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құқықтық құжаттармен таныстыру, талқылау.</w:t>
            </w:r>
          </w:p>
          <w:p w14:paraId="7BC45E64" w14:textId="77777777" w:rsidR="00367A70" w:rsidRDefault="005C4686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Топтардағы құжаттарды жүргізу бойынша әдістемелік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өмек көрсету. </w:t>
            </w:r>
          </w:p>
          <w:p w14:paraId="73957746" w14:textId="1A6ADB43" w:rsidR="0046408B" w:rsidRDefault="005C4686" w:rsidP="0046408B">
            <w:pPr>
              <w:numPr>
                <w:ilvl w:val="0"/>
                <w:numId w:val="6"/>
              </w:numPr>
              <w:spacing w:line="240" w:lineRule="auto"/>
              <w:ind w:hanging="22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мамандардың балалардың барлық жас ерекшеліктері бойынша ұйымдастырылған іс-әрекетіне арналған әдістемелік </w:t>
            </w:r>
            <w:proofErr w:type="gramStart"/>
            <w:r w:rsidRPr="00512A0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12A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ітаптар көрмелерін дайындау және ұйымдастыру. </w:t>
            </w:r>
            <w:r w:rsidRPr="00512A0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106A489F" w14:textId="77777777" w:rsidR="00512A08" w:rsidRDefault="00512A08" w:rsidP="00512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870C6D7" w14:textId="77777777" w:rsidR="00512A08" w:rsidRPr="00512A08" w:rsidRDefault="00512A08" w:rsidP="00512A0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480DAF0A" w14:textId="77777777" w:rsidR="0046408B" w:rsidRDefault="0046408B" w:rsidP="00464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0010127" w14:textId="77777777" w:rsidR="0046408B" w:rsidRDefault="0046408B" w:rsidP="00464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51960BEF" w14:textId="77777777" w:rsidR="0046408B" w:rsidRDefault="0046408B" w:rsidP="00464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454B6B4" w14:textId="77777777" w:rsidR="0046408B" w:rsidRDefault="0046408B" w:rsidP="00464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37662321" w14:textId="77777777" w:rsidR="0046408B" w:rsidRDefault="0046408B" w:rsidP="004640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shd w:val="clear" w:color="auto" w:fill="auto"/>
          </w:tcPr>
          <w:p w14:paraId="645E8C1E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Отырыс</w:t>
            </w:r>
          </w:p>
        </w:tc>
        <w:tc>
          <w:tcPr>
            <w:tcW w:w="2085" w:type="dxa"/>
            <w:shd w:val="clear" w:color="auto" w:fill="auto"/>
          </w:tcPr>
          <w:p w14:paraId="1A3240A7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</w:t>
            </w:r>
          </w:p>
          <w:p w14:paraId="14E713C6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</w:p>
        </w:tc>
        <w:tc>
          <w:tcPr>
            <w:tcW w:w="1485" w:type="dxa"/>
            <w:shd w:val="clear" w:color="auto" w:fill="auto"/>
          </w:tcPr>
          <w:p w14:paraId="7FEE42E1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Қыркүйек </w:t>
            </w:r>
          </w:p>
        </w:tc>
      </w:tr>
      <w:tr w:rsidR="00367A70" w14:paraId="78EE2475" w14:textId="77777777">
        <w:tc>
          <w:tcPr>
            <w:tcW w:w="690" w:type="dxa"/>
          </w:tcPr>
          <w:p w14:paraId="028F2BBF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85" w:type="dxa"/>
          </w:tcPr>
          <w:p w14:paraId="498E020C" w14:textId="77777777" w:rsidR="00367A70" w:rsidRDefault="005C4686">
            <w:pPr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№2-отырыс.</w:t>
            </w:r>
          </w:p>
          <w:p w14:paraId="67F16106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Мектеп жасына дейінгі балалардың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 мен дағдыларына мониторинг жүргізуді үйрету.</w:t>
            </w:r>
          </w:p>
          <w:p w14:paraId="32240BC8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Тәрбиелеу циклограммасын жоспарлау. Балалармен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күн ішіндегі іс-әрекетті тиімді ұйымдастыру дағдыларын қалыптастыру.   </w:t>
            </w:r>
          </w:p>
          <w:p w14:paraId="2BE4C103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Шығармашыл ұстаздардың 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жас мамандардың қатысуы.</w:t>
            </w:r>
          </w:p>
          <w:p w14:paraId="01CD6344" w14:textId="77777777" w:rsidR="00367A70" w:rsidRDefault="005C4686">
            <w:pPr>
              <w:numPr>
                <w:ilvl w:val="0"/>
                <w:numId w:val="3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Жас мамандар  жұмыстарының қажеттіліктеріне байланысты  кеңестер.    </w:t>
            </w:r>
          </w:p>
        </w:tc>
        <w:tc>
          <w:tcPr>
            <w:tcW w:w="2220" w:type="dxa"/>
          </w:tcPr>
          <w:p w14:paraId="3F65CCA5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Дөңгелек үстел</w:t>
            </w:r>
          </w:p>
        </w:tc>
        <w:tc>
          <w:tcPr>
            <w:tcW w:w="2085" w:type="dxa"/>
          </w:tcPr>
          <w:p w14:paraId="3F689E7A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 тәлімгерлер</w:t>
            </w:r>
          </w:p>
        </w:tc>
        <w:tc>
          <w:tcPr>
            <w:tcW w:w="1485" w:type="dxa"/>
          </w:tcPr>
          <w:p w14:paraId="2B947235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Желтоқсан</w:t>
            </w:r>
          </w:p>
        </w:tc>
      </w:tr>
      <w:tr w:rsidR="00367A70" w14:paraId="3DAC63CB" w14:textId="77777777">
        <w:tc>
          <w:tcPr>
            <w:tcW w:w="690" w:type="dxa"/>
            <w:shd w:val="clear" w:color="auto" w:fill="auto"/>
          </w:tcPr>
          <w:p w14:paraId="62F98819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85" w:type="dxa"/>
            <w:shd w:val="clear" w:color="auto" w:fill="auto"/>
          </w:tcPr>
          <w:p w14:paraId="19E720FE" w14:textId="77777777" w:rsidR="00367A70" w:rsidRDefault="005C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№3-отырыс.</w:t>
            </w:r>
          </w:p>
          <w:p w14:paraId="52E9780E" w14:textId="77777777" w:rsidR="00367A70" w:rsidRDefault="005C468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әрекетті өткізуге керекті көрнекілік құрал- жабдықтарды, дидактикалық материалдарды дайындауға көмектесу.    </w:t>
            </w:r>
          </w:p>
          <w:p w14:paraId="61AF8B5F" w14:textId="77777777" w:rsidR="00367A70" w:rsidRDefault="005C4686">
            <w:pPr>
              <w:numPr>
                <w:ilvl w:val="0"/>
                <w:numId w:val="4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жұ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 бойынша кеңестер.</w:t>
            </w:r>
          </w:p>
        </w:tc>
        <w:tc>
          <w:tcPr>
            <w:tcW w:w="2220" w:type="dxa"/>
            <w:shd w:val="clear" w:color="auto" w:fill="auto"/>
          </w:tcPr>
          <w:p w14:paraId="2682B6FF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Практикалық жұмыс</w:t>
            </w:r>
          </w:p>
        </w:tc>
        <w:tc>
          <w:tcPr>
            <w:tcW w:w="2085" w:type="dxa"/>
            <w:shd w:val="clear" w:color="auto" w:fill="auto"/>
          </w:tcPr>
          <w:p w14:paraId="7FB3154C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</w:t>
            </w:r>
          </w:p>
          <w:p w14:paraId="1444FB73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тәлімгерлер </w:t>
            </w:r>
          </w:p>
          <w:p w14:paraId="356F218D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</w:tcPr>
          <w:p w14:paraId="0366EF99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Наурыз </w:t>
            </w:r>
          </w:p>
          <w:p w14:paraId="1F027E1A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7A70" w14:paraId="44342BC4" w14:textId="77777777">
        <w:tc>
          <w:tcPr>
            <w:tcW w:w="690" w:type="dxa"/>
            <w:shd w:val="clear" w:color="auto" w:fill="auto"/>
          </w:tcPr>
          <w:p w14:paraId="197D2D01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85" w:type="dxa"/>
            <w:shd w:val="clear" w:color="auto" w:fill="auto"/>
          </w:tcPr>
          <w:p w14:paraId="72343310" w14:textId="77777777" w:rsidR="00367A70" w:rsidRDefault="005C4686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№4-отырыс.</w:t>
            </w:r>
          </w:p>
          <w:p w14:paraId="5797D363" w14:textId="77777777" w:rsidR="00367A70" w:rsidRDefault="005C468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 жинақтау.</w:t>
            </w:r>
          </w:p>
          <w:p w14:paraId="7695706D" w14:textId="77777777" w:rsidR="00367A70" w:rsidRDefault="005C468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 мамаңдар апталығы (ашық есік, тәрбиелік іс-шаралар).</w:t>
            </w:r>
          </w:p>
          <w:p w14:paraId="5E070247" w14:textId="77777777" w:rsidR="00367A70" w:rsidRDefault="005C4686">
            <w:pPr>
              <w:numPr>
                <w:ilvl w:val="0"/>
                <w:numId w:val="8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қорытындысын шығару. Жас мамандармен сұхбаттасу, кәсіби жеті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іктерін бағалау мақсатында сауалнама жүргізу.</w:t>
            </w:r>
          </w:p>
        </w:tc>
        <w:tc>
          <w:tcPr>
            <w:tcW w:w="2220" w:type="dxa"/>
            <w:shd w:val="clear" w:color="auto" w:fill="auto"/>
          </w:tcPr>
          <w:p w14:paraId="4DEF4139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Ашық көрсетілім</w:t>
            </w:r>
          </w:p>
        </w:tc>
        <w:tc>
          <w:tcPr>
            <w:tcW w:w="2085" w:type="dxa"/>
            <w:shd w:val="clear" w:color="auto" w:fill="auto"/>
          </w:tcPr>
          <w:p w14:paraId="6EA602F8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Әдіскер,</w:t>
            </w:r>
          </w:p>
          <w:p w14:paraId="71CCC712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тәлімгерлер</w:t>
            </w:r>
          </w:p>
        </w:tc>
        <w:tc>
          <w:tcPr>
            <w:tcW w:w="1485" w:type="dxa"/>
          </w:tcPr>
          <w:p w14:paraId="57FDFBCB" w14:textId="77777777" w:rsidR="00367A70" w:rsidRDefault="005C468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Сәуі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5B17722" w14:textId="77777777" w:rsidR="00367A70" w:rsidRDefault="00367A7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7FE4EF" w14:textId="534681A8" w:rsidR="00367A70" w:rsidRDefault="00367A70">
      <w:pPr>
        <w:spacing w:line="240" w:lineRule="auto"/>
        <w:rPr>
          <w:lang w:val="kk-KZ"/>
        </w:rPr>
      </w:pPr>
    </w:p>
    <w:p w14:paraId="4EF5B7D0" w14:textId="77777777" w:rsidR="005C4686" w:rsidRDefault="005C4686">
      <w:pPr>
        <w:spacing w:line="240" w:lineRule="auto"/>
        <w:rPr>
          <w:lang w:val="kk-KZ"/>
        </w:rPr>
      </w:pPr>
    </w:p>
    <w:p w14:paraId="439986C5" w14:textId="77777777" w:rsidR="005C4686" w:rsidRDefault="005C4686">
      <w:pPr>
        <w:spacing w:line="240" w:lineRule="auto"/>
        <w:rPr>
          <w:lang w:val="kk-KZ"/>
        </w:rPr>
      </w:pPr>
    </w:p>
    <w:p w14:paraId="73D41618" w14:textId="77777777" w:rsidR="005C4686" w:rsidRDefault="005C4686">
      <w:pPr>
        <w:spacing w:line="240" w:lineRule="auto"/>
        <w:rPr>
          <w:lang w:val="kk-KZ"/>
        </w:rPr>
      </w:pPr>
    </w:p>
    <w:p w14:paraId="2A609174" w14:textId="77777777" w:rsidR="005C4686" w:rsidRDefault="005C4686">
      <w:pPr>
        <w:spacing w:line="240" w:lineRule="auto"/>
        <w:rPr>
          <w:lang w:val="kk-KZ"/>
        </w:rPr>
      </w:pPr>
    </w:p>
    <w:p w14:paraId="173AFA5D" w14:textId="77777777" w:rsidR="0046408B" w:rsidRDefault="0046408B">
      <w:pPr>
        <w:spacing w:line="240" w:lineRule="auto"/>
        <w:rPr>
          <w:lang w:val="kk-KZ"/>
        </w:rPr>
      </w:pPr>
    </w:p>
    <w:p w14:paraId="4CA38AB1" w14:textId="77777777" w:rsidR="0046408B" w:rsidRDefault="0046408B">
      <w:pPr>
        <w:spacing w:line="240" w:lineRule="auto"/>
        <w:rPr>
          <w:lang w:val="kk-KZ"/>
        </w:rPr>
      </w:pPr>
    </w:p>
    <w:p w14:paraId="390C7806" w14:textId="77777777" w:rsidR="0046408B" w:rsidRDefault="0046408B">
      <w:pPr>
        <w:spacing w:line="240" w:lineRule="auto"/>
        <w:rPr>
          <w:lang w:val="kk-KZ"/>
        </w:rPr>
      </w:pPr>
    </w:p>
    <w:p w14:paraId="77077679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lastRenderedPageBreak/>
        <w:t>Бекітемін</w:t>
      </w:r>
    </w:p>
    <w:p w14:paraId="7458F957" w14:textId="77777777" w:rsidR="005C4686" w:rsidRPr="00233F2A" w:rsidRDefault="005C4686" w:rsidP="005C4686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Pr="00233F2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Айкоркем» отбасылық үлгідегі бөбекжайы» </w:t>
      </w:r>
    </w:p>
    <w:p w14:paraId="14626257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мекемесінің</w:t>
      </w:r>
      <w:r w:rsidRPr="00233F2A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директоры</w:t>
      </w:r>
    </w:p>
    <w:p w14:paraId="1D634E18" w14:textId="77777777" w:rsidR="005C4686" w:rsidRPr="00233F2A" w:rsidRDefault="005C4686" w:rsidP="005C4686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Шарипова Асем Тулеушиевна:________________</w:t>
      </w:r>
    </w:p>
    <w:p w14:paraId="701D980E" w14:textId="3BAFBEAE" w:rsidR="005C4686" w:rsidRDefault="005C4686" w:rsidP="005C4686">
      <w:pPr>
        <w:spacing w:line="240" w:lineRule="auto"/>
        <w:rPr>
          <w:lang w:val="kk-KZ"/>
        </w:rPr>
      </w:pPr>
      <w:r w:rsidRPr="00233F2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«_____»____________________ 2023 жыл</w:t>
      </w:r>
    </w:p>
    <w:p w14:paraId="097686C4" w14:textId="77777777" w:rsidR="005C4686" w:rsidRPr="005C4686" w:rsidRDefault="005C4686" w:rsidP="005C4686">
      <w:pPr>
        <w:rPr>
          <w:lang w:val="kk-KZ"/>
        </w:rPr>
      </w:pPr>
    </w:p>
    <w:p w14:paraId="20BF88E5" w14:textId="77777777" w:rsidR="005C4686" w:rsidRPr="005C4686" w:rsidRDefault="005C4686" w:rsidP="005C4686">
      <w:pPr>
        <w:rPr>
          <w:lang w:val="kk-KZ"/>
        </w:rPr>
      </w:pPr>
    </w:p>
    <w:p w14:paraId="0D7138B7" w14:textId="77777777" w:rsidR="005C4686" w:rsidRPr="005C4686" w:rsidRDefault="005C4686" w:rsidP="005C4686">
      <w:pPr>
        <w:rPr>
          <w:lang w:val="kk-KZ"/>
        </w:rPr>
      </w:pPr>
    </w:p>
    <w:p w14:paraId="5C5EE3DC" w14:textId="77777777" w:rsidR="005C4686" w:rsidRPr="005C4686" w:rsidRDefault="005C4686" w:rsidP="005C4686">
      <w:pPr>
        <w:rPr>
          <w:lang w:val="kk-KZ"/>
        </w:rPr>
      </w:pPr>
    </w:p>
    <w:p w14:paraId="3C280D44" w14:textId="77777777" w:rsidR="005C4686" w:rsidRPr="005C4686" w:rsidRDefault="005C4686" w:rsidP="005C4686">
      <w:pPr>
        <w:rPr>
          <w:lang w:val="kk-KZ"/>
        </w:rPr>
      </w:pPr>
    </w:p>
    <w:p w14:paraId="5E5239CE" w14:textId="77777777" w:rsidR="005C4686" w:rsidRPr="005C4686" w:rsidRDefault="005C4686" w:rsidP="005C4686">
      <w:pPr>
        <w:rPr>
          <w:lang w:val="kk-KZ"/>
        </w:rPr>
      </w:pPr>
    </w:p>
    <w:p w14:paraId="421BCA96" w14:textId="77777777" w:rsidR="005C4686" w:rsidRPr="005C4686" w:rsidRDefault="005C4686" w:rsidP="005C4686">
      <w:pPr>
        <w:rPr>
          <w:lang w:val="kk-KZ"/>
        </w:rPr>
      </w:pPr>
    </w:p>
    <w:p w14:paraId="6032E590" w14:textId="3F37BFC6" w:rsidR="005C4686" w:rsidRDefault="005C4686" w:rsidP="005C4686">
      <w:pPr>
        <w:rPr>
          <w:lang w:val="kk-KZ"/>
        </w:rPr>
      </w:pPr>
    </w:p>
    <w:p w14:paraId="58C4DC41" w14:textId="134294D7" w:rsidR="005C4686" w:rsidRDefault="005C4686" w:rsidP="005C4686">
      <w:pPr>
        <w:rPr>
          <w:lang w:val="kk-KZ"/>
        </w:rPr>
      </w:pPr>
    </w:p>
    <w:p w14:paraId="26F51C24" w14:textId="77777777" w:rsidR="005C4686" w:rsidRDefault="005C4686" w:rsidP="005C4686">
      <w:pPr>
        <w:tabs>
          <w:tab w:val="left" w:pos="2730"/>
        </w:tabs>
        <w:rPr>
          <w:lang w:val="kk-KZ"/>
        </w:rPr>
      </w:pPr>
      <w:r>
        <w:rPr>
          <w:lang w:val="kk-KZ"/>
        </w:rPr>
        <w:t xml:space="preserve"> </w:t>
      </w:r>
    </w:p>
    <w:p w14:paraId="163D69E2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C54ACCE" w14:textId="4D13B767" w:rsidR="005C4686" w:rsidRPr="005C4686" w:rsidRDefault="005C4686" w:rsidP="005C4686">
      <w:pPr>
        <w:tabs>
          <w:tab w:val="left" w:pos="2730"/>
        </w:tabs>
        <w:rPr>
          <w:rFonts w:ascii="Times New Roman" w:hAnsi="Times New Roman" w:cs="Times New Roman"/>
          <w:b/>
          <w:sz w:val="40"/>
          <w:szCs w:val="40"/>
          <w:lang w:val="kk-KZ"/>
        </w:rPr>
      </w:pPr>
      <w:r>
        <w:rPr>
          <w:lang w:val="kk-KZ"/>
        </w:rPr>
        <w:t xml:space="preserve">                            </w:t>
      </w:r>
      <w:r w:rsidRPr="005C468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Жас мамандармен жұмыс жоспары </w:t>
      </w:r>
    </w:p>
    <w:p w14:paraId="72F11BF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C3BBF97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2B31D7E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235714C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7482E0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71B8077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51C239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38ECB00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80E82BC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FBA47EF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86642EF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622C3FD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EC56971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766B1E84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067EA192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3091C01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4F843485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1DDFAA36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6B22193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ABEE5A8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87D5565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3B41C4BB" w14:textId="77777777" w:rsidR="005C4686" w:rsidRDefault="005C4686" w:rsidP="005C4686">
      <w:pPr>
        <w:tabs>
          <w:tab w:val="left" w:pos="2730"/>
        </w:tabs>
        <w:rPr>
          <w:lang w:val="kk-KZ"/>
        </w:rPr>
      </w:pPr>
    </w:p>
    <w:p w14:paraId="6243E394" w14:textId="617E929C" w:rsidR="005C4686" w:rsidRDefault="005C4686" w:rsidP="005C4686">
      <w:pPr>
        <w:tabs>
          <w:tab w:val="left" w:pos="2730"/>
        </w:tabs>
        <w:jc w:val="center"/>
        <w:rPr>
          <w:lang w:val="kk-KZ"/>
        </w:rPr>
      </w:pPr>
      <w:r>
        <w:rPr>
          <w:lang w:val="kk-KZ"/>
        </w:rPr>
        <w:t>2023-2024 оқу жылы</w:t>
      </w:r>
    </w:p>
    <w:p w14:paraId="0C45581D" w14:textId="77777777" w:rsidR="0046408B" w:rsidRDefault="0046408B" w:rsidP="0046408B">
      <w:pPr>
        <w:pStyle w:val="ad"/>
        <w:spacing w:before="0" w:beforeAutospacing="0" w:after="0" w:afterAutospacing="0"/>
        <w:jc w:val="center"/>
        <w:rPr>
          <w:rStyle w:val="ac"/>
          <w:sz w:val="28"/>
          <w:szCs w:val="28"/>
          <w:lang w:val="kk-KZ"/>
        </w:rPr>
      </w:pPr>
    </w:p>
    <w:p w14:paraId="5B5214CB" w14:textId="77777777" w:rsidR="0046408B" w:rsidRDefault="0046408B" w:rsidP="0046408B">
      <w:pPr>
        <w:pStyle w:val="ad"/>
        <w:spacing w:before="0" w:beforeAutospacing="0" w:after="0" w:afterAutospacing="0"/>
        <w:jc w:val="center"/>
        <w:rPr>
          <w:rStyle w:val="ac"/>
          <w:sz w:val="28"/>
          <w:szCs w:val="28"/>
          <w:lang w:val="kk-KZ"/>
        </w:rPr>
      </w:pPr>
    </w:p>
    <w:p w14:paraId="76F49BCA" w14:textId="77777777" w:rsidR="0046408B" w:rsidRDefault="0046408B" w:rsidP="0046408B">
      <w:pPr>
        <w:pStyle w:val="ad"/>
        <w:spacing w:before="0" w:beforeAutospacing="0" w:after="0" w:afterAutospacing="0"/>
        <w:jc w:val="center"/>
        <w:rPr>
          <w:rStyle w:val="ac"/>
          <w:sz w:val="28"/>
          <w:szCs w:val="28"/>
          <w:lang w:val="kk-KZ"/>
        </w:rPr>
      </w:pPr>
    </w:p>
    <w:p w14:paraId="210991BD" w14:textId="77777777" w:rsidR="0046408B" w:rsidRDefault="0046408B" w:rsidP="0046408B">
      <w:pPr>
        <w:pStyle w:val="ad"/>
        <w:spacing w:before="0" w:beforeAutospacing="0" w:after="0" w:afterAutospacing="0"/>
        <w:jc w:val="center"/>
        <w:rPr>
          <w:rStyle w:val="ac"/>
          <w:sz w:val="28"/>
          <w:szCs w:val="28"/>
          <w:lang w:val="kk-KZ"/>
        </w:rPr>
      </w:pPr>
    </w:p>
    <w:p w14:paraId="78C7CB28" w14:textId="77777777" w:rsidR="0046408B" w:rsidRPr="00F23794" w:rsidRDefault="0046408B" w:rsidP="0046408B">
      <w:pPr>
        <w:pStyle w:val="ad"/>
        <w:spacing w:before="0" w:beforeAutospacing="0" w:after="0" w:afterAutospacing="0"/>
        <w:jc w:val="center"/>
        <w:rPr>
          <w:rStyle w:val="ac"/>
          <w:sz w:val="28"/>
          <w:szCs w:val="28"/>
          <w:lang w:val="kk-KZ"/>
        </w:rPr>
      </w:pPr>
      <w:r w:rsidRPr="00F23794">
        <w:rPr>
          <w:rStyle w:val="ac"/>
          <w:sz w:val="28"/>
          <w:szCs w:val="28"/>
          <w:lang w:val="kk-KZ"/>
        </w:rPr>
        <w:lastRenderedPageBreak/>
        <w:t>Жас мама</w:t>
      </w:r>
      <w:bookmarkStart w:id="0" w:name="_GoBack"/>
      <w:bookmarkEnd w:id="0"/>
      <w:r w:rsidRPr="00F23794">
        <w:rPr>
          <w:rStyle w:val="ac"/>
          <w:sz w:val="28"/>
          <w:szCs w:val="28"/>
          <w:lang w:val="kk-KZ"/>
        </w:rPr>
        <w:t>ндармен жұмыс</w:t>
      </w:r>
    </w:p>
    <w:p w14:paraId="23C9AF33" w14:textId="77777777" w:rsidR="0046408B" w:rsidRPr="00F23794" w:rsidRDefault="0046408B" w:rsidP="0046408B">
      <w:pPr>
        <w:pStyle w:val="ad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F23794">
        <w:rPr>
          <w:rStyle w:val="ac"/>
          <w:sz w:val="28"/>
          <w:szCs w:val="28"/>
          <w:lang w:val="kk-KZ"/>
        </w:rPr>
        <w:t>№1 отырыс хаттамасы</w:t>
      </w:r>
    </w:p>
    <w:p w14:paraId="0B530023" w14:textId="77777777" w:rsidR="0046408B" w:rsidRDefault="0046408B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0A38F292" w14:textId="3745CFE5" w:rsidR="0046408B" w:rsidRPr="00F23794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rStyle w:val="ac"/>
          <w:sz w:val="28"/>
          <w:szCs w:val="28"/>
          <w:lang w:val="kk-KZ"/>
        </w:rPr>
        <w:t>Күні:</w:t>
      </w:r>
      <w:r w:rsidRPr="00F23794">
        <w:rPr>
          <w:sz w:val="28"/>
          <w:szCs w:val="28"/>
          <w:lang w:val="kk-KZ"/>
        </w:rPr>
        <w:t xml:space="preserve"> «</w:t>
      </w:r>
      <w:r>
        <w:rPr>
          <w:sz w:val="28"/>
          <w:szCs w:val="28"/>
          <w:lang w:val="kk-KZ"/>
        </w:rPr>
        <w:t>15</w:t>
      </w:r>
      <w:r w:rsidRPr="00F23794">
        <w:rPr>
          <w:sz w:val="28"/>
          <w:szCs w:val="28"/>
          <w:lang w:val="kk-KZ"/>
        </w:rPr>
        <w:t>» қыркүйек 202</w:t>
      </w:r>
      <w:r>
        <w:rPr>
          <w:sz w:val="28"/>
          <w:szCs w:val="28"/>
          <w:lang w:val="kk-KZ"/>
        </w:rPr>
        <w:t>3</w:t>
      </w:r>
      <w:r w:rsidRPr="00F23794">
        <w:rPr>
          <w:sz w:val="28"/>
          <w:szCs w:val="28"/>
          <w:lang w:val="kk-KZ"/>
        </w:rPr>
        <w:t xml:space="preserve"> жыл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c"/>
          <w:sz w:val="28"/>
          <w:szCs w:val="28"/>
          <w:lang w:val="kk-KZ"/>
        </w:rPr>
        <w:t>Өткізілген орны:</w:t>
      </w:r>
      <w:r w:rsidRPr="00F23794">
        <w:rPr>
          <w:sz w:val="28"/>
          <w:szCs w:val="28"/>
          <w:lang w:val="kk-KZ"/>
        </w:rPr>
        <w:t xml:space="preserve"> «Айкөркем»  жекеменшік бөбекжайы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c"/>
          <w:sz w:val="28"/>
          <w:szCs w:val="28"/>
          <w:lang w:val="kk-KZ"/>
        </w:rPr>
        <w:t>Қатысқандар:</w:t>
      </w:r>
      <w:r w:rsidRPr="00F23794">
        <w:rPr>
          <w:sz w:val="28"/>
          <w:szCs w:val="28"/>
          <w:lang w:val="kk-KZ"/>
        </w:rPr>
        <w:t xml:space="preserve"> әдіскер, тәлімгерлер, жас мамандар</w:t>
      </w:r>
      <w:r w:rsidRPr="00F23794">
        <w:rPr>
          <w:sz w:val="28"/>
          <w:szCs w:val="28"/>
          <w:lang w:val="kk-KZ"/>
        </w:rPr>
        <w:br/>
      </w:r>
      <w:r w:rsidRPr="00F23794">
        <w:rPr>
          <w:rStyle w:val="ac"/>
          <w:sz w:val="28"/>
          <w:szCs w:val="28"/>
          <w:lang w:val="kk-KZ"/>
        </w:rPr>
        <w:t>Хатшы:</w:t>
      </w:r>
      <w:r w:rsidRPr="00F23794">
        <w:rPr>
          <w:sz w:val="28"/>
          <w:szCs w:val="28"/>
          <w:lang w:val="kk-KZ"/>
        </w:rPr>
        <w:t xml:space="preserve"> Л.Бекиева</w:t>
      </w:r>
    </w:p>
    <w:p w14:paraId="45BE72D3" w14:textId="77777777" w:rsidR="0046408B" w:rsidRPr="00F23794" w:rsidRDefault="0046408B" w:rsidP="0046408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647F3CD" w14:textId="77777777" w:rsidR="0046408B" w:rsidRPr="00F23794" w:rsidRDefault="0046408B" w:rsidP="0046408B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F23794">
        <w:rPr>
          <w:rStyle w:val="ac"/>
          <w:rFonts w:ascii="Times New Roman" w:hAnsi="Times New Roman" w:cs="Times New Roman"/>
        </w:rPr>
        <w:t>КҮН ТӘРТІБІ:</w:t>
      </w:r>
    </w:p>
    <w:p w14:paraId="0160CF93" w14:textId="77777777" w:rsidR="0046408B" w:rsidRPr="00F23794" w:rsidRDefault="0046408B" w:rsidP="0046408B">
      <w:pPr>
        <w:pStyle w:val="ad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Тәлімгер мен жас мамандар жұмысының жеке жоспарларын бекіту.</w:t>
      </w:r>
    </w:p>
    <w:p w14:paraId="7A07F48B" w14:textId="77777777" w:rsidR="0046408B" w:rsidRPr="00F23794" w:rsidRDefault="0046408B" w:rsidP="0046408B">
      <w:pPr>
        <w:pStyle w:val="ad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Жас мамандарды ұжымның қызметі және ішкі еңбек ережелерімен таныстыру.</w:t>
      </w:r>
    </w:p>
    <w:p w14:paraId="1E3D76E7" w14:textId="77777777" w:rsidR="0046408B" w:rsidRPr="00F23794" w:rsidRDefault="0046408B" w:rsidP="0046408B">
      <w:pPr>
        <w:pStyle w:val="ad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Мектепке дейінгі оқыту мен тәрбиелеуге қатысты нормативті</w:t>
      </w:r>
      <w:proofErr w:type="gramStart"/>
      <w:r w:rsidRPr="00F23794">
        <w:rPr>
          <w:sz w:val="28"/>
          <w:szCs w:val="28"/>
        </w:rPr>
        <w:t>к-</w:t>
      </w:r>
      <w:proofErr w:type="gramEnd"/>
      <w:r w:rsidRPr="00F23794">
        <w:rPr>
          <w:sz w:val="28"/>
          <w:szCs w:val="28"/>
        </w:rPr>
        <w:t>құқықтық құжаттармен таныстыру, талқылау.</w:t>
      </w:r>
    </w:p>
    <w:p w14:paraId="37074B6B" w14:textId="77777777" w:rsidR="0046408B" w:rsidRPr="00F23794" w:rsidRDefault="0046408B" w:rsidP="0046408B">
      <w:pPr>
        <w:pStyle w:val="ad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Топтардағы құжаттарды жүргізу бойынша әдістемелік </w:t>
      </w:r>
      <w:proofErr w:type="gramStart"/>
      <w:r w:rsidRPr="00F23794">
        <w:rPr>
          <w:sz w:val="28"/>
          <w:szCs w:val="28"/>
        </w:rPr>
        <w:t>к</w:t>
      </w:r>
      <w:proofErr w:type="gramEnd"/>
      <w:r w:rsidRPr="00F23794">
        <w:rPr>
          <w:sz w:val="28"/>
          <w:szCs w:val="28"/>
        </w:rPr>
        <w:t>өмек көрсету.</w:t>
      </w:r>
    </w:p>
    <w:p w14:paraId="2DE516FF" w14:textId="77777777" w:rsidR="0046408B" w:rsidRPr="00F23794" w:rsidRDefault="0046408B" w:rsidP="0046408B">
      <w:pPr>
        <w:pStyle w:val="ad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Жас мамандардың балалардың жас ерекшеліктеріне сай ұйымдастырылған оқу іс-әрекеттеріне арналған әдістемелік </w:t>
      </w:r>
      <w:proofErr w:type="gramStart"/>
      <w:r w:rsidRPr="00F23794">
        <w:rPr>
          <w:sz w:val="28"/>
          <w:szCs w:val="28"/>
        </w:rPr>
        <w:t>к</w:t>
      </w:r>
      <w:proofErr w:type="gramEnd"/>
      <w:r w:rsidRPr="00F23794">
        <w:rPr>
          <w:sz w:val="28"/>
          <w:szCs w:val="28"/>
        </w:rPr>
        <w:t>ітаптар көрмелерін ұйымдастыру.</w:t>
      </w:r>
    </w:p>
    <w:p w14:paraId="24143C69" w14:textId="77777777" w:rsidR="0046408B" w:rsidRPr="00F23794" w:rsidRDefault="0046408B" w:rsidP="0046408B">
      <w:pPr>
        <w:pStyle w:val="ad"/>
        <w:numPr>
          <w:ilvl w:val="0"/>
          <w:numId w:val="9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Тәлімгерлер мен жас мамандарды бекіту.</w:t>
      </w:r>
    </w:p>
    <w:p w14:paraId="1A153E16" w14:textId="77777777" w:rsidR="00FC59F0" w:rsidRDefault="00FC59F0" w:rsidP="0046408B">
      <w:pPr>
        <w:pStyle w:val="3"/>
        <w:spacing w:before="0" w:after="0"/>
        <w:rPr>
          <w:rStyle w:val="ac"/>
          <w:rFonts w:ascii="Times New Roman" w:hAnsi="Times New Roman" w:cs="Times New Roman"/>
          <w:lang w:val="kk-KZ"/>
        </w:rPr>
      </w:pPr>
    </w:p>
    <w:p w14:paraId="375E4729" w14:textId="77777777" w:rsidR="0046408B" w:rsidRPr="00F23794" w:rsidRDefault="0046408B" w:rsidP="0046408B">
      <w:pPr>
        <w:pStyle w:val="3"/>
        <w:spacing w:before="0" w:after="0"/>
        <w:rPr>
          <w:rFonts w:ascii="Times New Roman" w:hAnsi="Times New Roman" w:cs="Times New Roman"/>
        </w:rPr>
      </w:pPr>
      <w:r w:rsidRPr="00F23794">
        <w:rPr>
          <w:rStyle w:val="ac"/>
          <w:rFonts w:ascii="Times New Roman" w:hAnsi="Times New Roman" w:cs="Times New Roman"/>
        </w:rPr>
        <w:t>ТЫҢДАЛДЫ:</w:t>
      </w:r>
    </w:p>
    <w:p w14:paraId="36DCC085" w14:textId="77777777" w:rsidR="0046408B" w:rsidRPr="00F23794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r w:rsidRPr="00F23794">
        <w:rPr>
          <w:rStyle w:val="ac"/>
          <w:sz w:val="28"/>
          <w:szCs w:val="28"/>
        </w:rPr>
        <w:t xml:space="preserve">Әдіскер </w:t>
      </w:r>
      <w:r w:rsidRPr="00F23794">
        <w:rPr>
          <w:rStyle w:val="ac"/>
          <w:sz w:val="28"/>
          <w:szCs w:val="28"/>
          <w:lang w:val="kk-KZ"/>
        </w:rPr>
        <w:t xml:space="preserve">Л.Бекиева </w:t>
      </w:r>
      <w:r w:rsidRPr="00F23794">
        <w:rPr>
          <w:sz w:val="28"/>
          <w:szCs w:val="28"/>
        </w:rPr>
        <w:t xml:space="preserve">Жас мамандардың </w:t>
      </w:r>
      <w:proofErr w:type="gramStart"/>
      <w:r w:rsidRPr="00F23794">
        <w:rPr>
          <w:sz w:val="28"/>
          <w:szCs w:val="28"/>
        </w:rPr>
        <w:t>к</w:t>
      </w:r>
      <w:proofErr w:type="gramEnd"/>
      <w:r w:rsidRPr="00F23794">
        <w:rPr>
          <w:sz w:val="28"/>
          <w:szCs w:val="28"/>
        </w:rPr>
        <w:t>әсіби бейімделуін қолдау мақсатында тәлімгерлік жұмыстың жүйелі жүргізілуі қажет екендігіне тоқталды.</w:t>
      </w:r>
    </w:p>
    <w:p w14:paraId="4DD272E0" w14:textId="42199710" w:rsidR="0046408B" w:rsidRPr="00F23794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proofErr w:type="gramStart"/>
      <w:r w:rsidRPr="00F23794">
        <w:rPr>
          <w:sz w:val="28"/>
          <w:szCs w:val="28"/>
        </w:rPr>
        <w:t>Жа</w:t>
      </w:r>
      <w:proofErr w:type="gramEnd"/>
      <w:r w:rsidRPr="00F23794">
        <w:rPr>
          <w:sz w:val="28"/>
          <w:szCs w:val="28"/>
        </w:rPr>
        <w:t xml:space="preserve">ңа оқу жылында жас мамандар мен тәлімгерлердің жеке жұмыс жоспарларын бекіту, нормативтік құжаттармен таныстыру және әдістемелік қолдау көрсету бағыттары талқыланды. </w:t>
      </w:r>
    </w:p>
    <w:p w14:paraId="1D8DDCEF" w14:textId="77777777" w:rsidR="0046408B" w:rsidRPr="00F23794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sz w:val="28"/>
          <w:szCs w:val="28"/>
        </w:rPr>
        <w:t>Тәлімгерлер мен жас мамандарды бекіт</w:t>
      </w:r>
      <w:r w:rsidRPr="00F23794">
        <w:rPr>
          <w:sz w:val="28"/>
          <w:szCs w:val="28"/>
          <w:lang w:val="kk-KZ"/>
        </w:rPr>
        <w:t>ті.</w:t>
      </w:r>
    </w:p>
    <w:p w14:paraId="66618354" w14:textId="77777777" w:rsidR="0046408B" w:rsidRPr="00F23794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</w:p>
    <w:p w14:paraId="45F82ACC" w14:textId="77777777" w:rsidR="0046408B" w:rsidRPr="00F23794" w:rsidRDefault="0046408B" w:rsidP="0046408B">
      <w:pPr>
        <w:pStyle w:val="3"/>
        <w:spacing w:before="0" w:after="0"/>
        <w:rPr>
          <w:rFonts w:ascii="Times New Roman" w:hAnsi="Times New Roman" w:cs="Times New Roman"/>
        </w:rPr>
      </w:pPr>
      <w:r w:rsidRPr="00F23794">
        <w:rPr>
          <w:rStyle w:val="ac"/>
          <w:rFonts w:ascii="Times New Roman" w:hAnsi="Times New Roman" w:cs="Times New Roman"/>
        </w:rPr>
        <w:t>ШЕШІМ ҚАБЫЛДАНДЫ:</w:t>
      </w:r>
    </w:p>
    <w:p w14:paraId="66FF289B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rStyle w:val="ac"/>
          <w:sz w:val="28"/>
          <w:szCs w:val="28"/>
        </w:rPr>
        <w:t>Жас мамандар мен тәлімгерлердің жеке жұмыс жоспарлары бекітілсін.</w:t>
      </w:r>
    </w:p>
    <w:p w14:paraId="65C5A849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rStyle w:val="ac"/>
          <w:sz w:val="28"/>
          <w:szCs w:val="28"/>
        </w:rPr>
        <w:t>Тәлімгерлер мен жас мамандар төмендегідей бекітілсін:</w:t>
      </w:r>
    </w:p>
    <w:p w14:paraId="6AD5DA86" w14:textId="70162213" w:rsidR="0046408B" w:rsidRPr="00F23794" w:rsidRDefault="00FC59F0" w:rsidP="0046408B">
      <w:pPr>
        <w:pStyle w:val="ad"/>
        <w:numPr>
          <w:ilvl w:val="1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>
        <w:rPr>
          <w:sz w:val="28"/>
          <w:szCs w:val="28"/>
          <w:lang w:val="kk-KZ"/>
        </w:rPr>
        <w:t>Сапарова. Г</w:t>
      </w:r>
      <w:r w:rsidR="0046408B" w:rsidRPr="00F23794">
        <w:rPr>
          <w:sz w:val="28"/>
          <w:szCs w:val="28"/>
        </w:rPr>
        <w:t xml:space="preserve"> – тәлімгері </w:t>
      </w:r>
      <w:r w:rsidR="0046408B" w:rsidRPr="00FC59F0">
        <w:rPr>
          <w:rStyle w:val="ac"/>
          <w:b w:val="0"/>
          <w:sz w:val="28"/>
          <w:szCs w:val="28"/>
        </w:rPr>
        <w:t>Кенғанова Г.</w:t>
      </w:r>
    </w:p>
    <w:p w14:paraId="292D3700" w14:textId="77777777" w:rsidR="0046408B" w:rsidRPr="00F23794" w:rsidRDefault="0046408B" w:rsidP="0046408B">
      <w:pPr>
        <w:pStyle w:val="ad"/>
        <w:numPr>
          <w:ilvl w:val="1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C59F0">
        <w:rPr>
          <w:rStyle w:val="ac"/>
          <w:b w:val="0"/>
          <w:sz w:val="28"/>
          <w:szCs w:val="28"/>
        </w:rPr>
        <w:t>Кощанова А</w:t>
      </w:r>
      <w:r w:rsidRPr="00F23794">
        <w:rPr>
          <w:rStyle w:val="ac"/>
          <w:sz w:val="28"/>
          <w:szCs w:val="28"/>
        </w:rPr>
        <w:t>.</w:t>
      </w:r>
      <w:r w:rsidRPr="00F23794">
        <w:rPr>
          <w:sz w:val="28"/>
          <w:szCs w:val="28"/>
        </w:rPr>
        <w:t xml:space="preserve"> – тәлімгері </w:t>
      </w:r>
      <w:r w:rsidRPr="00FC59F0">
        <w:rPr>
          <w:rStyle w:val="ac"/>
          <w:b w:val="0"/>
          <w:sz w:val="28"/>
          <w:szCs w:val="28"/>
        </w:rPr>
        <w:t>Базарбай Т.</w:t>
      </w:r>
    </w:p>
    <w:p w14:paraId="46A3B944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Жас мамандар балабақ</w:t>
      </w:r>
      <w:proofErr w:type="gramStart"/>
      <w:r w:rsidRPr="00F23794">
        <w:rPr>
          <w:sz w:val="28"/>
          <w:szCs w:val="28"/>
        </w:rPr>
        <w:t>ша</w:t>
      </w:r>
      <w:proofErr w:type="gramEnd"/>
      <w:r w:rsidRPr="00F23794">
        <w:rPr>
          <w:sz w:val="28"/>
          <w:szCs w:val="28"/>
        </w:rPr>
        <w:t xml:space="preserve"> ұжымының ішкі еңбек тәртібі, қызметтік нұсқаулықтарымен таныстырылсын.</w:t>
      </w:r>
    </w:p>
    <w:p w14:paraId="12073D5F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>Мектепке дейінгі тәрбиелеу мен оқытуға қатысты нормативті</w:t>
      </w:r>
      <w:proofErr w:type="gramStart"/>
      <w:r w:rsidRPr="00F23794">
        <w:rPr>
          <w:sz w:val="28"/>
          <w:szCs w:val="28"/>
        </w:rPr>
        <w:t>к-</w:t>
      </w:r>
      <w:proofErr w:type="gramEnd"/>
      <w:r w:rsidRPr="00F23794">
        <w:rPr>
          <w:sz w:val="28"/>
          <w:szCs w:val="28"/>
        </w:rPr>
        <w:t xml:space="preserve">құқықтық құжаттар </w:t>
      </w:r>
      <w:r w:rsidRPr="00FC59F0">
        <w:rPr>
          <w:rStyle w:val="ac"/>
          <w:b w:val="0"/>
          <w:sz w:val="28"/>
          <w:szCs w:val="28"/>
        </w:rPr>
        <w:t>(МЖМБС, үлгілік бағдарлама, әдістемелік нұсқаулық)</w:t>
      </w:r>
      <w:r w:rsidRPr="00F23794">
        <w:rPr>
          <w:sz w:val="28"/>
          <w:szCs w:val="28"/>
        </w:rPr>
        <w:t xml:space="preserve"> талқыланып, жас мамандарға түсіндірілсін.</w:t>
      </w:r>
    </w:p>
    <w:p w14:paraId="3ACA2CEB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Топтық құжаттарды жүргізу бойынша </w:t>
      </w:r>
      <w:r w:rsidRPr="00FC59F0">
        <w:rPr>
          <w:rStyle w:val="ac"/>
          <w:b w:val="0"/>
          <w:sz w:val="28"/>
          <w:szCs w:val="28"/>
        </w:rPr>
        <w:t xml:space="preserve">әдістемелік </w:t>
      </w:r>
      <w:proofErr w:type="gramStart"/>
      <w:r w:rsidRPr="00FC59F0">
        <w:rPr>
          <w:rStyle w:val="ac"/>
          <w:b w:val="0"/>
          <w:sz w:val="28"/>
          <w:szCs w:val="28"/>
        </w:rPr>
        <w:t>к</w:t>
      </w:r>
      <w:proofErr w:type="gramEnd"/>
      <w:r w:rsidRPr="00FC59F0">
        <w:rPr>
          <w:rStyle w:val="ac"/>
          <w:b w:val="0"/>
          <w:sz w:val="28"/>
          <w:szCs w:val="28"/>
        </w:rPr>
        <w:t>өмек</w:t>
      </w:r>
      <w:r w:rsidRPr="00F23794">
        <w:rPr>
          <w:sz w:val="28"/>
          <w:szCs w:val="28"/>
        </w:rPr>
        <w:t xml:space="preserve"> ұйымдастырылсын.</w:t>
      </w:r>
    </w:p>
    <w:p w14:paraId="792A112E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lastRenderedPageBreak/>
        <w:t>Балалардың жас ерекшелігіне байланысты оқу і</w:t>
      </w:r>
      <w:proofErr w:type="gramStart"/>
      <w:r w:rsidRPr="00F23794">
        <w:rPr>
          <w:sz w:val="28"/>
          <w:szCs w:val="28"/>
        </w:rPr>
        <w:t>с-</w:t>
      </w:r>
      <w:proofErr w:type="gramEnd"/>
      <w:r w:rsidRPr="00F23794">
        <w:rPr>
          <w:sz w:val="28"/>
          <w:szCs w:val="28"/>
        </w:rPr>
        <w:t xml:space="preserve">әрекеттеріне арналған </w:t>
      </w:r>
      <w:r w:rsidRPr="00FC59F0">
        <w:rPr>
          <w:rStyle w:val="ac"/>
          <w:b w:val="0"/>
          <w:sz w:val="28"/>
          <w:szCs w:val="28"/>
        </w:rPr>
        <w:t>әдебиеттер көрмесі</w:t>
      </w:r>
      <w:r w:rsidRPr="00F23794">
        <w:rPr>
          <w:sz w:val="28"/>
          <w:szCs w:val="28"/>
        </w:rPr>
        <w:t xml:space="preserve"> дайындалсын.</w:t>
      </w:r>
    </w:p>
    <w:p w14:paraId="5DE1FB6F" w14:textId="77777777" w:rsidR="0046408B" w:rsidRPr="00F23794" w:rsidRDefault="0046408B" w:rsidP="0046408B">
      <w:pPr>
        <w:pStyle w:val="ad"/>
        <w:numPr>
          <w:ilvl w:val="0"/>
          <w:numId w:val="10"/>
        </w:numPr>
        <w:spacing w:before="0" w:beforeAutospacing="0" w:after="0" w:afterAutospacing="0"/>
        <w:ind w:left="0"/>
        <w:rPr>
          <w:sz w:val="28"/>
          <w:szCs w:val="28"/>
        </w:rPr>
      </w:pPr>
      <w:r w:rsidRPr="00F23794">
        <w:rPr>
          <w:sz w:val="28"/>
          <w:szCs w:val="28"/>
        </w:rPr>
        <w:t xml:space="preserve">Жас мамандарға </w:t>
      </w:r>
      <w:r w:rsidRPr="00FC59F0">
        <w:rPr>
          <w:rStyle w:val="ac"/>
          <w:b w:val="0"/>
          <w:sz w:val="28"/>
          <w:szCs w:val="28"/>
        </w:rPr>
        <w:t>сауалнама</w:t>
      </w:r>
      <w:r w:rsidRPr="00F23794">
        <w:rPr>
          <w:sz w:val="28"/>
          <w:szCs w:val="28"/>
        </w:rPr>
        <w:t xml:space="preserve"> өткізілі</w:t>
      </w:r>
      <w:proofErr w:type="gramStart"/>
      <w:r w:rsidRPr="00F23794">
        <w:rPr>
          <w:sz w:val="28"/>
          <w:szCs w:val="28"/>
        </w:rPr>
        <w:t>п</w:t>
      </w:r>
      <w:proofErr w:type="gramEnd"/>
      <w:r w:rsidRPr="00F23794">
        <w:rPr>
          <w:sz w:val="28"/>
          <w:szCs w:val="28"/>
        </w:rPr>
        <w:t>, нәтижесі келесі отырыста қарастырылсын.</w:t>
      </w:r>
    </w:p>
    <w:p w14:paraId="4177B68D" w14:textId="77777777" w:rsidR="0046408B" w:rsidRDefault="0046408B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28A32846" w14:textId="1C263475" w:rsidR="0046408B" w:rsidRPr="00F23794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F23794">
        <w:rPr>
          <w:rStyle w:val="ac"/>
          <w:sz w:val="28"/>
          <w:szCs w:val="28"/>
          <w:lang w:val="kk-KZ"/>
        </w:rPr>
        <w:t>Отырыс төрайымы:</w:t>
      </w:r>
      <w:r w:rsidRPr="00F23794">
        <w:rPr>
          <w:sz w:val="28"/>
          <w:szCs w:val="28"/>
          <w:lang w:val="kk-KZ"/>
        </w:rPr>
        <w:t xml:space="preserve"> Л.Бекиева        Әдіскер</w:t>
      </w:r>
      <w:r w:rsidRPr="00F23794">
        <w:rPr>
          <w:sz w:val="28"/>
          <w:szCs w:val="28"/>
          <w:lang w:val="kk-KZ"/>
        </w:rPr>
        <w:br/>
      </w:r>
    </w:p>
    <w:p w14:paraId="164CD23C" w14:textId="77777777" w:rsidR="0046408B" w:rsidRPr="00F23794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C2A023E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2A4D214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1BFCAA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B8F6D3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E1DA2B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7B4B1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1FD4073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B9E35FF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F8A56A5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92ADE12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96221F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6A7C0F9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CA2F5C2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2BB037F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B81E7D0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A71E1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33AE247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50789E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D42EB31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B458315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C26CA8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1CF536E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9C07A1A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191AC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2FAF6F0" w14:textId="77777777" w:rsidR="001262CF" w:rsidRDefault="001262CF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0E00331" w14:textId="77777777" w:rsidR="001262CF" w:rsidRDefault="001262CF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625FEC4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D33824" w14:textId="77777777" w:rsidR="00FC59F0" w:rsidRPr="001E680E" w:rsidRDefault="00FC59F0" w:rsidP="00FC59F0">
      <w:pPr>
        <w:pStyle w:val="ad"/>
        <w:rPr>
          <w:sz w:val="28"/>
          <w:szCs w:val="28"/>
          <w:lang w:val="kk-KZ"/>
        </w:rPr>
      </w:pPr>
      <w:r w:rsidRPr="001E680E">
        <w:rPr>
          <w:rStyle w:val="ac"/>
          <w:sz w:val="28"/>
          <w:szCs w:val="28"/>
          <w:lang w:val="kk-KZ"/>
        </w:rPr>
        <w:lastRenderedPageBreak/>
        <w:t>Мектепке дейінгі ұйымының әдістемелік тақырыбы:</w:t>
      </w:r>
      <w:r w:rsidRPr="001E680E">
        <w:rPr>
          <w:sz w:val="28"/>
          <w:szCs w:val="28"/>
          <w:lang w:val="kk-KZ"/>
        </w:rPr>
        <w:br/>
      </w:r>
      <w:r w:rsidRPr="001E680E">
        <w:rPr>
          <w:rStyle w:val="af"/>
          <w:sz w:val="28"/>
          <w:szCs w:val="28"/>
          <w:lang w:val="kk-KZ"/>
        </w:rPr>
        <w:t>«Инновациялық технологиялар арқылы мектепке дейінгі балалардың шығармашылық қабілетін дамыту»</w:t>
      </w:r>
    </w:p>
    <w:p w14:paraId="701D5F78" w14:textId="77777777" w:rsidR="00FC59F0" w:rsidRPr="001E680E" w:rsidRDefault="00FC59F0" w:rsidP="00FC59F0">
      <w:pPr>
        <w:pStyle w:val="ad"/>
        <w:rPr>
          <w:sz w:val="28"/>
          <w:szCs w:val="28"/>
          <w:lang w:val="kk-KZ"/>
        </w:rPr>
      </w:pPr>
      <w:r w:rsidRPr="001E680E">
        <w:rPr>
          <w:rStyle w:val="ac"/>
          <w:sz w:val="28"/>
          <w:szCs w:val="28"/>
          <w:lang w:val="kk-KZ"/>
        </w:rPr>
        <w:t>Жас маманның әдістемелік тақырыбы:</w:t>
      </w:r>
      <w:r w:rsidRPr="001E680E">
        <w:rPr>
          <w:sz w:val="28"/>
          <w:szCs w:val="28"/>
          <w:lang w:val="kk-KZ"/>
        </w:rPr>
        <w:br/>
      </w:r>
      <w:r w:rsidRPr="001E680E">
        <w:rPr>
          <w:rStyle w:val="af"/>
          <w:sz w:val="28"/>
          <w:szCs w:val="28"/>
          <w:lang w:val="kk-KZ"/>
        </w:rPr>
        <w:t>«Ойын технологиясын қолдану арқылы балалардың тілін дамыту»</w:t>
      </w:r>
    </w:p>
    <w:p w14:paraId="31E466BF" w14:textId="77777777" w:rsidR="00FC59F0" w:rsidRPr="001E680E" w:rsidRDefault="00FC59F0" w:rsidP="00FC59F0">
      <w:pPr>
        <w:pStyle w:val="ad"/>
        <w:rPr>
          <w:sz w:val="28"/>
          <w:szCs w:val="28"/>
          <w:lang w:val="kk-KZ"/>
        </w:rPr>
      </w:pPr>
      <w:r w:rsidRPr="001E680E">
        <w:rPr>
          <w:rStyle w:val="ac"/>
          <w:sz w:val="28"/>
          <w:szCs w:val="28"/>
          <w:lang w:val="kk-KZ"/>
        </w:rPr>
        <w:t>Мақсаты:</w:t>
      </w:r>
      <w:r w:rsidRPr="001E680E">
        <w:rPr>
          <w:sz w:val="28"/>
          <w:szCs w:val="28"/>
          <w:lang w:val="kk-KZ"/>
        </w:rPr>
        <w:br/>
        <w:t>Балалардың тілін дамытуда тиімді әдіс-тәсілдерді меңгеру және педагогикалық тәжірибеде қолдану арқылы кәсіби шеберлікті арттыру.</w:t>
      </w:r>
    </w:p>
    <w:p w14:paraId="22467372" w14:textId="77777777" w:rsidR="00FC59F0" w:rsidRPr="001E680E" w:rsidRDefault="00FC59F0" w:rsidP="00FC59F0">
      <w:pPr>
        <w:pStyle w:val="ad"/>
        <w:rPr>
          <w:sz w:val="28"/>
          <w:szCs w:val="28"/>
        </w:rPr>
      </w:pPr>
      <w:r w:rsidRPr="001E680E">
        <w:rPr>
          <w:rStyle w:val="ac"/>
          <w:sz w:val="28"/>
          <w:szCs w:val="28"/>
        </w:rPr>
        <w:t>Міндеттері:</w:t>
      </w:r>
    </w:p>
    <w:p w14:paraId="03C7AFE3" w14:textId="77777777" w:rsidR="00FC59F0" w:rsidRPr="001E680E" w:rsidRDefault="00FC59F0" w:rsidP="00FC59F0">
      <w:pPr>
        <w:pStyle w:val="ad"/>
        <w:numPr>
          <w:ilvl w:val="0"/>
          <w:numId w:val="16"/>
        </w:numPr>
        <w:rPr>
          <w:sz w:val="28"/>
          <w:szCs w:val="28"/>
        </w:rPr>
      </w:pPr>
      <w:r w:rsidRPr="001E680E">
        <w:rPr>
          <w:sz w:val="28"/>
          <w:szCs w:val="28"/>
        </w:rPr>
        <w:t>Балалардың жас ерекшеліктеріне сәйкес ойын түрлерін саралау және қолдану;</w:t>
      </w:r>
    </w:p>
    <w:p w14:paraId="1EB35848" w14:textId="77777777" w:rsidR="00FC59F0" w:rsidRPr="001E680E" w:rsidRDefault="00FC59F0" w:rsidP="00FC59F0">
      <w:pPr>
        <w:pStyle w:val="ad"/>
        <w:numPr>
          <w:ilvl w:val="0"/>
          <w:numId w:val="16"/>
        </w:numPr>
        <w:rPr>
          <w:sz w:val="28"/>
          <w:szCs w:val="28"/>
        </w:rPr>
      </w:pPr>
      <w:r w:rsidRPr="001E680E">
        <w:rPr>
          <w:sz w:val="28"/>
          <w:szCs w:val="28"/>
        </w:rPr>
        <w:t>Тәлімгердің басшылығымен ашық оқу і</w:t>
      </w:r>
      <w:proofErr w:type="gramStart"/>
      <w:r w:rsidRPr="001E680E">
        <w:rPr>
          <w:sz w:val="28"/>
          <w:szCs w:val="28"/>
        </w:rPr>
        <w:t>с-</w:t>
      </w:r>
      <w:proofErr w:type="gramEnd"/>
      <w:r w:rsidRPr="001E680E">
        <w:rPr>
          <w:sz w:val="28"/>
          <w:szCs w:val="28"/>
        </w:rPr>
        <w:t>әрекеттерін өткізу;</w:t>
      </w:r>
    </w:p>
    <w:p w14:paraId="614E7A33" w14:textId="77777777" w:rsidR="00FC59F0" w:rsidRPr="001E680E" w:rsidRDefault="00FC59F0" w:rsidP="00FC59F0">
      <w:pPr>
        <w:pStyle w:val="ad"/>
        <w:numPr>
          <w:ilvl w:val="0"/>
          <w:numId w:val="16"/>
        </w:numPr>
        <w:rPr>
          <w:sz w:val="28"/>
          <w:szCs w:val="28"/>
        </w:rPr>
      </w:pPr>
      <w:r w:rsidRPr="001E680E">
        <w:rPr>
          <w:sz w:val="28"/>
          <w:szCs w:val="28"/>
        </w:rPr>
        <w:t>Тәрбие мен оқытуда АКТ элементтерін қолдануды үйрену;</w:t>
      </w:r>
    </w:p>
    <w:p w14:paraId="1AB2F1A3" w14:textId="77777777" w:rsidR="00FC59F0" w:rsidRPr="001E680E" w:rsidRDefault="00FC59F0" w:rsidP="00FC59F0">
      <w:pPr>
        <w:pStyle w:val="ad"/>
        <w:numPr>
          <w:ilvl w:val="0"/>
          <w:numId w:val="16"/>
        </w:numPr>
        <w:rPr>
          <w:sz w:val="28"/>
          <w:szCs w:val="28"/>
        </w:rPr>
      </w:pPr>
      <w:r w:rsidRPr="001E680E">
        <w:rPr>
          <w:sz w:val="28"/>
          <w:szCs w:val="28"/>
        </w:rPr>
        <w:t>Әдістемелік семинарларға, шеберлік сағаттарына қатысу.</w:t>
      </w:r>
    </w:p>
    <w:p w14:paraId="5DECBE66" w14:textId="77777777" w:rsidR="00FC59F0" w:rsidRPr="001E680E" w:rsidRDefault="00FC59F0" w:rsidP="00FC59F0">
      <w:pPr>
        <w:pStyle w:val="ad"/>
        <w:rPr>
          <w:sz w:val="28"/>
          <w:szCs w:val="28"/>
        </w:rPr>
      </w:pPr>
      <w:r w:rsidRPr="001E680E">
        <w:rPr>
          <w:rStyle w:val="ac"/>
          <w:sz w:val="28"/>
          <w:szCs w:val="28"/>
        </w:rPr>
        <w:t xml:space="preserve">Күтілетін </w:t>
      </w:r>
      <w:proofErr w:type="gramStart"/>
      <w:r w:rsidRPr="001E680E">
        <w:rPr>
          <w:rStyle w:val="ac"/>
          <w:sz w:val="28"/>
          <w:szCs w:val="28"/>
        </w:rPr>
        <w:t>н</w:t>
      </w:r>
      <w:proofErr w:type="gramEnd"/>
      <w:r w:rsidRPr="001E680E">
        <w:rPr>
          <w:rStyle w:val="ac"/>
          <w:sz w:val="28"/>
          <w:szCs w:val="28"/>
        </w:rPr>
        <w:t>әтиже:</w:t>
      </w:r>
    </w:p>
    <w:p w14:paraId="5E513422" w14:textId="77777777" w:rsidR="00FC59F0" w:rsidRPr="001E680E" w:rsidRDefault="00FC59F0" w:rsidP="00FC59F0">
      <w:pPr>
        <w:pStyle w:val="ad"/>
        <w:numPr>
          <w:ilvl w:val="0"/>
          <w:numId w:val="17"/>
        </w:numPr>
        <w:rPr>
          <w:sz w:val="28"/>
          <w:szCs w:val="28"/>
        </w:rPr>
      </w:pPr>
      <w:r w:rsidRPr="001E680E">
        <w:rPr>
          <w:sz w:val="28"/>
          <w:szCs w:val="28"/>
        </w:rPr>
        <w:t>Жас маман өз і</w:t>
      </w:r>
      <w:proofErr w:type="gramStart"/>
      <w:r w:rsidRPr="001E680E">
        <w:rPr>
          <w:sz w:val="28"/>
          <w:szCs w:val="28"/>
        </w:rPr>
        <w:t>с-т</w:t>
      </w:r>
      <w:proofErr w:type="gramEnd"/>
      <w:r w:rsidRPr="001E680E">
        <w:rPr>
          <w:sz w:val="28"/>
          <w:szCs w:val="28"/>
        </w:rPr>
        <w:t>әжірибесінде ойын және тіл дамыту технологияларын қолдана алады;</w:t>
      </w:r>
    </w:p>
    <w:p w14:paraId="6C49D776" w14:textId="77777777" w:rsidR="00FC59F0" w:rsidRPr="001E680E" w:rsidRDefault="00FC59F0" w:rsidP="00FC59F0">
      <w:pPr>
        <w:pStyle w:val="ad"/>
        <w:numPr>
          <w:ilvl w:val="0"/>
          <w:numId w:val="17"/>
        </w:numPr>
        <w:rPr>
          <w:sz w:val="28"/>
          <w:szCs w:val="28"/>
        </w:rPr>
      </w:pPr>
      <w:r w:rsidRPr="001E680E">
        <w:rPr>
          <w:sz w:val="28"/>
          <w:szCs w:val="28"/>
        </w:rPr>
        <w:t>Сабақ құрылымын сауатты жоспарлап, балалардың қызығушылығын арттырады;</w:t>
      </w:r>
    </w:p>
    <w:p w14:paraId="67DBC546" w14:textId="77777777" w:rsidR="00FC59F0" w:rsidRPr="001E680E" w:rsidRDefault="00FC59F0" w:rsidP="00FC59F0">
      <w:pPr>
        <w:pStyle w:val="ad"/>
        <w:numPr>
          <w:ilvl w:val="0"/>
          <w:numId w:val="17"/>
        </w:numPr>
        <w:rPr>
          <w:sz w:val="28"/>
          <w:szCs w:val="28"/>
        </w:rPr>
      </w:pPr>
      <w:r w:rsidRPr="001E680E">
        <w:rPr>
          <w:sz w:val="28"/>
          <w:szCs w:val="28"/>
        </w:rPr>
        <w:t xml:space="preserve">Тәрбие мен оқыту үдерісінде </w:t>
      </w:r>
      <w:proofErr w:type="gramStart"/>
      <w:r w:rsidRPr="001E680E">
        <w:rPr>
          <w:sz w:val="28"/>
          <w:szCs w:val="28"/>
        </w:rPr>
        <w:t>к</w:t>
      </w:r>
      <w:proofErr w:type="gramEnd"/>
      <w:r w:rsidRPr="001E680E">
        <w:rPr>
          <w:sz w:val="28"/>
          <w:szCs w:val="28"/>
        </w:rPr>
        <w:t>әсіби сенімділік қалыптасады.</w:t>
      </w:r>
    </w:p>
    <w:p w14:paraId="752BEE8F" w14:textId="77777777" w:rsidR="00FC59F0" w:rsidRPr="001E680E" w:rsidRDefault="00FC59F0" w:rsidP="00FC59F0">
      <w:pPr>
        <w:rPr>
          <w:sz w:val="28"/>
          <w:szCs w:val="28"/>
          <w:lang w:val="ru-RU"/>
        </w:rPr>
      </w:pPr>
    </w:p>
    <w:p w14:paraId="316BE5E0" w14:textId="77777777" w:rsidR="00FC59F0" w:rsidRDefault="00FC59F0" w:rsidP="00FC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Өзі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өзі тәрбиелеудің бағыттары:</w:t>
      </w:r>
    </w:p>
    <w:p w14:paraId="135E9B05" w14:textId="77777777" w:rsidR="00FC59F0" w:rsidRDefault="00FC59F0" w:rsidP="00FC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Кәсіби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(мектепке дейінгі тәрбие мен оқытудың нормативтік құжаттарымен  танысу, оқу,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жа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ңа технологияларға арналған семинар, курстарда біліктілікті арттыру).</w:t>
      </w:r>
    </w:p>
    <w:p w14:paraId="2F6DBDB9" w14:textId="77777777" w:rsidR="00FC59F0" w:rsidRDefault="00FC59F0" w:rsidP="00FC5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Психологиялы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қ-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педагогикалық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(сала бойынша білімді жетілдіру).</w:t>
      </w:r>
    </w:p>
    <w:p w14:paraId="201430CF" w14:textId="77777777" w:rsidR="00FC59F0" w:rsidRDefault="00FC59F0" w:rsidP="00FC59F0">
      <w:pPr>
        <w:tabs>
          <w:tab w:val="left" w:pos="916"/>
          <w:tab w:val="left" w:pos="1832"/>
          <w:tab w:val="left" w:pos="2748"/>
          <w:tab w:val="left" w:pos="311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Әдістемелік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(білім мазмұны бойынша білімдерін жетілдіру, оқытудың жаңа формалары мен әдістерімен  танысу, ғылыми-практикалық конференцияларға, шығармашылық жұмыстар байқауларына қатысу, үздік педагогтердің тәжірибесін зерделеу, ә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іптестердін шараларына қатысу, өз іс-шараларының  ең жақсы сценарийлер базасын жасақтау).</w:t>
      </w:r>
    </w:p>
    <w:p w14:paraId="41A13D6E" w14:textId="77777777" w:rsidR="00FC59F0" w:rsidRDefault="00FC59F0" w:rsidP="00FC59F0">
      <w:pPr>
        <w:rPr>
          <w:lang w:val="kk-KZ"/>
        </w:rPr>
      </w:pPr>
    </w:p>
    <w:p w14:paraId="61BE82B2" w14:textId="77777777" w:rsidR="00FC59F0" w:rsidRDefault="00FC59F0" w:rsidP="00FC59F0">
      <w:pPr>
        <w:rPr>
          <w:lang w:val="kk-KZ"/>
        </w:rPr>
      </w:pPr>
    </w:p>
    <w:p w14:paraId="64A8C96B" w14:textId="77777777" w:rsidR="00FC59F0" w:rsidRDefault="00FC59F0" w:rsidP="00FC59F0">
      <w:pPr>
        <w:rPr>
          <w:lang w:val="kk-KZ"/>
        </w:rPr>
      </w:pPr>
    </w:p>
    <w:p w14:paraId="3A43F725" w14:textId="77777777" w:rsidR="00FC59F0" w:rsidRDefault="00FC59F0" w:rsidP="00FC59F0">
      <w:pPr>
        <w:rPr>
          <w:lang w:val="kk-KZ"/>
        </w:rPr>
      </w:pPr>
    </w:p>
    <w:p w14:paraId="5C6D2826" w14:textId="77777777" w:rsidR="00FC59F0" w:rsidRDefault="00FC59F0" w:rsidP="00FC59F0">
      <w:pPr>
        <w:rPr>
          <w:lang w:val="kk-KZ"/>
        </w:rPr>
      </w:pPr>
    </w:p>
    <w:p w14:paraId="62AA0E3F" w14:textId="77777777" w:rsidR="00FC59F0" w:rsidRDefault="00FC59F0" w:rsidP="00FC59F0">
      <w:pPr>
        <w:rPr>
          <w:lang w:val="kk-KZ"/>
        </w:rPr>
      </w:pPr>
    </w:p>
    <w:p w14:paraId="2C60AB49" w14:textId="77777777" w:rsidR="00FC59F0" w:rsidRPr="00FC59F0" w:rsidRDefault="00FC59F0" w:rsidP="00FC59F0">
      <w:pPr>
        <w:pStyle w:val="a7"/>
        <w:spacing w:line="276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FC59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lastRenderedPageBreak/>
        <w:t>Бекітемін</w:t>
      </w:r>
    </w:p>
    <w:p w14:paraId="1397C7CB" w14:textId="77777777" w:rsidR="00FC59F0" w:rsidRPr="00FC59F0" w:rsidRDefault="00FC59F0" w:rsidP="00FC59F0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5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Pr="00FC59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Айкоркем» отбасылық үлгідегі бөбекжайы» </w:t>
      </w:r>
    </w:p>
    <w:p w14:paraId="40D87A08" w14:textId="120CDFEC" w:rsidR="00FC59F0" w:rsidRPr="00FC59F0" w:rsidRDefault="00FC59F0" w:rsidP="00FC59F0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C59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жеке мекемесінің </w:t>
      </w:r>
      <w:r w:rsidRPr="00FC59F0">
        <w:rPr>
          <w:rFonts w:ascii="Times New Roman" w:hAnsi="Times New Roman" w:cs="Times New Roman"/>
          <w:color w:val="000000"/>
          <w:sz w:val="28"/>
          <w:szCs w:val="28"/>
          <w:lang w:val="kk-KZ"/>
        </w:rPr>
        <w:t>әдіскері</w:t>
      </w:r>
    </w:p>
    <w:p w14:paraId="4BCE6317" w14:textId="106C4528" w:rsidR="00FC59F0" w:rsidRPr="00FC59F0" w:rsidRDefault="00FC59F0" w:rsidP="00FC59F0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Л.Бекиева </w:t>
      </w:r>
      <w:r w:rsidRPr="00FC5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:________________</w:t>
      </w:r>
    </w:p>
    <w:p w14:paraId="1E44F180" w14:textId="17D57854" w:rsidR="00FC59F0" w:rsidRPr="00512A08" w:rsidRDefault="00512A08" w:rsidP="00FC59F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12A08">
        <w:rPr>
          <w:rFonts w:ascii="Times New Roman" w:hAnsi="Times New Roman" w:cs="Times New Roman"/>
          <w:sz w:val="28"/>
          <w:szCs w:val="28"/>
          <w:lang w:val="kk-KZ"/>
        </w:rPr>
        <w:t>«15» қыркүйек 2023 жыл</w:t>
      </w:r>
      <w:r w:rsidRPr="00512A08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39FB2BFE" w14:textId="6BB3DE68" w:rsidR="006F4EB6" w:rsidRDefault="00FC59F0" w:rsidP="006F4EB6">
      <w:pPr>
        <w:pStyle w:val="2"/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  <w:r w:rsidRPr="006F4EB6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Өзін жетілдіру жоспары</w:t>
      </w:r>
    </w:p>
    <w:p w14:paraId="5E001325" w14:textId="17EE16F9" w:rsidR="00FC59F0" w:rsidRPr="006F4EB6" w:rsidRDefault="00FC59F0" w:rsidP="006F4EB6">
      <w:pPr>
        <w:pStyle w:val="2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F4EB6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"/>
        <w:gridCol w:w="3081"/>
        <w:gridCol w:w="3862"/>
        <w:gridCol w:w="1855"/>
      </w:tblGrid>
      <w:tr w:rsidR="00FC59F0" w14:paraId="24733DF2" w14:textId="77777777" w:rsidTr="006F4EB6">
        <w:tc>
          <w:tcPr>
            <w:tcW w:w="0" w:type="auto"/>
            <w:hideMark/>
          </w:tcPr>
          <w:p w14:paraId="43EB6D79" w14:textId="77777777" w:rsidR="00FC59F0" w:rsidRDefault="00FC59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39D39E8A" w14:textId="77777777" w:rsidR="00FC59F0" w:rsidRDefault="00FC59F0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Ж</w:t>
            </w:r>
            <w:proofErr w:type="gramEnd"/>
            <w:r>
              <w:rPr>
                <w:b/>
                <w:bCs/>
              </w:rPr>
              <w:t>ұмыстың тақырыбы</w:t>
            </w:r>
          </w:p>
        </w:tc>
        <w:tc>
          <w:tcPr>
            <w:tcW w:w="0" w:type="auto"/>
            <w:hideMark/>
          </w:tcPr>
          <w:p w14:paraId="0675D6F9" w14:textId="77777777" w:rsidR="00FC59F0" w:rsidRDefault="00FC59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Мазмұны</w:t>
            </w:r>
          </w:p>
        </w:tc>
        <w:tc>
          <w:tcPr>
            <w:tcW w:w="0" w:type="auto"/>
            <w:hideMark/>
          </w:tcPr>
          <w:p w14:paraId="71C4C2D4" w14:textId="77777777" w:rsidR="00FC59F0" w:rsidRDefault="00FC59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Мерзі</w:t>
            </w:r>
            <w:proofErr w:type="gramStart"/>
            <w:r>
              <w:rPr>
                <w:b/>
                <w:bCs/>
              </w:rPr>
              <w:t>м</w:t>
            </w:r>
            <w:proofErr w:type="gramEnd"/>
            <w:r>
              <w:rPr>
                <w:b/>
                <w:bCs/>
              </w:rPr>
              <w:t>і</w:t>
            </w:r>
          </w:p>
        </w:tc>
      </w:tr>
      <w:tr w:rsidR="00FC59F0" w14:paraId="09918CE8" w14:textId="77777777" w:rsidTr="006F4EB6">
        <w:tc>
          <w:tcPr>
            <w:tcW w:w="0" w:type="auto"/>
            <w:hideMark/>
          </w:tcPr>
          <w:p w14:paraId="741C3B5C" w14:textId="77777777" w:rsidR="00FC59F0" w:rsidRDefault="00FC59F0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14:paraId="7A1E3F70" w14:textId="77777777" w:rsidR="00FC59F0" w:rsidRDefault="00FC59F0">
            <w:pPr>
              <w:rPr>
                <w:sz w:val="24"/>
                <w:szCs w:val="24"/>
              </w:rPr>
            </w:pPr>
            <w:r>
              <w:t xml:space="preserve">Ойын технологияларын </w:t>
            </w:r>
            <w:proofErr w:type="gramStart"/>
            <w:r>
              <w:t>меңгеру</w:t>
            </w:r>
            <w:proofErr w:type="gramEnd"/>
          </w:p>
        </w:tc>
        <w:tc>
          <w:tcPr>
            <w:tcW w:w="0" w:type="auto"/>
            <w:hideMark/>
          </w:tcPr>
          <w:p w14:paraId="7574B82D" w14:textId="77777777" w:rsidR="00FC59F0" w:rsidRDefault="00FC59F0">
            <w:pPr>
              <w:rPr>
                <w:sz w:val="24"/>
                <w:szCs w:val="24"/>
              </w:rPr>
            </w:pPr>
            <w:r>
              <w:t xml:space="preserve">Дидактикалық және </w:t>
            </w:r>
            <w:proofErr w:type="gramStart"/>
            <w:r>
              <w:t>р</w:t>
            </w:r>
            <w:proofErr w:type="gramEnd"/>
            <w:r>
              <w:t>өлдік ойын түрлерін зерттеу, сабаққа енгізу</w:t>
            </w:r>
          </w:p>
        </w:tc>
        <w:tc>
          <w:tcPr>
            <w:tcW w:w="0" w:type="auto"/>
            <w:hideMark/>
          </w:tcPr>
          <w:p w14:paraId="19CA865E" w14:textId="2D2BF3D1" w:rsidR="00FC59F0" w:rsidRDefault="00FC59F0" w:rsidP="006F4EB6">
            <w:pPr>
              <w:rPr>
                <w:sz w:val="24"/>
                <w:szCs w:val="24"/>
              </w:rPr>
            </w:pPr>
            <w:r>
              <w:t>Қыркүйек – қазан 202</w:t>
            </w:r>
            <w:r w:rsidR="006F4EB6">
              <w:t>3</w:t>
            </w:r>
          </w:p>
        </w:tc>
      </w:tr>
      <w:tr w:rsidR="00FC59F0" w14:paraId="4D136DA2" w14:textId="77777777" w:rsidTr="006F4EB6">
        <w:tc>
          <w:tcPr>
            <w:tcW w:w="0" w:type="auto"/>
            <w:hideMark/>
          </w:tcPr>
          <w:p w14:paraId="2FD76212" w14:textId="77777777" w:rsidR="00FC59F0" w:rsidRDefault="00FC59F0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14:paraId="74DA1272" w14:textId="77777777" w:rsidR="00FC59F0" w:rsidRDefault="00FC59F0">
            <w:pPr>
              <w:rPr>
                <w:sz w:val="24"/>
                <w:szCs w:val="24"/>
              </w:rPr>
            </w:pPr>
            <w:r>
              <w:t>Ұйымдастырылған оқу і</w:t>
            </w:r>
            <w:proofErr w:type="gramStart"/>
            <w:r>
              <w:t>с-</w:t>
            </w:r>
            <w:proofErr w:type="gramEnd"/>
            <w:r>
              <w:t>әрекеттерінде ойын қолдану</w:t>
            </w:r>
          </w:p>
        </w:tc>
        <w:tc>
          <w:tcPr>
            <w:tcW w:w="0" w:type="auto"/>
            <w:hideMark/>
          </w:tcPr>
          <w:p w14:paraId="6D028B4F" w14:textId="77777777" w:rsidR="00FC59F0" w:rsidRDefault="00FC59F0">
            <w:pPr>
              <w:rPr>
                <w:sz w:val="24"/>
                <w:szCs w:val="24"/>
              </w:rPr>
            </w:pPr>
            <w:r>
              <w:t xml:space="preserve">Тәлімгердің </w:t>
            </w:r>
            <w:proofErr w:type="gramStart"/>
            <w:r>
              <w:t>ба</w:t>
            </w:r>
            <w:proofErr w:type="gramEnd"/>
            <w:r>
              <w:t>қылауымен ашық сабақтар өткізу</w:t>
            </w:r>
          </w:p>
        </w:tc>
        <w:tc>
          <w:tcPr>
            <w:tcW w:w="0" w:type="auto"/>
            <w:hideMark/>
          </w:tcPr>
          <w:p w14:paraId="15A7451F" w14:textId="3DF6CC98" w:rsidR="00FC59F0" w:rsidRDefault="00FC59F0" w:rsidP="006F4EB6">
            <w:pPr>
              <w:rPr>
                <w:sz w:val="24"/>
                <w:szCs w:val="24"/>
              </w:rPr>
            </w:pPr>
            <w:r>
              <w:t>Қазан – қараша 202</w:t>
            </w:r>
            <w:r w:rsidR="006F4EB6">
              <w:t>3</w:t>
            </w:r>
          </w:p>
        </w:tc>
      </w:tr>
      <w:tr w:rsidR="00FC59F0" w14:paraId="787DA600" w14:textId="77777777" w:rsidTr="006F4EB6">
        <w:tc>
          <w:tcPr>
            <w:tcW w:w="0" w:type="auto"/>
            <w:hideMark/>
          </w:tcPr>
          <w:p w14:paraId="7D61C29B" w14:textId="77777777" w:rsidR="00FC59F0" w:rsidRDefault="00FC59F0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14:paraId="2A739D96" w14:textId="77777777" w:rsidR="00FC59F0" w:rsidRDefault="00FC59F0">
            <w:pPr>
              <w:rPr>
                <w:sz w:val="24"/>
                <w:szCs w:val="24"/>
              </w:rPr>
            </w:pPr>
            <w:r>
              <w:t>Балалардың танымдық қабілеттерін дамыту</w:t>
            </w:r>
          </w:p>
        </w:tc>
        <w:tc>
          <w:tcPr>
            <w:tcW w:w="0" w:type="auto"/>
            <w:hideMark/>
          </w:tcPr>
          <w:p w14:paraId="30713EE9" w14:textId="77777777" w:rsidR="00FC59F0" w:rsidRDefault="00FC59F0">
            <w:pPr>
              <w:rPr>
                <w:sz w:val="24"/>
                <w:szCs w:val="24"/>
              </w:rPr>
            </w:pPr>
            <w:r>
              <w:t xml:space="preserve">Ойын барысында балалардың танымдық белсенділігін </w:t>
            </w:r>
            <w:proofErr w:type="gramStart"/>
            <w:r>
              <w:t>ба</w:t>
            </w:r>
            <w:proofErr w:type="gramEnd"/>
            <w:r>
              <w:t>қылау, бағалау</w:t>
            </w:r>
          </w:p>
        </w:tc>
        <w:tc>
          <w:tcPr>
            <w:tcW w:w="0" w:type="auto"/>
            <w:hideMark/>
          </w:tcPr>
          <w:p w14:paraId="03874C10" w14:textId="4E96ADA6" w:rsidR="00FC59F0" w:rsidRDefault="00FC59F0" w:rsidP="006F4EB6">
            <w:pPr>
              <w:rPr>
                <w:sz w:val="24"/>
                <w:szCs w:val="24"/>
              </w:rPr>
            </w:pPr>
            <w:r>
              <w:t>Қараша – желтоқсан 202</w:t>
            </w:r>
            <w:r w:rsidR="006F4EB6">
              <w:t>3</w:t>
            </w:r>
          </w:p>
        </w:tc>
      </w:tr>
      <w:tr w:rsidR="00FC59F0" w14:paraId="12467202" w14:textId="77777777" w:rsidTr="006F4EB6">
        <w:tc>
          <w:tcPr>
            <w:tcW w:w="0" w:type="auto"/>
            <w:hideMark/>
          </w:tcPr>
          <w:p w14:paraId="075643F1" w14:textId="77777777" w:rsidR="00FC59F0" w:rsidRDefault="00FC59F0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14:paraId="1379246F" w14:textId="77777777" w:rsidR="00FC59F0" w:rsidRDefault="00FC59F0">
            <w:pPr>
              <w:rPr>
                <w:sz w:val="24"/>
                <w:szCs w:val="24"/>
              </w:rPr>
            </w:pPr>
            <w:r>
              <w:t>Заманауи педагогикалық технологияларды пайдалану</w:t>
            </w:r>
          </w:p>
        </w:tc>
        <w:tc>
          <w:tcPr>
            <w:tcW w:w="0" w:type="auto"/>
            <w:hideMark/>
          </w:tcPr>
          <w:p w14:paraId="29776C6D" w14:textId="77777777" w:rsidR="00FC59F0" w:rsidRDefault="00FC59F0">
            <w:pPr>
              <w:rPr>
                <w:sz w:val="24"/>
                <w:szCs w:val="24"/>
              </w:rPr>
            </w:pPr>
            <w:r>
              <w:t xml:space="preserve">Әдістемелік әдебиеттер мен интернет-ресурстар арқылы </w:t>
            </w:r>
            <w:proofErr w:type="gramStart"/>
            <w:r>
              <w:t>жа</w:t>
            </w:r>
            <w:proofErr w:type="gramEnd"/>
            <w:r>
              <w:t>ңа әдіс-тәсілдерді үйрену</w:t>
            </w:r>
          </w:p>
        </w:tc>
        <w:tc>
          <w:tcPr>
            <w:tcW w:w="0" w:type="auto"/>
            <w:hideMark/>
          </w:tcPr>
          <w:p w14:paraId="65874A9E" w14:textId="49598905" w:rsidR="00FC59F0" w:rsidRDefault="00FC59F0" w:rsidP="006F4EB6">
            <w:pPr>
              <w:rPr>
                <w:sz w:val="24"/>
                <w:szCs w:val="24"/>
              </w:rPr>
            </w:pPr>
            <w:r>
              <w:t>Желтоқсан 202</w:t>
            </w:r>
            <w:r w:rsidR="006F4EB6">
              <w:t>3</w:t>
            </w:r>
            <w:r>
              <w:t xml:space="preserve"> – қаңтар 202</w:t>
            </w:r>
            <w:r w:rsidR="006F4EB6">
              <w:t>4</w:t>
            </w:r>
          </w:p>
        </w:tc>
      </w:tr>
      <w:tr w:rsidR="00FC59F0" w14:paraId="1906C289" w14:textId="77777777" w:rsidTr="006F4EB6">
        <w:tc>
          <w:tcPr>
            <w:tcW w:w="0" w:type="auto"/>
            <w:hideMark/>
          </w:tcPr>
          <w:p w14:paraId="33906BB4" w14:textId="77777777" w:rsidR="00FC59F0" w:rsidRDefault="00FC59F0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14:paraId="46809BFA" w14:textId="77777777" w:rsidR="00FC59F0" w:rsidRDefault="00FC59F0">
            <w:pPr>
              <w:rPr>
                <w:sz w:val="24"/>
                <w:szCs w:val="24"/>
              </w:rPr>
            </w:pPr>
            <w:r>
              <w:t>Кәсіби портфолио жинақтау</w:t>
            </w:r>
          </w:p>
        </w:tc>
        <w:tc>
          <w:tcPr>
            <w:tcW w:w="0" w:type="auto"/>
            <w:hideMark/>
          </w:tcPr>
          <w:p w14:paraId="4EEC9984" w14:textId="77777777" w:rsidR="00FC59F0" w:rsidRDefault="00FC59F0">
            <w:pPr>
              <w:rPr>
                <w:sz w:val="24"/>
                <w:szCs w:val="24"/>
              </w:rPr>
            </w:pPr>
            <w:r>
              <w:t>Ашық сабақтар мен ойын мониторинг қорытындыларын жинау, қорытынды жасау</w:t>
            </w:r>
          </w:p>
        </w:tc>
        <w:tc>
          <w:tcPr>
            <w:tcW w:w="0" w:type="auto"/>
            <w:hideMark/>
          </w:tcPr>
          <w:p w14:paraId="65CA32AB" w14:textId="5B27513F" w:rsidR="00FC59F0" w:rsidRDefault="00FC59F0" w:rsidP="006F4EB6">
            <w:pPr>
              <w:rPr>
                <w:sz w:val="24"/>
                <w:szCs w:val="24"/>
              </w:rPr>
            </w:pPr>
            <w:r>
              <w:t>Қаңтар – ақпан 202</w:t>
            </w:r>
            <w:r w:rsidR="006F4EB6">
              <w:t>4</w:t>
            </w:r>
          </w:p>
        </w:tc>
      </w:tr>
      <w:tr w:rsidR="00FC59F0" w14:paraId="331909A7" w14:textId="77777777" w:rsidTr="006F4EB6">
        <w:tc>
          <w:tcPr>
            <w:tcW w:w="0" w:type="auto"/>
            <w:hideMark/>
          </w:tcPr>
          <w:p w14:paraId="3361B146" w14:textId="77777777" w:rsidR="00FC59F0" w:rsidRDefault="00FC59F0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14:paraId="45DAAA6A" w14:textId="77777777" w:rsidR="00FC59F0" w:rsidRDefault="00FC59F0">
            <w:pPr>
              <w:rPr>
                <w:sz w:val="24"/>
                <w:szCs w:val="24"/>
              </w:rPr>
            </w:pPr>
            <w:r>
              <w:t xml:space="preserve">Өз </w:t>
            </w:r>
            <w:proofErr w:type="gramStart"/>
            <w:r>
              <w:t>тәж</w:t>
            </w:r>
            <w:proofErr w:type="gramEnd"/>
            <w:r>
              <w:t>ірибесін талдау</w:t>
            </w:r>
          </w:p>
        </w:tc>
        <w:tc>
          <w:tcPr>
            <w:tcW w:w="0" w:type="auto"/>
            <w:hideMark/>
          </w:tcPr>
          <w:p w14:paraId="70C87222" w14:textId="77777777" w:rsidR="00FC59F0" w:rsidRDefault="00FC59F0">
            <w:pPr>
              <w:rPr>
                <w:sz w:val="24"/>
                <w:szCs w:val="24"/>
              </w:rPr>
            </w:pPr>
            <w:r>
              <w:t>Жас маман тәжірибесін қорытындылап, жеті</w:t>
            </w:r>
            <w:proofErr w:type="gramStart"/>
            <w:r>
              <w:t>ст</w:t>
            </w:r>
            <w:proofErr w:type="gramEnd"/>
            <w:r>
              <w:t>іктерін бағалау</w:t>
            </w:r>
          </w:p>
        </w:tc>
        <w:tc>
          <w:tcPr>
            <w:tcW w:w="0" w:type="auto"/>
            <w:hideMark/>
          </w:tcPr>
          <w:p w14:paraId="54CF6315" w14:textId="4B41F136" w:rsidR="00FC59F0" w:rsidRDefault="00FC59F0" w:rsidP="006F4EB6">
            <w:pPr>
              <w:rPr>
                <w:sz w:val="24"/>
                <w:szCs w:val="24"/>
              </w:rPr>
            </w:pPr>
            <w:r>
              <w:t>Ақпан – наурыз 202</w:t>
            </w:r>
            <w:r w:rsidR="006F4EB6">
              <w:t>4</w:t>
            </w:r>
          </w:p>
        </w:tc>
      </w:tr>
    </w:tbl>
    <w:p w14:paraId="30F17BED" w14:textId="77777777" w:rsidR="00FC59F0" w:rsidRPr="00FC59F0" w:rsidRDefault="00FC59F0" w:rsidP="00FC59F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D6F43A5" w14:textId="2D0D0D97" w:rsidR="006F4EB6" w:rsidRDefault="006F4EB6" w:rsidP="00FC59F0">
      <w:pPr>
        <w:pStyle w:val="2"/>
        <w:rPr>
          <w:rStyle w:val="ac"/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Жас маман:       Сапарова Г</w:t>
      </w:r>
    </w:p>
    <w:p w14:paraId="1082F9B2" w14:textId="77777777" w:rsidR="006F4EB6" w:rsidRDefault="006F4EB6" w:rsidP="006F4EB6">
      <w:pPr>
        <w:rPr>
          <w:lang w:val="kk-KZ"/>
        </w:rPr>
      </w:pPr>
    </w:p>
    <w:p w14:paraId="0BB1D299" w14:textId="77777777" w:rsidR="006F4EB6" w:rsidRDefault="006F4EB6" w:rsidP="006F4EB6">
      <w:pPr>
        <w:rPr>
          <w:lang w:val="kk-KZ"/>
        </w:rPr>
      </w:pPr>
    </w:p>
    <w:p w14:paraId="1D449DBC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6C63FE93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532A3FF8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16E4DC98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64EF8257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53683C9D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60EA3A49" w14:textId="77777777" w:rsidR="006F4EB6" w:rsidRDefault="006F4EB6" w:rsidP="006F4EB6">
      <w:pPr>
        <w:jc w:val="center"/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</w:pPr>
    </w:p>
    <w:p w14:paraId="3FE8DC26" w14:textId="4C66C29B" w:rsidR="006F4EB6" w:rsidRPr="006F4EB6" w:rsidRDefault="006F4EB6" w:rsidP="006F4EB6">
      <w:pPr>
        <w:jc w:val="center"/>
        <w:rPr>
          <w:lang w:val="kk-KZ"/>
        </w:rPr>
      </w:pPr>
      <w:r w:rsidRPr="006F4EB6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202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3</w:t>
      </w:r>
      <w:r w:rsidRPr="006F4EB6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–202</w:t>
      </w: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4</w:t>
      </w:r>
      <w:r w:rsidRPr="006F4EB6"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оқу жылы</w:t>
      </w:r>
    </w:p>
    <w:p w14:paraId="2A553287" w14:textId="14CAE7E7" w:rsidR="00FC59F0" w:rsidRPr="00FC59F0" w:rsidRDefault="00FC59F0" w:rsidP="00FC59F0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FC59F0">
        <w:rPr>
          <w:rStyle w:val="ac"/>
          <w:rFonts w:ascii="Times New Roman" w:hAnsi="Times New Roman" w:cs="Times New Roman"/>
          <w:sz w:val="28"/>
          <w:szCs w:val="28"/>
          <w:lang w:val="kk-KZ"/>
        </w:rPr>
        <w:lastRenderedPageBreak/>
        <w:t xml:space="preserve">1-жас маман: </w:t>
      </w:r>
      <w:r w:rsidR="006F4EB6">
        <w:rPr>
          <w:rStyle w:val="ac"/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FC59F0">
        <w:rPr>
          <w:rFonts w:ascii="Times New Roman" w:hAnsi="Times New Roman" w:cs="Times New Roman"/>
          <w:sz w:val="28"/>
          <w:szCs w:val="28"/>
          <w:lang w:val="kk-KZ"/>
        </w:rPr>
        <w:t xml:space="preserve">Сапарова. Г </w:t>
      </w:r>
    </w:p>
    <w:p w14:paraId="2260F73A" w14:textId="21801C1E" w:rsidR="00FC59F0" w:rsidRPr="00FC59F0" w:rsidRDefault="00FC59F0" w:rsidP="00FC59F0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FC59F0">
        <w:rPr>
          <w:rStyle w:val="ac"/>
          <w:rFonts w:ascii="Times New Roman" w:hAnsi="Times New Roman" w:cs="Times New Roman"/>
          <w:sz w:val="28"/>
          <w:szCs w:val="28"/>
          <w:lang w:val="kk-KZ"/>
        </w:rPr>
        <w:t>Мектепке дейінгі ұйымының әдістемелік тақырыбы:</w:t>
      </w:r>
      <w:r w:rsidRPr="00FC59F0">
        <w:rPr>
          <w:rFonts w:ascii="Times New Roman" w:hAnsi="Times New Roman" w:cs="Times New Roman"/>
          <w:sz w:val="28"/>
          <w:szCs w:val="28"/>
          <w:lang w:val="kk-KZ"/>
        </w:rPr>
        <w:br/>
      </w:r>
      <w:r w:rsidRPr="00FC59F0">
        <w:rPr>
          <w:rStyle w:val="af"/>
          <w:rFonts w:ascii="Times New Roman" w:hAnsi="Times New Roman" w:cs="Times New Roman"/>
          <w:sz w:val="28"/>
          <w:szCs w:val="28"/>
          <w:lang w:val="kk-KZ"/>
        </w:rPr>
        <w:t>«Заманауи педагогикалық технологияларды қолдану арқылы балалардың шығармашылық қабілетін дамыту»</w:t>
      </w:r>
    </w:p>
    <w:p w14:paraId="7CF928D5" w14:textId="77777777" w:rsidR="00FC59F0" w:rsidRPr="00FC59F0" w:rsidRDefault="00FC59F0" w:rsidP="00FC59F0">
      <w:pPr>
        <w:pStyle w:val="ad"/>
        <w:rPr>
          <w:sz w:val="28"/>
          <w:szCs w:val="28"/>
          <w:lang w:val="kk-KZ"/>
        </w:rPr>
      </w:pPr>
      <w:r w:rsidRPr="00FC59F0">
        <w:rPr>
          <w:rStyle w:val="ac"/>
          <w:sz w:val="28"/>
          <w:szCs w:val="28"/>
          <w:lang w:val="kk-KZ"/>
        </w:rPr>
        <w:t>Жас маманның әдістемелік тақырыбы:</w:t>
      </w:r>
      <w:r w:rsidRPr="00FC59F0">
        <w:rPr>
          <w:sz w:val="28"/>
          <w:szCs w:val="28"/>
          <w:lang w:val="kk-KZ"/>
        </w:rPr>
        <w:br/>
      </w:r>
      <w:r w:rsidRPr="00FC59F0">
        <w:rPr>
          <w:rStyle w:val="af"/>
          <w:sz w:val="28"/>
          <w:szCs w:val="28"/>
          <w:lang w:val="kk-KZ"/>
        </w:rPr>
        <w:t>«Мектепке дейінгі балалардың танымдық қабілеттерін дамытуда ойын технологиясын қолдану»</w:t>
      </w:r>
    </w:p>
    <w:p w14:paraId="7DA07F7E" w14:textId="7BB074E8" w:rsidR="00FC59F0" w:rsidRPr="00FC59F0" w:rsidRDefault="00FC59F0" w:rsidP="00FC59F0">
      <w:pPr>
        <w:pStyle w:val="ad"/>
        <w:tabs>
          <w:tab w:val="left" w:pos="2760"/>
        </w:tabs>
        <w:rPr>
          <w:sz w:val="28"/>
          <w:szCs w:val="28"/>
          <w:lang w:val="kk-KZ"/>
        </w:rPr>
      </w:pPr>
      <w:r w:rsidRPr="00FC59F0">
        <w:rPr>
          <w:rStyle w:val="ac"/>
          <w:sz w:val="28"/>
          <w:szCs w:val="28"/>
          <w:lang w:val="kk-KZ"/>
        </w:rPr>
        <w:t>Мақсаты:</w:t>
      </w:r>
      <w:r>
        <w:rPr>
          <w:rStyle w:val="ac"/>
          <w:sz w:val="28"/>
          <w:szCs w:val="28"/>
          <w:lang w:val="kk-KZ"/>
        </w:rPr>
        <w:tab/>
      </w:r>
      <w:r w:rsidRPr="00FC59F0">
        <w:rPr>
          <w:sz w:val="28"/>
          <w:szCs w:val="28"/>
          <w:lang w:val="kk-KZ"/>
        </w:rPr>
        <w:br/>
        <w:t>Балалардың танымдық белсенділігін арттыруда ойын элементтерін тиімді пайдалану арқылы кәсіби шеберлікті жетілдіру.</w:t>
      </w:r>
    </w:p>
    <w:p w14:paraId="1147F864" w14:textId="77777777" w:rsidR="00FC59F0" w:rsidRPr="00FC59F0" w:rsidRDefault="00FC59F0" w:rsidP="00FC59F0">
      <w:pPr>
        <w:pStyle w:val="ad"/>
        <w:rPr>
          <w:sz w:val="28"/>
          <w:szCs w:val="28"/>
        </w:rPr>
      </w:pPr>
      <w:r w:rsidRPr="00FC59F0">
        <w:rPr>
          <w:rStyle w:val="ac"/>
          <w:sz w:val="28"/>
          <w:szCs w:val="28"/>
        </w:rPr>
        <w:t>Міндеттері:</w:t>
      </w:r>
    </w:p>
    <w:p w14:paraId="1110D24C" w14:textId="77777777" w:rsidR="00FC59F0" w:rsidRPr="00FC59F0" w:rsidRDefault="00FC59F0" w:rsidP="00FC59F0">
      <w:pPr>
        <w:pStyle w:val="ad"/>
        <w:numPr>
          <w:ilvl w:val="0"/>
          <w:numId w:val="18"/>
        </w:numPr>
        <w:rPr>
          <w:sz w:val="28"/>
          <w:szCs w:val="28"/>
        </w:rPr>
      </w:pPr>
      <w:r w:rsidRPr="00FC59F0">
        <w:rPr>
          <w:sz w:val="28"/>
          <w:szCs w:val="28"/>
        </w:rPr>
        <w:t xml:space="preserve">Ойын арқылы білім беру әдістерін </w:t>
      </w:r>
      <w:proofErr w:type="gramStart"/>
      <w:r w:rsidRPr="00FC59F0">
        <w:rPr>
          <w:sz w:val="28"/>
          <w:szCs w:val="28"/>
        </w:rPr>
        <w:t>меңгеру</w:t>
      </w:r>
      <w:proofErr w:type="gramEnd"/>
      <w:r w:rsidRPr="00FC59F0">
        <w:rPr>
          <w:sz w:val="28"/>
          <w:szCs w:val="28"/>
        </w:rPr>
        <w:t xml:space="preserve"> және тәжірибеде қолдану;</w:t>
      </w:r>
    </w:p>
    <w:p w14:paraId="4D606967" w14:textId="77777777" w:rsidR="00FC59F0" w:rsidRPr="00FC59F0" w:rsidRDefault="00FC59F0" w:rsidP="00FC59F0">
      <w:pPr>
        <w:pStyle w:val="ad"/>
        <w:numPr>
          <w:ilvl w:val="0"/>
          <w:numId w:val="18"/>
        </w:numPr>
        <w:rPr>
          <w:sz w:val="28"/>
          <w:szCs w:val="28"/>
        </w:rPr>
      </w:pPr>
      <w:r w:rsidRPr="00FC59F0">
        <w:rPr>
          <w:sz w:val="28"/>
          <w:szCs w:val="28"/>
        </w:rPr>
        <w:t>Дидактикалық және сюжетті</w:t>
      </w:r>
      <w:proofErr w:type="gramStart"/>
      <w:r w:rsidRPr="00FC59F0">
        <w:rPr>
          <w:sz w:val="28"/>
          <w:szCs w:val="28"/>
        </w:rPr>
        <w:t>к-р</w:t>
      </w:r>
      <w:proofErr w:type="gramEnd"/>
      <w:r w:rsidRPr="00FC59F0">
        <w:rPr>
          <w:sz w:val="28"/>
          <w:szCs w:val="28"/>
        </w:rPr>
        <w:t>өлдік ойындарды жоспарлап өткізу;</w:t>
      </w:r>
    </w:p>
    <w:p w14:paraId="06B86C50" w14:textId="77777777" w:rsidR="00FC59F0" w:rsidRPr="00FC59F0" w:rsidRDefault="00FC59F0" w:rsidP="00FC59F0">
      <w:pPr>
        <w:pStyle w:val="ad"/>
        <w:numPr>
          <w:ilvl w:val="0"/>
          <w:numId w:val="18"/>
        </w:numPr>
        <w:rPr>
          <w:sz w:val="28"/>
          <w:szCs w:val="28"/>
        </w:rPr>
      </w:pPr>
      <w:r w:rsidRPr="00FC59F0">
        <w:rPr>
          <w:sz w:val="28"/>
          <w:szCs w:val="28"/>
        </w:rPr>
        <w:t>Тәлімгердің көмегімен ашық ұйымдастырылған оқу і</w:t>
      </w:r>
      <w:proofErr w:type="gramStart"/>
      <w:r w:rsidRPr="00FC59F0">
        <w:rPr>
          <w:sz w:val="28"/>
          <w:szCs w:val="28"/>
        </w:rPr>
        <w:t>с-</w:t>
      </w:r>
      <w:proofErr w:type="gramEnd"/>
      <w:r w:rsidRPr="00FC59F0">
        <w:rPr>
          <w:sz w:val="28"/>
          <w:szCs w:val="28"/>
        </w:rPr>
        <w:t>әрекеттерін өткізу;</w:t>
      </w:r>
    </w:p>
    <w:p w14:paraId="6C1FEF02" w14:textId="77777777" w:rsidR="00FC59F0" w:rsidRPr="00FC59F0" w:rsidRDefault="00FC59F0" w:rsidP="00FC59F0">
      <w:pPr>
        <w:pStyle w:val="ad"/>
        <w:numPr>
          <w:ilvl w:val="0"/>
          <w:numId w:val="18"/>
        </w:numPr>
        <w:rPr>
          <w:sz w:val="28"/>
          <w:szCs w:val="28"/>
        </w:rPr>
      </w:pPr>
      <w:r w:rsidRPr="00FC59F0">
        <w:rPr>
          <w:sz w:val="28"/>
          <w:szCs w:val="28"/>
        </w:rPr>
        <w:t xml:space="preserve">Әдістемелік отырыстар мен </w:t>
      </w:r>
      <w:proofErr w:type="gramStart"/>
      <w:r w:rsidRPr="00FC59F0">
        <w:rPr>
          <w:sz w:val="28"/>
          <w:szCs w:val="28"/>
        </w:rPr>
        <w:t>семинарлар</w:t>
      </w:r>
      <w:proofErr w:type="gramEnd"/>
      <w:r w:rsidRPr="00FC59F0">
        <w:rPr>
          <w:sz w:val="28"/>
          <w:szCs w:val="28"/>
        </w:rPr>
        <w:t>ға қатысу.</w:t>
      </w:r>
    </w:p>
    <w:p w14:paraId="2021178A" w14:textId="77777777" w:rsidR="00FC59F0" w:rsidRPr="00FC59F0" w:rsidRDefault="00FC59F0" w:rsidP="00FC59F0">
      <w:pPr>
        <w:pStyle w:val="ad"/>
        <w:rPr>
          <w:sz w:val="28"/>
          <w:szCs w:val="28"/>
        </w:rPr>
      </w:pPr>
      <w:r w:rsidRPr="00FC59F0">
        <w:rPr>
          <w:rStyle w:val="ac"/>
          <w:sz w:val="28"/>
          <w:szCs w:val="28"/>
        </w:rPr>
        <w:t xml:space="preserve">Күтілетін </w:t>
      </w:r>
      <w:proofErr w:type="gramStart"/>
      <w:r w:rsidRPr="00FC59F0">
        <w:rPr>
          <w:rStyle w:val="ac"/>
          <w:sz w:val="28"/>
          <w:szCs w:val="28"/>
        </w:rPr>
        <w:t>н</w:t>
      </w:r>
      <w:proofErr w:type="gramEnd"/>
      <w:r w:rsidRPr="00FC59F0">
        <w:rPr>
          <w:rStyle w:val="ac"/>
          <w:sz w:val="28"/>
          <w:szCs w:val="28"/>
        </w:rPr>
        <w:t>әтиже:</w:t>
      </w:r>
    </w:p>
    <w:p w14:paraId="3090CDB2" w14:textId="77777777" w:rsidR="00FC59F0" w:rsidRPr="00FC59F0" w:rsidRDefault="00FC59F0" w:rsidP="00FC59F0">
      <w:pPr>
        <w:pStyle w:val="ad"/>
        <w:numPr>
          <w:ilvl w:val="0"/>
          <w:numId w:val="19"/>
        </w:numPr>
        <w:rPr>
          <w:sz w:val="28"/>
          <w:szCs w:val="28"/>
        </w:rPr>
      </w:pPr>
      <w:r w:rsidRPr="00FC59F0">
        <w:rPr>
          <w:sz w:val="28"/>
          <w:szCs w:val="28"/>
        </w:rPr>
        <w:t>Ойын технологияларын өз жұмысында шебер қолдана алады;</w:t>
      </w:r>
    </w:p>
    <w:p w14:paraId="3E2FE0DC" w14:textId="77777777" w:rsidR="00FC59F0" w:rsidRPr="00FC59F0" w:rsidRDefault="00FC59F0" w:rsidP="00FC59F0">
      <w:pPr>
        <w:pStyle w:val="ad"/>
        <w:numPr>
          <w:ilvl w:val="0"/>
          <w:numId w:val="19"/>
        </w:numPr>
        <w:rPr>
          <w:sz w:val="28"/>
          <w:szCs w:val="28"/>
        </w:rPr>
      </w:pPr>
      <w:r w:rsidRPr="00FC59F0">
        <w:rPr>
          <w:sz w:val="28"/>
          <w:szCs w:val="28"/>
        </w:rPr>
        <w:t>Балалардың танымдық қызығушылығы мен ойлау қабілеттері дамиды;</w:t>
      </w:r>
    </w:p>
    <w:p w14:paraId="4DD21E6E" w14:textId="77777777" w:rsidR="00FC59F0" w:rsidRPr="00FC59F0" w:rsidRDefault="00FC59F0" w:rsidP="00FC59F0">
      <w:pPr>
        <w:pStyle w:val="ad"/>
        <w:numPr>
          <w:ilvl w:val="0"/>
          <w:numId w:val="19"/>
        </w:numPr>
        <w:rPr>
          <w:sz w:val="28"/>
          <w:szCs w:val="28"/>
        </w:rPr>
      </w:pPr>
      <w:proofErr w:type="gramStart"/>
      <w:r w:rsidRPr="00FC59F0">
        <w:rPr>
          <w:sz w:val="28"/>
          <w:szCs w:val="28"/>
        </w:rPr>
        <w:t>К</w:t>
      </w:r>
      <w:proofErr w:type="gramEnd"/>
      <w:r w:rsidRPr="00FC59F0">
        <w:rPr>
          <w:sz w:val="28"/>
          <w:szCs w:val="28"/>
        </w:rPr>
        <w:t>әсіби сенімділік пен шығармашылық белсенділігі артады.</w:t>
      </w:r>
    </w:p>
    <w:p w14:paraId="10E638E2" w14:textId="77777777" w:rsidR="00FC59F0" w:rsidRPr="00FC59F0" w:rsidRDefault="00FC59F0" w:rsidP="00FC59F0">
      <w:pPr>
        <w:rPr>
          <w:rFonts w:ascii="Times New Roman" w:hAnsi="Times New Roman" w:cs="Times New Roman"/>
          <w:lang w:val="ru-RU"/>
        </w:rPr>
      </w:pPr>
    </w:p>
    <w:p w14:paraId="6B20DE30" w14:textId="77777777" w:rsidR="00FC59F0" w:rsidRPr="00FC59F0" w:rsidRDefault="00FC59F0" w:rsidP="00FC59F0">
      <w:pPr>
        <w:rPr>
          <w:rFonts w:ascii="Times New Roman" w:hAnsi="Times New Roman" w:cs="Times New Roman"/>
          <w:lang w:val="ru-RU"/>
        </w:rPr>
      </w:pPr>
    </w:p>
    <w:p w14:paraId="66F8B818" w14:textId="77777777" w:rsidR="00FC59F0" w:rsidRPr="00FC59F0" w:rsidRDefault="00FC59F0" w:rsidP="00FC59F0">
      <w:pPr>
        <w:rPr>
          <w:rFonts w:ascii="Times New Roman" w:hAnsi="Times New Roman" w:cs="Times New Roman"/>
          <w:lang w:val="ru-RU"/>
        </w:rPr>
      </w:pPr>
    </w:p>
    <w:p w14:paraId="6EBB56D8" w14:textId="77777777" w:rsidR="00FC59F0" w:rsidRPr="00FC59F0" w:rsidRDefault="00FC59F0" w:rsidP="00FC59F0">
      <w:pPr>
        <w:rPr>
          <w:rFonts w:ascii="Times New Roman" w:hAnsi="Times New Roman" w:cs="Times New Roman"/>
          <w:lang w:val="ru-RU"/>
        </w:rPr>
      </w:pPr>
    </w:p>
    <w:p w14:paraId="23FF8C6A" w14:textId="77777777" w:rsidR="00FC59F0" w:rsidRPr="00FC59F0" w:rsidRDefault="00FC59F0" w:rsidP="00FC59F0">
      <w:pPr>
        <w:rPr>
          <w:rFonts w:ascii="Times New Roman" w:hAnsi="Times New Roman" w:cs="Times New Roman"/>
          <w:lang w:val="ru-RU"/>
        </w:rPr>
      </w:pPr>
    </w:p>
    <w:p w14:paraId="1DBA805F" w14:textId="77777777" w:rsidR="00FC59F0" w:rsidRDefault="00FC59F0" w:rsidP="00FC59F0">
      <w:pPr>
        <w:rPr>
          <w:lang w:val="ru-RU"/>
        </w:rPr>
      </w:pPr>
    </w:p>
    <w:p w14:paraId="16DB8964" w14:textId="77777777" w:rsidR="00FC59F0" w:rsidRDefault="00FC59F0" w:rsidP="00FC59F0">
      <w:pPr>
        <w:rPr>
          <w:lang w:val="ru-RU"/>
        </w:rPr>
      </w:pPr>
    </w:p>
    <w:p w14:paraId="7F3282BD" w14:textId="77777777" w:rsidR="00FC59F0" w:rsidRDefault="00FC59F0" w:rsidP="00FC59F0">
      <w:pPr>
        <w:rPr>
          <w:lang w:val="ru-RU"/>
        </w:rPr>
      </w:pPr>
    </w:p>
    <w:p w14:paraId="4FCE7C74" w14:textId="77777777" w:rsidR="00FC59F0" w:rsidRDefault="00FC59F0" w:rsidP="00FC59F0">
      <w:pPr>
        <w:rPr>
          <w:lang w:val="ru-RU"/>
        </w:rPr>
      </w:pPr>
    </w:p>
    <w:p w14:paraId="3F894848" w14:textId="77777777" w:rsidR="00FC59F0" w:rsidRDefault="00FC59F0" w:rsidP="00FC59F0">
      <w:pPr>
        <w:rPr>
          <w:lang w:val="ru-RU"/>
        </w:rPr>
      </w:pPr>
    </w:p>
    <w:p w14:paraId="10A6B957" w14:textId="77777777" w:rsidR="00FC59F0" w:rsidRDefault="00FC59F0" w:rsidP="00FC59F0">
      <w:pPr>
        <w:rPr>
          <w:lang w:val="ru-RU"/>
        </w:rPr>
      </w:pPr>
    </w:p>
    <w:p w14:paraId="67210782" w14:textId="77777777" w:rsidR="00FC59F0" w:rsidRDefault="00FC59F0" w:rsidP="00FC59F0">
      <w:pPr>
        <w:rPr>
          <w:lang w:val="ru-RU"/>
        </w:rPr>
      </w:pPr>
    </w:p>
    <w:p w14:paraId="7929FC4F" w14:textId="77777777" w:rsidR="00FC59F0" w:rsidRDefault="00FC59F0" w:rsidP="00FC59F0">
      <w:pPr>
        <w:rPr>
          <w:lang w:val="ru-RU"/>
        </w:rPr>
      </w:pPr>
    </w:p>
    <w:p w14:paraId="5AC16D17" w14:textId="77777777" w:rsidR="00FC59F0" w:rsidRDefault="00FC59F0" w:rsidP="00FC59F0">
      <w:pPr>
        <w:rPr>
          <w:lang w:val="ru-RU"/>
        </w:rPr>
      </w:pPr>
    </w:p>
    <w:p w14:paraId="7586DFA4" w14:textId="77777777" w:rsidR="00FC59F0" w:rsidRPr="00512A08" w:rsidRDefault="00FC59F0" w:rsidP="00FC59F0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 w:rsidRPr="00512A08">
        <w:rPr>
          <w:rStyle w:val="ac"/>
          <w:rFonts w:ascii="Times New Roman" w:hAnsi="Times New Roman" w:cs="Times New Roman"/>
        </w:rPr>
        <w:lastRenderedPageBreak/>
        <w:t xml:space="preserve">2-жас маман: </w:t>
      </w:r>
      <w:r w:rsidRPr="00512A08">
        <w:rPr>
          <w:rStyle w:val="ac"/>
          <w:rFonts w:ascii="Times New Roman" w:hAnsi="Times New Roman" w:cs="Times New Roman"/>
          <w:b w:val="0"/>
          <w:sz w:val="28"/>
          <w:szCs w:val="28"/>
        </w:rPr>
        <w:t>Кощанова А</w:t>
      </w:r>
      <w:r w:rsidRPr="00512A08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512A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3B310D" w14:textId="523E84A6" w:rsidR="00FC59F0" w:rsidRPr="00512A08" w:rsidRDefault="00FC59F0" w:rsidP="00FC59F0">
      <w:pPr>
        <w:pStyle w:val="2"/>
        <w:rPr>
          <w:rFonts w:ascii="Times New Roman" w:hAnsi="Times New Roman" w:cs="Times New Roman"/>
          <w:lang w:val="kk-KZ"/>
        </w:rPr>
      </w:pPr>
      <w:r w:rsidRPr="00512A08">
        <w:rPr>
          <w:rStyle w:val="ac"/>
          <w:rFonts w:ascii="Times New Roman" w:hAnsi="Times New Roman" w:cs="Times New Roman"/>
          <w:lang w:val="kk-KZ"/>
        </w:rPr>
        <w:t>Мектепке дейінгі ұйымының әдістемелік тақырыбы:</w:t>
      </w:r>
      <w:r w:rsidRPr="00512A08">
        <w:rPr>
          <w:rFonts w:ascii="Times New Roman" w:hAnsi="Times New Roman" w:cs="Times New Roman"/>
          <w:lang w:val="kk-KZ"/>
        </w:rPr>
        <w:br/>
      </w:r>
      <w:r w:rsidRPr="00512A08">
        <w:rPr>
          <w:rStyle w:val="af"/>
          <w:rFonts w:ascii="Times New Roman" w:hAnsi="Times New Roman" w:cs="Times New Roman"/>
          <w:lang w:val="kk-KZ"/>
        </w:rPr>
        <w:t>«Заманауи әдіс-тәсілдер арқылы мектепке дейінгі балалардың тілін дамыту»</w:t>
      </w:r>
    </w:p>
    <w:p w14:paraId="44D5A121" w14:textId="77777777" w:rsidR="00FC59F0" w:rsidRDefault="00FC59F0" w:rsidP="00FC59F0">
      <w:pPr>
        <w:pStyle w:val="ad"/>
      </w:pPr>
      <w:r>
        <w:rPr>
          <w:rStyle w:val="ac"/>
        </w:rPr>
        <w:t>Жас маманның әдістемелі</w:t>
      </w:r>
      <w:proofErr w:type="gramStart"/>
      <w:r>
        <w:rPr>
          <w:rStyle w:val="ac"/>
        </w:rPr>
        <w:t>к</w:t>
      </w:r>
      <w:proofErr w:type="gramEnd"/>
      <w:r>
        <w:rPr>
          <w:rStyle w:val="ac"/>
        </w:rPr>
        <w:t xml:space="preserve"> тақырыбы:</w:t>
      </w:r>
      <w:r>
        <w:br/>
      </w:r>
      <w:r>
        <w:rPr>
          <w:rStyle w:val="af"/>
        </w:rPr>
        <w:t>«Сөйлеу және тіл дамытуда инновациялық әді</w:t>
      </w:r>
      <w:proofErr w:type="gramStart"/>
      <w:r>
        <w:rPr>
          <w:rStyle w:val="af"/>
        </w:rPr>
        <w:t>с-т</w:t>
      </w:r>
      <w:proofErr w:type="gramEnd"/>
      <w:r>
        <w:rPr>
          <w:rStyle w:val="af"/>
        </w:rPr>
        <w:t>әсілдерді қолдану»</w:t>
      </w:r>
    </w:p>
    <w:p w14:paraId="52934DEC" w14:textId="77777777" w:rsidR="00FC59F0" w:rsidRDefault="00FC59F0" w:rsidP="00FC59F0">
      <w:pPr>
        <w:pStyle w:val="ad"/>
      </w:pPr>
      <w:r>
        <w:rPr>
          <w:rStyle w:val="ac"/>
        </w:rPr>
        <w:t>Мақсаты:</w:t>
      </w:r>
      <w:r>
        <w:br/>
        <w:t xml:space="preserve">Балалардың байланыстырып сөйлеу және сөздік қорын байытуға бағытталған заманауи әдістемелерді </w:t>
      </w:r>
      <w:proofErr w:type="gramStart"/>
      <w:r>
        <w:t>меңгеру</w:t>
      </w:r>
      <w:proofErr w:type="gramEnd"/>
      <w:r>
        <w:t xml:space="preserve"> және тәжірибеге енгізу.</w:t>
      </w:r>
    </w:p>
    <w:p w14:paraId="782135E4" w14:textId="77777777" w:rsidR="00FC59F0" w:rsidRDefault="00FC59F0" w:rsidP="00FC59F0">
      <w:pPr>
        <w:pStyle w:val="ad"/>
      </w:pPr>
      <w:r>
        <w:rPr>
          <w:rStyle w:val="ac"/>
        </w:rPr>
        <w:t>Міндеттері:</w:t>
      </w:r>
    </w:p>
    <w:p w14:paraId="2D1D5FE5" w14:textId="77777777" w:rsidR="00FC59F0" w:rsidRDefault="00FC59F0" w:rsidP="00FC59F0">
      <w:pPr>
        <w:pStyle w:val="ad"/>
        <w:numPr>
          <w:ilvl w:val="0"/>
          <w:numId w:val="20"/>
        </w:numPr>
      </w:pPr>
      <w:r>
        <w:t>Тіл дамыту сабақтарында көрнекілі</w:t>
      </w:r>
      <w:proofErr w:type="gramStart"/>
      <w:r>
        <w:t>к</w:t>
      </w:r>
      <w:proofErr w:type="gramEnd"/>
      <w:r>
        <w:t xml:space="preserve"> пен АКТ құралдарын тиімді пайдалану;</w:t>
      </w:r>
    </w:p>
    <w:p w14:paraId="5AF4959A" w14:textId="77777777" w:rsidR="00FC59F0" w:rsidRDefault="00FC59F0" w:rsidP="00FC59F0">
      <w:pPr>
        <w:pStyle w:val="ad"/>
        <w:numPr>
          <w:ilvl w:val="0"/>
          <w:numId w:val="20"/>
        </w:numPr>
      </w:pPr>
      <w:r>
        <w:t>«Сын тұ</w:t>
      </w:r>
      <w:proofErr w:type="gramStart"/>
      <w:r>
        <w:t>р</w:t>
      </w:r>
      <w:proofErr w:type="gramEnd"/>
      <w:r>
        <w:t>ғысынан ойлау», «Ойын», «Жобалау» технологияларын қолдану;</w:t>
      </w:r>
    </w:p>
    <w:p w14:paraId="741C24BC" w14:textId="77777777" w:rsidR="00FC59F0" w:rsidRDefault="00FC59F0" w:rsidP="00FC59F0">
      <w:pPr>
        <w:pStyle w:val="ad"/>
        <w:numPr>
          <w:ilvl w:val="0"/>
          <w:numId w:val="20"/>
        </w:numPr>
      </w:pPr>
      <w:r>
        <w:t xml:space="preserve">Балалардың жас ерекшелігіне </w:t>
      </w:r>
      <w:proofErr w:type="gramStart"/>
      <w:r>
        <w:t>сай т</w:t>
      </w:r>
      <w:proofErr w:type="gramEnd"/>
      <w:r>
        <w:t>іл дамыту жаттығуларын жоспарлау;</w:t>
      </w:r>
    </w:p>
    <w:p w14:paraId="76BA40CC" w14:textId="77777777" w:rsidR="00FC59F0" w:rsidRDefault="00FC59F0" w:rsidP="00FC59F0">
      <w:pPr>
        <w:pStyle w:val="ad"/>
        <w:numPr>
          <w:ilvl w:val="0"/>
          <w:numId w:val="20"/>
        </w:numPr>
      </w:pPr>
      <w:r>
        <w:t>Тәлімгермен бірге әдістемелік тапсырмаларды орындау, талдау жүргізу.</w:t>
      </w:r>
    </w:p>
    <w:p w14:paraId="6254BFBA" w14:textId="77777777" w:rsidR="00FC59F0" w:rsidRDefault="00FC59F0" w:rsidP="00FC59F0">
      <w:pPr>
        <w:pStyle w:val="ad"/>
      </w:pPr>
      <w:r>
        <w:rPr>
          <w:rStyle w:val="ac"/>
        </w:rPr>
        <w:t xml:space="preserve">Күтілетін </w:t>
      </w:r>
      <w:proofErr w:type="gramStart"/>
      <w:r>
        <w:rPr>
          <w:rStyle w:val="ac"/>
        </w:rPr>
        <w:t>н</w:t>
      </w:r>
      <w:proofErr w:type="gramEnd"/>
      <w:r>
        <w:rPr>
          <w:rStyle w:val="ac"/>
        </w:rPr>
        <w:t>әтиже:</w:t>
      </w:r>
    </w:p>
    <w:p w14:paraId="684C38E1" w14:textId="77777777" w:rsidR="00FC59F0" w:rsidRDefault="00FC59F0" w:rsidP="00FC59F0">
      <w:pPr>
        <w:pStyle w:val="ad"/>
        <w:numPr>
          <w:ilvl w:val="0"/>
          <w:numId w:val="21"/>
        </w:numPr>
      </w:pPr>
      <w:r>
        <w:t>Балалардың тіл байлығы мен сөйлеу мәдениеті дамиды;</w:t>
      </w:r>
    </w:p>
    <w:p w14:paraId="4F2F08AC" w14:textId="77777777" w:rsidR="00FC59F0" w:rsidRDefault="00FC59F0" w:rsidP="00FC59F0">
      <w:pPr>
        <w:pStyle w:val="ad"/>
        <w:numPr>
          <w:ilvl w:val="0"/>
          <w:numId w:val="21"/>
        </w:numPr>
      </w:pPr>
      <w:r>
        <w:t>Жас маман инновациялық әді</w:t>
      </w:r>
      <w:proofErr w:type="gramStart"/>
      <w:r>
        <w:t>с-т</w:t>
      </w:r>
      <w:proofErr w:type="gramEnd"/>
      <w:r>
        <w:t>әсілдерді еркін қолданады;</w:t>
      </w:r>
    </w:p>
    <w:p w14:paraId="5A6C8EC4" w14:textId="77777777" w:rsidR="00FC59F0" w:rsidRDefault="00FC59F0" w:rsidP="00FC59F0">
      <w:pPr>
        <w:pStyle w:val="ad"/>
        <w:numPr>
          <w:ilvl w:val="0"/>
          <w:numId w:val="21"/>
        </w:numPr>
      </w:pPr>
      <w:r>
        <w:t>Сабақ құрылымын өз бетінше жоспарлап өткі</w:t>
      </w:r>
      <w:proofErr w:type="gramStart"/>
      <w:r>
        <w:t>зу да</w:t>
      </w:r>
      <w:proofErr w:type="gramEnd"/>
      <w:r>
        <w:t>ғдыларын меңгереді.</w:t>
      </w:r>
    </w:p>
    <w:p w14:paraId="11ADDEB5" w14:textId="77777777" w:rsidR="00FC59F0" w:rsidRDefault="00FC59F0" w:rsidP="00FC59F0">
      <w:pPr>
        <w:rPr>
          <w:lang w:val="ru-RU"/>
        </w:rPr>
      </w:pPr>
    </w:p>
    <w:p w14:paraId="56456FA3" w14:textId="77777777" w:rsidR="00FC59F0" w:rsidRDefault="00FC59F0" w:rsidP="00FC59F0">
      <w:pPr>
        <w:rPr>
          <w:lang w:val="ru-RU"/>
        </w:rPr>
      </w:pPr>
    </w:p>
    <w:p w14:paraId="40D8AEA9" w14:textId="77777777" w:rsidR="00FC59F0" w:rsidRDefault="00FC59F0" w:rsidP="00FC59F0">
      <w:pPr>
        <w:rPr>
          <w:lang w:val="ru-RU"/>
        </w:rPr>
      </w:pPr>
    </w:p>
    <w:p w14:paraId="53B15931" w14:textId="77777777" w:rsidR="00FC59F0" w:rsidRDefault="00FC59F0" w:rsidP="00FC59F0">
      <w:pPr>
        <w:rPr>
          <w:lang w:val="ru-RU"/>
        </w:rPr>
      </w:pPr>
    </w:p>
    <w:p w14:paraId="55B797CC" w14:textId="77777777" w:rsidR="00FC59F0" w:rsidRDefault="00FC59F0" w:rsidP="00FC59F0">
      <w:pPr>
        <w:rPr>
          <w:lang w:val="ru-RU"/>
        </w:rPr>
      </w:pPr>
    </w:p>
    <w:p w14:paraId="7F4755A1" w14:textId="77777777" w:rsidR="00FC59F0" w:rsidRDefault="00FC59F0" w:rsidP="00FC59F0">
      <w:pPr>
        <w:rPr>
          <w:lang w:val="ru-RU"/>
        </w:rPr>
      </w:pPr>
    </w:p>
    <w:p w14:paraId="6EAD1099" w14:textId="77777777" w:rsidR="00FC59F0" w:rsidRDefault="00FC59F0" w:rsidP="00FC59F0">
      <w:pPr>
        <w:rPr>
          <w:lang w:val="ru-RU"/>
        </w:rPr>
      </w:pPr>
    </w:p>
    <w:p w14:paraId="0062BB64" w14:textId="77777777" w:rsidR="00FC59F0" w:rsidRDefault="00FC59F0" w:rsidP="00FC59F0">
      <w:pPr>
        <w:rPr>
          <w:lang w:val="ru-RU"/>
        </w:rPr>
      </w:pPr>
    </w:p>
    <w:p w14:paraId="66BB9DE7" w14:textId="77777777" w:rsidR="00FC59F0" w:rsidRDefault="00FC59F0" w:rsidP="00FC59F0">
      <w:pPr>
        <w:rPr>
          <w:lang w:val="ru-RU"/>
        </w:rPr>
      </w:pPr>
    </w:p>
    <w:p w14:paraId="46A59810" w14:textId="77777777" w:rsidR="00FC59F0" w:rsidRDefault="00FC59F0" w:rsidP="00FC59F0">
      <w:pPr>
        <w:rPr>
          <w:lang w:val="ru-RU"/>
        </w:rPr>
      </w:pPr>
    </w:p>
    <w:p w14:paraId="59C76A50" w14:textId="77777777" w:rsidR="00FC59F0" w:rsidRDefault="00FC59F0" w:rsidP="00FC59F0">
      <w:pPr>
        <w:rPr>
          <w:lang w:val="ru-RU"/>
        </w:rPr>
      </w:pPr>
    </w:p>
    <w:p w14:paraId="52466A5C" w14:textId="77777777" w:rsidR="00FC59F0" w:rsidRDefault="00FC59F0" w:rsidP="00FC59F0">
      <w:pPr>
        <w:rPr>
          <w:lang w:val="ru-RU"/>
        </w:rPr>
      </w:pPr>
    </w:p>
    <w:p w14:paraId="726B2974" w14:textId="77777777" w:rsidR="00FC59F0" w:rsidRDefault="00FC59F0" w:rsidP="00FC59F0">
      <w:pPr>
        <w:rPr>
          <w:lang w:val="ru-RU"/>
        </w:rPr>
      </w:pPr>
    </w:p>
    <w:p w14:paraId="142245C6" w14:textId="77777777" w:rsidR="00FC59F0" w:rsidRDefault="00FC59F0" w:rsidP="00FC59F0">
      <w:pPr>
        <w:rPr>
          <w:lang w:val="ru-RU"/>
        </w:rPr>
      </w:pPr>
    </w:p>
    <w:p w14:paraId="01DB6F83" w14:textId="77777777" w:rsidR="00FC59F0" w:rsidRDefault="00FC59F0" w:rsidP="00FC59F0">
      <w:pPr>
        <w:rPr>
          <w:lang w:val="ru-RU"/>
        </w:rPr>
      </w:pPr>
    </w:p>
    <w:p w14:paraId="5A519901" w14:textId="77777777" w:rsidR="00FC59F0" w:rsidRDefault="00FC59F0" w:rsidP="00FC59F0">
      <w:pPr>
        <w:rPr>
          <w:lang w:val="ru-RU"/>
        </w:rPr>
      </w:pPr>
    </w:p>
    <w:p w14:paraId="54199302" w14:textId="77777777" w:rsidR="00512A08" w:rsidRDefault="00512A08" w:rsidP="00FC59F0">
      <w:pPr>
        <w:rPr>
          <w:lang w:val="ru-RU"/>
        </w:rPr>
      </w:pPr>
    </w:p>
    <w:p w14:paraId="74299249" w14:textId="77777777" w:rsidR="00512A08" w:rsidRDefault="00512A08" w:rsidP="00FC59F0">
      <w:pPr>
        <w:rPr>
          <w:lang w:val="ru-RU"/>
        </w:rPr>
      </w:pPr>
    </w:p>
    <w:p w14:paraId="79DDDD32" w14:textId="77777777" w:rsidR="00512A08" w:rsidRDefault="00512A08" w:rsidP="00FC59F0">
      <w:pPr>
        <w:rPr>
          <w:lang w:val="ru-RU"/>
        </w:rPr>
      </w:pPr>
    </w:p>
    <w:p w14:paraId="4F7BCFE8" w14:textId="77777777" w:rsidR="00512A08" w:rsidRDefault="00512A08" w:rsidP="00FC59F0">
      <w:pPr>
        <w:rPr>
          <w:lang w:val="ru-RU"/>
        </w:rPr>
      </w:pPr>
    </w:p>
    <w:p w14:paraId="07679FD9" w14:textId="77777777" w:rsidR="00FC59F0" w:rsidRDefault="00FC59F0" w:rsidP="00FC59F0">
      <w:pPr>
        <w:rPr>
          <w:lang w:val="ru-RU"/>
        </w:rPr>
      </w:pPr>
    </w:p>
    <w:p w14:paraId="2073EBEC" w14:textId="77777777" w:rsidR="0046408B" w:rsidRPr="000918E1" w:rsidRDefault="0046408B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7644CBCB" w14:textId="77777777" w:rsidR="006F4EB6" w:rsidRPr="00FC59F0" w:rsidRDefault="006F4EB6" w:rsidP="00943A32">
      <w:pPr>
        <w:pStyle w:val="a7"/>
        <w:spacing w:line="276" w:lineRule="auto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</w:pPr>
      <w:r w:rsidRPr="00FC59F0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val="kk-KZ" w:eastAsia="ru-RU"/>
        </w:rPr>
        <w:t>Бекітемін</w:t>
      </w:r>
    </w:p>
    <w:p w14:paraId="484B1A04" w14:textId="77777777" w:rsidR="006F4EB6" w:rsidRPr="00FC59F0" w:rsidRDefault="006F4EB6" w:rsidP="00943A32">
      <w:pPr>
        <w:pStyle w:val="a7"/>
        <w:spacing w:line="276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FC5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«</w:t>
      </w:r>
      <w:r w:rsidRPr="00FC59F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Айкоркем» отбасылық үлгідегі бөбекжайы» </w:t>
      </w:r>
    </w:p>
    <w:p w14:paraId="0431DB41" w14:textId="77777777" w:rsidR="006F4EB6" w:rsidRPr="00FC59F0" w:rsidRDefault="006F4EB6" w:rsidP="00943A32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FC59F0">
        <w:rPr>
          <w:rFonts w:ascii="Times New Roman" w:hAnsi="Times New Roman" w:cs="Times New Roman"/>
          <w:color w:val="000000"/>
          <w:sz w:val="28"/>
          <w:szCs w:val="28"/>
          <w:lang w:val="kk-KZ"/>
        </w:rPr>
        <w:t>жеке мекемесінің әдіскері</w:t>
      </w:r>
    </w:p>
    <w:p w14:paraId="07B51140" w14:textId="77777777" w:rsidR="006F4EB6" w:rsidRPr="00FC59F0" w:rsidRDefault="006F4EB6" w:rsidP="00943A32">
      <w:pPr>
        <w:pStyle w:val="a7"/>
        <w:spacing w:line="276" w:lineRule="auto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 xml:space="preserve">Л.Бекиева </w:t>
      </w:r>
      <w:r w:rsidRPr="00FC59F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  <w:t>:________________</w:t>
      </w:r>
    </w:p>
    <w:p w14:paraId="2D2852E5" w14:textId="2CA95028" w:rsidR="006F4EB6" w:rsidRPr="00512A08" w:rsidRDefault="00512A08" w:rsidP="00943A3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12A08">
        <w:rPr>
          <w:rFonts w:ascii="Times New Roman" w:hAnsi="Times New Roman" w:cs="Times New Roman"/>
          <w:sz w:val="28"/>
          <w:szCs w:val="28"/>
          <w:lang w:val="kk-KZ"/>
        </w:rPr>
        <w:t>«15» қыркүйек 2023 жыл</w:t>
      </w:r>
      <w:r w:rsidRPr="00512A08">
        <w:rPr>
          <w:rFonts w:ascii="Times New Roman" w:hAnsi="Times New Roman" w:cs="Times New Roman"/>
          <w:sz w:val="28"/>
          <w:szCs w:val="28"/>
          <w:lang w:val="kk-KZ"/>
        </w:rPr>
        <w:br/>
      </w:r>
    </w:p>
    <w:p w14:paraId="7F00F27B" w14:textId="77777777" w:rsidR="006F4EB6" w:rsidRPr="006F4EB6" w:rsidRDefault="006F4EB6" w:rsidP="006F4EB6">
      <w:pPr>
        <w:pStyle w:val="2"/>
        <w:jc w:val="center"/>
        <w:rPr>
          <w:rStyle w:val="ac"/>
          <w:rFonts w:ascii="Times New Roman" w:hAnsi="Times New Roman" w:cs="Times New Roman"/>
          <w:bCs w:val="0"/>
          <w:sz w:val="28"/>
          <w:szCs w:val="28"/>
          <w:lang w:val="kk-KZ"/>
        </w:rPr>
      </w:pPr>
      <w:r w:rsidRPr="006F4EB6">
        <w:rPr>
          <w:rStyle w:val="ac"/>
          <w:rFonts w:ascii="Times New Roman" w:hAnsi="Times New Roman" w:cs="Times New Roman"/>
          <w:bCs w:val="0"/>
          <w:sz w:val="28"/>
          <w:szCs w:val="28"/>
          <w:lang w:val="kk-KZ"/>
        </w:rPr>
        <w:t>Өзін жетілдіру жоспары</w:t>
      </w:r>
    </w:p>
    <w:p w14:paraId="626349F9" w14:textId="77777777" w:rsidR="006F4EB6" w:rsidRPr="006F4EB6" w:rsidRDefault="006F4EB6" w:rsidP="006F4EB6">
      <w:pPr>
        <w:rPr>
          <w:lang w:val="kk-KZ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7"/>
        <w:gridCol w:w="3336"/>
        <w:gridCol w:w="3594"/>
        <w:gridCol w:w="1868"/>
      </w:tblGrid>
      <w:tr w:rsidR="006F4EB6" w14:paraId="6D190AD8" w14:textId="77777777" w:rsidTr="006F4EB6">
        <w:tc>
          <w:tcPr>
            <w:tcW w:w="0" w:type="auto"/>
            <w:hideMark/>
          </w:tcPr>
          <w:p w14:paraId="679DFC00" w14:textId="77777777" w:rsidR="006F4EB6" w:rsidRDefault="006F4E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32D98D07" w14:textId="77777777" w:rsidR="006F4EB6" w:rsidRDefault="006F4EB6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</w:rPr>
              <w:t>Ж</w:t>
            </w:r>
            <w:proofErr w:type="gramEnd"/>
            <w:r>
              <w:rPr>
                <w:b/>
                <w:bCs/>
              </w:rPr>
              <w:t>ұмыстың тақырыбы</w:t>
            </w:r>
          </w:p>
        </w:tc>
        <w:tc>
          <w:tcPr>
            <w:tcW w:w="0" w:type="auto"/>
            <w:hideMark/>
          </w:tcPr>
          <w:p w14:paraId="5F041723" w14:textId="77777777" w:rsidR="006F4EB6" w:rsidRDefault="006F4E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Мазмұны</w:t>
            </w:r>
          </w:p>
        </w:tc>
        <w:tc>
          <w:tcPr>
            <w:tcW w:w="0" w:type="auto"/>
            <w:hideMark/>
          </w:tcPr>
          <w:p w14:paraId="3AF89280" w14:textId="77777777" w:rsidR="006F4EB6" w:rsidRDefault="006F4EB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Мерзі</w:t>
            </w:r>
            <w:proofErr w:type="gramStart"/>
            <w:r>
              <w:rPr>
                <w:b/>
                <w:bCs/>
              </w:rPr>
              <w:t>м</w:t>
            </w:r>
            <w:proofErr w:type="gramEnd"/>
            <w:r>
              <w:rPr>
                <w:b/>
                <w:bCs/>
              </w:rPr>
              <w:t>і</w:t>
            </w:r>
          </w:p>
        </w:tc>
      </w:tr>
      <w:tr w:rsidR="006F4EB6" w14:paraId="0218BB5B" w14:textId="77777777" w:rsidTr="006F4EB6">
        <w:tc>
          <w:tcPr>
            <w:tcW w:w="0" w:type="auto"/>
            <w:hideMark/>
          </w:tcPr>
          <w:p w14:paraId="74C1F235" w14:textId="77777777" w:rsidR="006F4EB6" w:rsidRDefault="006F4EB6">
            <w:pPr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0" w:type="auto"/>
            <w:hideMark/>
          </w:tcPr>
          <w:p w14:paraId="4F75D144" w14:textId="77777777" w:rsidR="006F4EB6" w:rsidRDefault="006F4EB6">
            <w:pPr>
              <w:rPr>
                <w:sz w:val="24"/>
                <w:szCs w:val="24"/>
              </w:rPr>
            </w:pPr>
            <w:r>
              <w:t xml:space="preserve">Инновациялық әдіс-тәсілдерді </w:t>
            </w:r>
            <w:proofErr w:type="gramStart"/>
            <w:r>
              <w:t>меңгеру</w:t>
            </w:r>
            <w:proofErr w:type="gramEnd"/>
          </w:p>
        </w:tc>
        <w:tc>
          <w:tcPr>
            <w:tcW w:w="0" w:type="auto"/>
            <w:hideMark/>
          </w:tcPr>
          <w:p w14:paraId="75E9FAD6" w14:textId="77777777" w:rsidR="006F4EB6" w:rsidRDefault="006F4EB6">
            <w:pPr>
              <w:rPr>
                <w:sz w:val="24"/>
                <w:szCs w:val="24"/>
              </w:rPr>
            </w:pPr>
            <w:r>
              <w:t>Заманауи педагогикалық технологиялар мен тіл дамыту әдістерін зерттеу</w:t>
            </w:r>
          </w:p>
        </w:tc>
        <w:tc>
          <w:tcPr>
            <w:tcW w:w="0" w:type="auto"/>
            <w:hideMark/>
          </w:tcPr>
          <w:p w14:paraId="2C48DB7B" w14:textId="594DFFB7" w:rsidR="006F4EB6" w:rsidRDefault="006F4EB6" w:rsidP="00512A08">
            <w:pPr>
              <w:rPr>
                <w:sz w:val="24"/>
                <w:szCs w:val="24"/>
              </w:rPr>
            </w:pPr>
            <w:r>
              <w:t>Қыркүйек – қазан 202</w:t>
            </w:r>
            <w:r w:rsidR="00512A08">
              <w:t>3</w:t>
            </w:r>
          </w:p>
        </w:tc>
      </w:tr>
      <w:tr w:rsidR="006F4EB6" w14:paraId="6A2ABA7B" w14:textId="77777777" w:rsidTr="006F4EB6">
        <w:tc>
          <w:tcPr>
            <w:tcW w:w="0" w:type="auto"/>
            <w:hideMark/>
          </w:tcPr>
          <w:p w14:paraId="09D831FB" w14:textId="77777777" w:rsidR="006F4EB6" w:rsidRDefault="006F4EB6">
            <w:pPr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0" w:type="auto"/>
            <w:hideMark/>
          </w:tcPr>
          <w:p w14:paraId="46022C33" w14:textId="77777777" w:rsidR="006F4EB6" w:rsidRDefault="006F4EB6">
            <w:pPr>
              <w:rPr>
                <w:sz w:val="24"/>
                <w:szCs w:val="24"/>
              </w:rPr>
            </w:pPr>
            <w:r>
              <w:t>Ұйымдастырылған оқу і</w:t>
            </w:r>
            <w:proofErr w:type="gramStart"/>
            <w:r>
              <w:t>с-</w:t>
            </w:r>
            <w:proofErr w:type="gramEnd"/>
            <w:r>
              <w:t>әрекеттерінде сөйлеу мен тіл дамыту</w:t>
            </w:r>
          </w:p>
        </w:tc>
        <w:tc>
          <w:tcPr>
            <w:tcW w:w="0" w:type="auto"/>
            <w:hideMark/>
          </w:tcPr>
          <w:p w14:paraId="5C666BF8" w14:textId="77777777" w:rsidR="006F4EB6" w:rsidRDefault="006F4EB6">
            <w:pPr>
              <w:rPr>
                <w:sz w:val="24"/>
                <w:szCs w:val="24"/>
              </w:rPr>
            </w:pPr>
            <w:r>
              <w:t xml:space="preserve">Тәлімгердің </w:t>
            </w:r>
            <w:proofErr w:type="gramStart"/>
            <w:r>
              <w:t>ба</w:t>
            </w:r>
            <w:proofErr w:type="gramEnd"/>
            <w:r>
              <w:t>қылауымен ашық сабақтар өткізу</w:t>
            </w:r>
          </w:p>
        </w:tc>
        <w:tc>
          <w:tcPr>
            <w:tcW w:w="0" w:type="auto"/>
            <w:hideMark/>
          </w:tcPr>
          <w:p w14:paraId="6048F6A3" w14:textId="6AA6DD8A" w:rsidR="006F4EB6" w:rsidRDefault="006F4EB6" w:rsidP="00512A08">
            <w:pPr>
              <w:rPr>
                <w:sz w:val="24"/>
                <w:szCs w:val="24"/>
              </w:rPr>
            </w:pPr>
            <w:r>
              <w:t>Қазан – қараша 202</w:t>
            </w:r>
            <w:r w:rsidR="00512A08">
              <w:t>3</w:t>
            </w:r>
          </w:p>
        </w:tc>
      </w:tr>
      <w:tr w:rsidR="006F4EB6" w14:paraId="17CFCA36" w14:textId="77777777" w:rsidTr="006F4EB6">
        <w:tc>
          <w:tcPr>
            <w:tcW w:w="0" w:type="auto"/>
            <w:hideMark/>
          </w:tcPr>
          <w:p w14:paraId="0440F6C6" w14:textId="77777777" w:rsidR="006F4EB6" w:rsidRDefault="006F4EB6">
            <w:pPr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0" w:type="auto"/>
            <w:hideMark/>
          </w:tcPr>
          <w:p w14:paraId="4B47C798" w14:textId="77777777" w:rsidR="006F4EB6" w:rsidRDefault="006F4EB6">
            <w:pPr>
              <w:rPr>
                <w:sz w:val="24"/>
                <w:szCs w:val="24"/>
              </w:rPr>
            </w:pPr>
            <w:r>
              <w:t>Балалардың тілдік дағдыларын дамыту</w:t>
            </w:r>
          </w:p>
        </w:tc>
        <w:tc>
          <w:tcPr>
            <w:tcW w:w="0" w:type="auto"/>
            <w:hideMark/>
          </w:tcPr>
          <w:p w14:paraId="1BC0FEDE" w14:textId="77777777" w:rsidR="006F4EB6" w:rsidRDefault="006F4EB6">
            <w:pPr>
              <w:rPr>
                <w:sz w:val="24"/>
                <w:szCs w:val="24"/>
              </w:rPr>
            </w:pPr>
            <w:r>
              <w:t xml:space="preserve">Ойын, әңгімелесу, дидактикалық тапсырмалар арқылы сөйлеу қабілетін </w:t>
            </w:r>
            <w:proofErr w:type="gramStart"/>
            <w:r>
              <w:t>ба</w:t>
            </w:r>
            <w:proofErr w:type="gramEnd"/>
            <w:r>
              <w:t>ғалау</w:t>
            </w:r>
          </w:p>
        </w:tc>
        <w:tc>
          <w:tcPr>
            <w:tcW w:w="0" w:type="auto"/>
            <w:hideMark/>
          </w:tcPr>
          <w:p w14:paraId="55FE4CA9" w14:textId="473F70F3" w:rsidR="006F4EB6" w:rsidRDefault="006F4EB6" w:rsidP="00512A08">
            <w:pPr>
              <w:rPr>
                <w:sz w:val="24"/>
                <w:szCs w:val="24"/>
              </w:rPr>
            </w:pPr>
            <w:r>
              <w:t>Қараша – желтоқсан 202</w:t>
            </w:r>
            <w:r w:rsidR="00512A08">
              <w:t>3</w:t>
            </w:r>
          </w:p>
        </w:tc>
      </w:tr>
      <w:tr w:rsidR="006F4EB6" w14:paraId="307AB756" w14:textId="77777777" w:rsidTr="006F4EB6">
        <w:tc>
          <w:tcPr>
            <w:tcW w:w="0" w:type="auto"/>
            <w:hideMark/>
          </w:tcPr>
          <w:p w14:paraId="198D32CA" w14:textId="77777777" w:rsidR="006F4EB6" w:rsidRDefault="006F4EB6">
            <w:pPr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0" w:type="auto"/>
            <w:hideMark/>
          </w:tcPr>
          <w:p w14:paraId="58E23990" w14:textId="77777777" w:rsidR="006F4EB6" w:rsidRDefault="006F4EB6">
            <w:pPr>
              <w:rPr>
                <w:sz w:val="24"/>
                <w:szCs w:val="24"/>
              </w:rPr>
            </w:pPr>
            <w:r>
              <w:t>Әдістемелік әдебиеттер мен интернет-ресурстар</w:t>
            </w:r>
          </w:p>
        </w:tc>
        <w:tc>
          <w:tcPr>
            <w:tcW w:w="0" w:type="auto"/>
            <w:hideMark/>
          </w:tcPr>
          <w:p w14:paraId="79C71C68" w14:textId="77777777" w:rsidR="006F4EB6" w:rsidRDefault="006F4EB6">
            <w:pPr>
              <w:rPr>
                <w:sz w:val="24"/>
                <w:szCs w:val="24"/>
              </w:rPr>
            </w:pPr>
            <w:proofErr w:type="gramStart"/>
            <w:r>
              <w:t>Жа</w:t>
            </w:r>
            <w:proofErr w:type="gramEnd"/>
            <w:r>
              <w:t>ңа әдіс-тәсілдерді зерттеп, сабаққа енгізу</w:t>
            </w:r>
          </w:p>
        </w:tc>
        <w:tc>
          <w:tcPr>
            <w:tcW w:w="0" w:type="auto"/>
            <w:hideMark/>
          </w:tcPr>
          <w:p w14:paraId="6699AC7A" w14:textId="17AF0060" w:rsidR="006F4EB6" w:rsidRDefault="006F4EB6" w:rsidP="00512A08">
            <w:pPr>
              <w:rPr>
                <w:sz w:val="24"/>
                <w:szCs w:val="24"/>
              </w:rPr>
            </w:pPr>
            <w:r>
              <w:t>Желтоқсан 202</w:t>
            </w:r>
            <w:r w:rsidR="00512A08">
              <w:t>3</w:t>
            </w:r>
            <w:r>
              <w:t xml:space="preserve"> – қаңтар 202</w:t>
            </w:r>
            <w:r w:rsidR="00512A08">
              <w:t>4</w:t>
            </w:r>
          </w:p>
        </w:tc>
      </w:tr>
      <w:tr w:rsidR="006F4EB6" w14:paraId="2865974A" w14:textId="77777777" w:rsidTr="006F4EB6">
        <w:tc>
          <w:tcPr>
            <w:tcW w:w="0" w:type="auto"/>
            <w:hideMark/>
          </w:tcPr>
          <w:p w14:paraId="6ED8311C" w14:textId="77777777" w:rsidR="006F4EB6" w:rsidRDefault="006F4EB6">
            <w:pPr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0" w:type="auto"/>
            <w:hideMark/>
          </w:tcPr>
          <w:p w14:paraId="76E0FB53" w14:textId="77777777" w:rsidR="006F4EB6" w:rsidRDefault="006F4EB6">
            <w:pPr>
              <w:rPr>
                <w:sz w:val="24"/>
                <w:szCs w:val="24"/>
              </w:rPr>
            </w:pPr>
            <w:r>
              <w:t>Кәсіби портфолио жинақтау</w:t>
            </w:r>
          </w:p>
        </w:tc>
        <w:tc>
          <w:tcPr>
            <w:tcW w:w="0" w:type="auto"/>
            <w:hideMark/>
          </w:tcPr>
          <w:p w14:paraId="30169E9B" w14:textId="77777777" w:rsidR="006F4EB6" w:rsidRDefault="006F4EB6">
            <w:pPr>
              <w:rPr>
                <w:sz w:val="24"/>
                <w:szCs w:val="24"/>
              </w:rPr>
            </w:pPr>
            <w:r>
              <w:t xml:space="preserve">Ашық сабақтар мен тіл </w:t>
            </w:r>
            <w:proofErr w:type="gramStart"/>
            <w:r>
              <w:t>дамыту</w:t>
            </w:r>
            <w:proofErr w:type="gramEnd"/>
            <w:r>
              <w:t>ға арналған тапсырмаларды жинақтау</w:t>
            </w:r>
          </w:p>
        </w:tc>
        <w:tc>
          <w:tcPr>
            <w:tcW w:w="0" w:type="auto"/>
            <w:hideMark/>
          </w:tcPr>
          <w:p w14:paraId="6ECF7919" w14:textId="436B9A13" w:rsidR="006F4EB6" w:rsidRDefault="006F4EB6" w:rsidP="00512A08">
            <w:pPr>
              <w:rPr>
                <w:sz w:val="24"/>
                <w:szCs w:val="24"/>
              </w:rPr>
            </w:pPr>
            <w:r>
              <w:t>Қаңтар – ақпан 202</w:t>
            </w:r>
            <w:r w:rsidR="00512A08">
              <w:t>4</w:t>
            </w:r>
          </w:p>
        </w:tc>
      </w:tr>
      <w:tr w:rsidR="006F4EB6" w14:paraId="13F053CC" w14:textId="77777777" w:rsidTr="006F4EB6">
        <w:tc>
          <w:tcPr>
            <w:tcW w:w="0" w:type="auto"/>
            <w:hideMark/>
          </w:tcPr>
          <w:p w14:paraId="5C69B83D" w14:textId="77777777" w:rsidR="006F4EB6" w:rsidRDefault="006F4EB6">
            <w:pPr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0" w:type="auto"/>
            <w:hideMark/>
          </w:tcPr>
          <w:p w14:paraId="5ECDEB81" w14:textId="77777777" w:rsidR="006F4EB6" w:rsidRDefault="006F4EB6">
            <w:pPr>
              <w:rPr>
                <w:sz w:val="24"/>
                <w:szCs w:val="24"/>
              </w:rPr>
            </w:pPr>
            <w:r>
              <w:t xml:space="preserve">Өз </w:t>
            </w:r>
            <w:proofErr w:type="gramStart"/>
            <w:r>
              <w:t>тәж</w:t>
            </w:r>
            <w:proofErr w:type="gramEnd"/>
            <w:r>
              <w:t>ірибесін талдау</w:t>
            </w:r>
          </w:p>
        </w:tc>
        <w:tc>
          <w:tcPr>
            <w:tcW w:w="0" w:type="auto"/>
            <w:hideMark/>
          </w:tcPr>
          <w:p w14:paraId="1CD08A8F" w14:textId="77777777" w:rsidR="006F4EB6" w:rsidRDefault="006F4EB6">
            <w:pPr>
              <w:rPr>
                <w:sz w:val="24"/>
                <w:szCs w:val="24"/>
              </w:rPr>
            </w:pPr>
            <w:r>
              <w:t>Жас маман тәжірибесін қорытындылап, жеті</w:t>
            </w:r>
            <w:proofErr w:type="gramStart"/>
            <w:r>
              <w:t>ст</w:t>
            </w:r>
            <w:proofErr w:type="gramEnd"/>
            <w:r>
              <w:t>іктерін бағалау</w:t>
            </w:r>
          </w:p>
        </w:tc>
        <w:tc>
          <w:tcPr>
            <w:tcW w:w="0" w:type="auto"/>
            <w:hideMark/>
          </w:tcPr>
          <w:p w14:paraId="0760497F" w14:textId="0C9EC5DE" w:rsidR="006F4EB6" w:rsidRDefault="006F4EB6" w:rsidP="00512A08">
            <w:pPr>
              <w:rPr>
                <w:sz w:val="24"/>
                <w:szCs w:val="24"/>
              </w:rPr>
            </w:pPr>
            <w:r>
              <w:t>Ақпан – наурыз 202</w:t>
            </w:r>
            <w:r w:rsidR="00512A08">
              <w:t>4</w:t>
            </w:r>
          </w:p>
        </w:tc>
      </w:tr>
    </w:tbl>
    <w:p w14:paraId="23DBC900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41BAC9A2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35D63461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1AC71445" w14:textId="626154E9" w:rsidR="00512A08" w:rsidRPr="00512A08" w:rsidRDefault="00512A08" w:rsidP="00512A08">
      <w:pPr>
        <w:pStyle w:val="2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ac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Жас маман:       </w:t>
      </w:r>
      <w:r w:rsidRPr="00512A08">
        <w:rPr>
          <w:rStyle w:val="ac"/>
          <w:rFonts w:ascii="Times New Roman" w:hAnsi="Times New Roman" w:cs="Times New Roman"/>
        </w:rPr>
        <w:t xml:space="preserve"> </w:t>
      </w:r>
      <w:r w:rsidRPr="00512A08">
        <w:rPr>
          <w:rStyle w:val="ac"/>
          <w:rFonts w:ascii="Times New Roman" w:hAnsi="Times New Roman" w:cs="Times New Roman"/>
          <w:b w:val="0"/>
          <w:sz w:val="28"/>
          <w:szCs w:val="28"/>
        </w:rPr>
        <w:t>Кощанова А</w:t>
      </w:r>
      <w:r w:rsidRPr="00512A08">
        <w:rPr>
          <w:rStyle w:val="ac"/>
          <w:rFonts w:ascii="Times New Roman" w:hAnsi="Times New Roman" w:cs="Times New Roman"/>
          <w:sz w:val="28"/>
          <w:szCs w:val="28"/>
        </w:rPr>
        <w:t>.</w:t>
      </w:r>
      <w:r w:rsidRPr="00512A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A42F9F" w14:textId="583F986B" w:rsidR="00512A08" w:rsidRDefault="00512A08" w:rsidP="00512A08">
      <w:pPr>
        <w:pStyle w:val="2"/>
        <w:rPr>
          <w:rStyle w:val="ac"/>
          <w:sz w:val="28"/>
          <w:szCs w:val="28"/>
          <w:lang w:val="kk-KZ"/>
        </w:rPr>
      </w:pPr>
    </w:p>
    <w:p w14:paraId="36C3E46B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141EA7E1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771B0F64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642A796B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4C80F515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0A470019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60DB6DE9" w14:textId="77777777" w:rsidR="00512A08" w:rsidRDefault="00512A08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3815B171" w14:textId="77777777" w:rsidR="00512A08" w:rsidRPr="000918E1" w:rsidRDefault="00512A08" w:rsidP="00512A08">
      <w:pPr>
        <w:pStyle w:val="ad"/>
        <w:spacing w:before="0" w:beforeAutospacing="0" w:after="0" w:afterAutospacing="0"/>
        <w:ind w:left="720"/>
        <w:jc w:val="center"/>
        <w:rPr>
          <w:rStyle w:val="ac"/>
          <w:sz w:val="28"/>
          <w:szCs w:val="28"/>
          <w:lang w:val="kk-KZ"/>
        </w:rPr>
      </w:pPr>
      <w:r w:rsidRPr="000918E1">
        <w:rPr>
          <w:rStyle w:val="ac"/>
          <w:sz w:val="28"/>
          <w:szCs w:val="28"/>
          <w:lang w:val="kk-KZ"/>
        </w:rPr>
        <w:lastRenderedPageBreak/>
        <w:t>Жас мамандармен жұмыс</w:t>
      </w:r>
    </w:p>
    <w:p w14:paraId="33451CB6" w14:textId="77777777" w:rsidR="00512A08" w:rsidRDefault="00512A08" w:rsidP="00512A08">
      <w:pPr>
        <w:pStyle w:val="ad"/>
        <w:spacing w:before="0" w:beforeAutospacing="0" w:after="0" w:afterAutospacing="0"/>
        <w:ind w:left="720"/>
        <w:jc w:val="center"/>
        <w:rPr>
          <w:rStyle w:val="ac"/>
          <w:sz w:val="28"/>
          <w:szCs w:val="28"/>
          <w:lang w:val="kk-KZ"/>
        </w:rPr>
      </w:pPr>
      <w:r w:rsidRPr="000918E1">
        <w:rPr>
          <w:rStyle w:val="ac"/>
          <w:sz w:val="28"/>
          <w:szCs w:val="28"/>
          <w:lang w:val="kk-KZ"/>
        </w:rPr>
        <w:t>№</w:t>
      </w:r>
      <w:r>
        <w:rPr>
          <w:rStyle w:val="ac"/>
          <w:sz w:val="28"/>
          <w:szCs w:val="28"/>
          <w:lang w:val="kk-KZ"/>
        </w:rPr>
        <w:t>2</w:t>
      </w:r>
      <w:r w:rsidRPr="000918E1">
        <w:rPr>
          <w:rStyle w:val="ac"/>
          <w:sz w:val="28"/>
          <w:szCs w:val="28"/>
          <w:lang w:val="kk-KZ"/>
        </w:rPr>
        <w:t xml:space="preserve"> отырыс хаттамасы</w:t>
      </w:r>
    </w:p>
    <w:p w14:paraId="7BAE6670" w14:textId="77777777" w:rsidR="00512A08" w:rsidRPr="000918E1" w:rsidRDefault="00512A08" w:rsidP="00512A08">
      <w:pPr>
        <w:pStyle w:val="ad"/>
        <w:spacing w:before="0" w:beforeAutospacing="0" w:after="0" w:afterAutospacing="0"/>
        <w:ind w:left="720"/>
        <w:jc w:val="center"/>
        <w:rPr>
          <w:sz w:val="28"/>
          <w:szCs w:val="28"/>
          <w:lang w:val="kk-KZ"/>
        </w:rPr>
      </w:pPr>
    </w:p>
    <w:p w14:paraId="1A2E7CCD" w14:textId="75DFE9B0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c"/>
          <w:sz w:val="28"/>
          <w:szCs w:val="28"/>
          <w:lang w:val="kk-KZ"/>
        </w:rPr>
        <w:t>Күні:</w:t>
      </w:r>
      <w:r w:rsidRPr="000918E1">
        <w:rPr>
          <w:sz w:val="28"/>
          <w:szCs w:val="28"/>
          <w:lang w:val="kk-KZ"/>
        </w:rPr>
        <w:t xml:space="preserve"> «</w:t>
      </w:r>
      <w:r w:rsidR="00CE091D">
        <w:rPr>
          <w:sz w:val="28"/>
          <w:szCs w:val="28"/>
          <w:lang w:val="kk-KZ"/>
        </w:rPr>
        <w:t>14</w:t>
      </w:r>
      <w:r w:rsidRPr="000918E1">
        <w:rPr>
          <w:sz w:val="28"/>
          <w:szCs w:val="28"/>
          <w:lang w:val="kk-KZ"/>
        </w:rPr>
        <w:t>» желтоқсан 202</w:t>
      </w:r>
      <w:r w:rsidR="00CE091D">
        <w:rPr>
          <w:sz w:val="28"/>
          <w:szCs w:val="28"/>
          <w:lang w:val="kk-KZ"/>
        </w:rPr>
        <w:t>3</w:t>
      </w:r>
      <w:r w:rsidRPr="000918E1">
        <w:rPr>
          <w:sz w:val="28"/>
          <w:szCs w:val="28"/>
          <w:lang w:val="kk-KZ"/>
        </w:rPr>
        <w:t xml:space="preserve"> жыл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c"/>
          <w:sz w:val="28"/>
          <w:szCs w:val="28"/>
          <w:lang w:val="kk-KZ"/>
        </w:rPr>
        <w:t>Өткізілген орны:</w:t>
      </w:r>
      <w:r w:rsidRPr="000918E1">
        <w:rPr>
          <w:sz w:val="28"/>
          <w:szCs w:val="28"/>
          <w:lang w:val="kk-KZ"/>
        </w:rPr>
        <w:t xml:space="preserve"> «Айкөркем»  жекеменшік бөбекжайы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c"/>
          <w:sz w:val="28"/>
          <w:szCs w:val="28"/>
          <w:lang w:val="kk-KZ"/>
        </w:rPr>
        <w:t>Қатысқандар:</w:t>
      </w:r>
      <w:r w:rsidRPr="000918E1">
        <w:rPr>
          <w:sz w:val="28"/>
          <w:szCs w:val="28"/>
          <w:lang w:val="kk-KZ"/>
        </w:rPr>
        <w:t xml:space="preserve"> әдіскер, тәлімгерлер, жас мамандар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c"/>
          <w:sz w:val="28"/>
          <w:szCs w:val="28"/>
          <w:lang w:val="kk-KZ"/>
        </w:rPr>
        <w:t>Хатшы:</w:t>
      </w:r>
      <w:r w:rsidRPr="000918E1">
        <w:rPr>
          <w:sz w:val="28"/>
          <w:szCs w:val="28"/>
          <w:lang w:val="kk-KZ"/>
        </w:rPr>
        <w:t xml:space="preserve"> Л.Бекиева</w:t>
      </w:r>
    </w:p>
    <w:p w14:paraId="04768391" w14:textId="77777777" w:rsidR="0046408B" w:rsidRPr="000918E1" w:rsidRDefault="0046408B" w:rsidP="0046408B">
      <w:pPr>
        <w:pStyle w:val="ae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51A202E7" w14:textId="77777777" w:rsidR="0046408B" w:rsidRPr="000918E1" w:rsidRDefault="0046408B" w:rsidP="0046408B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КҮН ТӘРТІБІ:</w:t>
      </w:r>
    </w:p>
    <w:p w14:paraId="4F563EB8" w14:textId="77777777" w:rsidR="0046408B" w:rsidRPr="000918E1" w:rsidRDefault="0046408B" w:rsidP="0046408B">
      <w:pPr>
        <w:pStyle w:val="ad"/>
        <w:numPr>
          <w:ilvl w:val="0"/>
          <w:numId w:val="11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Мектеп жасына дейінгі балалардың бі</w:t>
      </w:r>
      <w:proofErr w:type="gramStart"/>
      <w:r w:rsidRPr="000918E1">
        <w:rPr>
          <w:sz w:val="28"/>
          <w:szCs w:val="28"/>
        </w:rPr>
        <w:t>л</w:t>
      </w:r>
      <w:proofErr w:type="gramEnd"/>
      <w:r w:rsidRPr="000918E1">
        <w:rPr>
          <w:sz w:val="28"/>
          <w:szCs w:val="28"/>
        </w:rPr>
        <w:t>іктері мен дағдыларына мониторинг жүргізуді үйрету.</w:t>
      </w:r>
    </w:p>
    <w:p w14:paraId="3AB0FAC7" w14:textId="77777777" w:rsidR="0046408B" w:rsidRPr="000918E1" w:rsidRDefault="0046408B" w:rsidP="0046408B">
      <w:pPr>
        <w:pStyle w:val="ad"/>
        <w:numPr>
          <w:ilvl w:val="0"/>
          <w:numId w:val="11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Тәрбиелеу циклограммасын жоспарлау. Балалармен бі</w:t>
      </w:r>
      <w:proofErr w:type="gramStart"/>
      <w:r w:rsidRPr="000918E1">
        <w:rPr>
          <w:sz w:val="28"/>
          <w:szCs w:val="28"/>
        </w:rPr>
        <w:t>р</w:t>
      </w:r>
      <w:proofErr w:type="gramEnd"/>
      <w:r w:rsidRPr="000918E1">
        <w:rPr>
          <w:sz w:val="28"/>
          <w:szCs w:val="28"/>
        </w:rPr>
        <w:t xml:space="preserve"> күн ішіндегі іс-әрекетті тиімді ұйымдастыру дағдыларын қалыптастыру.</w:t>
      </w:r>
    </w:p>
    <w:p w14:paraId="32916748" w14:textId="77777777" w:rsidR="0046408B" w:rsidRPr="000918E1" w:rsidRDefault="0046408B" w:rsidP="0046408B">
      <w:pPr>
        <w:pStyle w:val="ad"/>
        <w:numPr>
          <w:ilvl w:val="0"/>
          <w:numId w:val="11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Шығармашыл ұстаздардың 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әрекеттеріне (ҰІӘ) жас мамандардың қатысуы.</w:t>
      </w:r>
    </w:p>
    <w:p w14:paraId="0F33F779" w14:textId="77777777" w:rsidR="0046408B" w:rsidRPr="000918E1" w:rsidRDefault="0046408B" w:rsidP="0046408B">
      <w:pPr>
        <w:pStyle w:val="ad"/>
        <w:numPr>
          <w:ilvl w:val="0"/>
          <w:numId w:val="11"/>
        </w:numPr>
        <w:spacing w:before="0" w:before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Жас мамандар жұмыстарының қажеттіліктеріне байланысты кеңестер беру.</w:t>
      </w:r>
    </w:p>
    <w:p w14:paraId="57A986EA" w14:textId="77777777" w:rsidR="0046408B" w:rsidRPr="000918E1" w:rsidRDefault="0046408B" w:rsidP="0046408B">
      <w:pPr>
        <w:pStyle w:val="3"/>
        <w:spacing w:before="0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ТЫҢДАЛДЫ:</w:t>
      </w:r>
    </w:p>
    <w:p w14:paraId="1DA9B46C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>Әдіскер</w:t>
      </w:r>
      <w:r>
        <w:rPr>
          <w:rStyle w:val="ac"/>
          <w:sz w:val="28"/>
          <w:szCs w:val="28"/>
          <w:lang w:val="kk-KZ"/>
        </w:rPr>
        <w:t xml:space="preserve">:  </w:t>
      </w:r>
      <w:r w:rsidRPr="000918E1">
        <w:rPr>
          <w:rStyle w:val="ac"/>
          <w:sz w:val="28"/>
          <w:szCs w:val="28"/>
          <w:lang w:val="kk-KZ"/>
        </w:rPr>
        <w:t>Л.Бекиева</w:t>
      </w:r>
      <w:r>
        <w:rPr>
          <w:rStyle w:val="ac"/>
          <w:sz w:val="28"/>
          <w:szCs w:val="28"/>
          <w:lang w:val="kk-KZ"/>
        </w:rPr>
        <w:t xml:space="preserve"> </w:t>
      </w:r>
      <w:r w:rsidRPr="000918E1">
        <w:rPr>
          <w:sz w:val="28"/>
          <w:szCs w:val="28"/>
        </w:rPr>
        <w:t>Балалардың біліктері мен дағдыларына мониторинг жүргізудің маңыздылығы мен бағалау өлшемшарттары туралы түсіндірме берді.</w:t>
      </w:r>
      <w:r w:rsidRPr="000918E1">
        <w:rPr>
          <w:sz w:val="28"/>
          <w:szCs w:val="28"/>
        </w:rPr>
        <w:br/>
        <w:t xml:space="preserve">Жас </w:t>
      </w:r>
      <w:proofErr w:type="gramStart"/>
      <w:r w:rsidRPr="000918E1">
        <w:rPr>
          <w:sz w:val="28"/>
          <w:szCs w:val="28"/>
        </w:rPr>
        <w:t>мамандар</w:t>
      </w:r>
      <w:proofErr w:type="gramEnd"/>
      <w:r w:rsidRPr="000918E1">
        <w:rPr>
          <w:sz w:val="28"/>
          <w:szCs w:val="28"/>
        </w:rPr>
        <w:t>ға бақылау парақтарын толтыру және нәтижелерді салыстыру тәсілдері үйретілді.</w:t>
      </w:r>
    </w:p>
    <w:p w14:paraId="127B5EEA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r w:rsidRPr="000918E1">
        <w:rPr>
          <w:sz w:val="28"/>
          <w:szCs w:val="28"/>
        </w:rPr>
        <w:t>Тәлімгерлер балалармен күн тәртібі бойынша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әрекеттерді тиімді ұйымдастырудың жолдарын, циклограмма құрудың негізгі қағидаларын көрсетті.</w:t>
      </w:r>
    </w:p>
    <w:p w14:paraId="21F4FC05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sz w:val="28"/>
          <w:szCs w:val="28"/>
        </w:rPr>
        <w:t>Жас мамандардың шығармашылық әлеуетін дамыту мақсатында өткізілген ашық 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 талқыланды</w:t>
      </w:r>
      <w:r w:rsidRPr="000918E1">
        <w:rPr>
          <w:sz w:val="28"/>
          <w:szCs w:val="28"/>
          <w:lang w:val="kk-KZ"/>
        </w:rPr>
        <w:t>:</w:t>
      </w:r>
    </w:p>
    <w:p w14:paraId="4E750A75" w14:textId="1D5249F6" w:rsidR="0046408B" w:rsidRPr="00CE091D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CE091D">
        <w:rPr>
          <w:sz w:val="28"/>
          <w:szCs w:val="28"/>
          <w:lang w:val="kk-KZ"/>
        </w:rPr>
        <w:t xml:space="preserve">Қараша айында </w:t>
      </w:r>
      <w:r w:rsidRPr="00CE091D">
        <w:rPr>
          <w:rStyle w:val="ac"/>
          <w:b w:val="0"/>
          <w:sz w:val="28"/>
          <w:szCs w:val="28"/>
          <w:lang w:val="kk-KZ"/>
        </w:rPr>
        <w:t>Базарбай Т.</w:t>
      </w:r>
      <w:r w:rsidRPr="00CE091D">
        <w:rPr>
          <w:sz w:val="28"/>
          <w:szCs w:val="28"/>
          <w:lang w:val="kk-KZ"/>
        </w:rPr>
        <w:t xml:space="preserve"> </w:t>
      </w:r>
      <w:r w:rsidR="00512A08" w:rsidRPr="00CE091D">
        <w:rPr>
          <w:sz w:val="28"/>
          <w:szCs w:val="28"/>
          <w:lang w:val="kk-KZ"/>
        </w:rPr>
        <w:t>«Математика еліне саяхат» Таным ҰОҚ бойынша</w:t>
      </w:r>
      <w:r w:rsidR="00512A08" w:rsidRPr="00CE091D">
        <w:rPr>
          <w:sz w:val="28"/>
          <w:szCs w:val="28"/>
          <w:lang w:val="kk-KZ"/>
        </w:rPr>
        <w:t xml:space="preserve"> </w:t>
      </w:r>
      <w:r w:rsidRPr="00CE091D">
        <w:rPr>
          <w:sz w:val="28"/>
          <w:szCs w:val="28"/>
          <w:lang w:val="kk-KZ"/>
        </w:rPr>
        <w:t xml:space="preserve">тақырыбында ашық ұйымдастырылған оқу іс-әрекетін өткізді. </w:t>
      </w:r>
      <w:r w:rsidR="00CE091D">
        <w:rPr>
          <w:sz w:val="28"/>
          <w:szCs w:val="28"/>
          <w:lang w:val="kk-KZ"/>
        </w:rPr>
        <w:t xml:space="preserve">Жас маман </w:t>
      </w:r>
      <w:r w:rsidRPr="00CE091D">
        <w:rPr>
          <w:rStyle w:val="ac"/>
          <w:b w:val="0"/>
          <w:sz w:val="28"/>
          <w:szCs w:val="28"/>
          <w:lang w:val="kk-KZ"/>
        </w:rPr>
        <w:t>Кощанова А.</w:t>
      </w:r>
      <w:r w:rsidRPr="00CE091D">
        <w:rPr>
          <w:sz w:val="28"/>
          <w:szCs w:val="28"/>
          <w:lang w:val="kk-KZ"/>
        </w:rPr>
        <w:t xml:space="preserve"> өзінің алғашқы ашық оқу іс-әрекеті ретінде </w:t>
      </w:r>
      <w:r w:rsidR="00512A08" w:rsidRPr="00CE091D">
        <w:rPr>
          <w:sz w:val="28"/>
          <w:szCs w:val="28"/>
          <w:lang w:val="kk-KZ"/>
        </w:rPr>
        <w:t>Сөйлеуді дамыту ҰОҚ бойынша</w:t>
      </w:r>
      <w:r w:rsidR="00512A08" w:rsidRPr="00CE091D">
        <w:rPr>
          <w:sz w:val="28"/>
          <w:szCs w:val="28"/>
          <w:lang w:val="kk-KZ"/>
        </w:rPr>
        <w:t xml:space="preserve"> </w:t>
      </w:r>
      <w:r w:rsidRPr="00CE091D">
        <w:rPr>
          <w:sz w:val="28"/>
          <w:szCs w:val="28"/>
          <w:lang w:val="kk-KZ"/>
        </w:rPr>
        <w:t>көрсетті.</w:t>
      </w:r>
      <w:r w:rsidR="00CE091D" w:rsidRPr="00CE091D">
        <w:rPr>
          <w:sz w:val="28"/>
          <w:szCs w:val="28"/>
          <w:lang w:val="kk-KZ"/>
        </w:rPr>
        <w:t xml:space="preserve"> </w:t>
      </w:r>
      <w:r w:rsidR="00CE091D" w:rsidRPr="00CE091D">
        <w:rPr>
          <w:sz w:val="28"/>
          <w:szCs w:val="28"/>
          <w:lang w:val="kk-KZ"/>
        </w:rPr>
        <w:t>Математика негіздері ҰОҚ бойынша «Қызықты математика»</w:t>
      </w:r>
      <w:r w:rsidR="00CE091D" w:rsidRPr="00CE091D">
        <w:rPr>
          <w:sz w:val="28"/>
          <w:szCs w:val="28"/>
          <w:lang w:val="kk-KZ"/>
        </w:rPr>
        <w:t xml:space="preserve"> </w:t>
      </w:r>
      <w:r w:rsidR="00CE091D" w:rsidRPr="00CE091D">
        <w:rPr>
          <w:sz w:val="28"/>
          <w:szCs w:val="28"/>
          <w:lang w:val="kk-KZ"/>
        </w:rPr>
        <w:t>Кенғанова Гүлмира</w:t>
      </w:r>
      <w:r w:rsidR="00CE091D" w:rsidRPr="00CE091D">
        <w:rPr>
          <w:sz w:val="28"/>
          <w:szCs w:val="28"/>
          <w:lang w:val="kk-KZ"/>
        </w:rPr>
        <w:t xml:space="preserve"> </w:t>
      </w:r>
      <w:r w:rsidR="00CE091D">
        <w:rPr>
          <w:sz w:val="28"/>
          <w:szCs w:val="28"/>
          <w:lang w:val="kk-KZ"/>
        </w:rPr>
        <w:t xml:space="preserve"> ттәлімгер ретінде өз тәжрибесімен бөліссе, </w:t>
      </w:r>
      <w:r w:rsidR="00CE091D" w:rsidRPr="00CE091D">
        <w:rPr>
          <w:sz w:val="28"/>
          <w:szCs w:val="28"/>
          <w:lang w:val="kk-KZ"/>
        </w:rPr>
        <w:t>Шығармашылық саласы  бойынша</w:t>
      </w:r>
      <w:r w:rsidR="00CE091D" w:rsidRPr="00CE091D">
        <w:rPr>
          <w:sz w:val="28"/>
          <w:szCs w:val="28"/>
          <w:lang w:val="kk-KZ"/>
        </w:rPr>
        <w:t xml:space="preserve"> </w:t>
      </w:r>
      <w:r w:rsidR="00CE091D">
        <w:rPr>
          <w:sz w:val="28"/>
          <w:szCs w:val="28"/>
          <w:lang w:val="kk-KZ"/>
        </w:rPr>
        <w:t xml:space="preserve"> жас маман </w:t>
      </w:r>
      <w:r w:rsidR="00CE091D" w:rsidRPr="00CE091D">
        <w:rPr>
          <w:sz w:val="28"/>
          <w:szCs w:val="28"/>
          <w:lang w:val="kk-KZ"/>
        </w:rPr>
        <w:t>Сапарова Гүлшад</w:t>
      </w:r>
      <w:r w:rsidR="00CE091D">
        <w:rPr>
          <w:sz w:val="28"/>
          <w:szCs w:val="28"/>
          <w:lang w:val="kk-KZ"/>
        </w:rPr>
        <w:t xml:space="preserve"> ұйымдастырылған ашық оқу іс-әрекетімен бөлісті. </w:t>
      </w:r>
    </w:p>
    <w:p w14:paraId="6F1BFF78" w14:textId="77777777" w:rsidR="0046408B" w:rsidRPr="00CE091D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CE091D">
        <w:rPr>
          <w:sz w:val="28"/>
          <w:szCs w:val="28"/>
          <w:lang w:val="kk-KZ"/>
        </w:rPr>
        <w:t>Жас мамандармен жұмыс барысында әдіскер мен тәлімгерлер тарапынан әдістемелік және психологиялық кеңес беру жалғасатыны атап өтілді.</w:t>
      </w:r>
    </w:p>
    <w:p w14:paraId="20247E6E" w14:textId="77777777" w:rsidR="0046408B" w:rsidRDefault="0046408B" w:rsidP="0046408B">
      <w:pPr>
        <w:pStyle w:val="3"/>
        <w:spacing w:before="0" w:after="0"/>
        <w:rPr>
          <w:rStyle w:val="ac"/>
          <w:rFonts w:ascii="Times New Roman" w:hAnsi="Times New Roman" w:cs="Times New Roman"/>
          <w:bCs w:val="0"/>
          <w:lang w:val="kk-KZ"/>
        </w:rPr>
      </w:pPr>
    </w:p>
    <w:p w14:paraId="331301BA" w14:textId="77777777" w:rsidR="0046408B" w:rsidRPr="000918E1" w:rsidRDefault="0046408B" w:rsidP="0046408B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ШЕШІМ ҚАБЫЛДАНДЫ:</w:t>
      </w:r>
    </w:p>
    <w:p w14:paraId="7B360626" w14:textId="77777777" w:rsidR="0046408B" w:rsidRPr="000918E1" w:rsidRDefault="0046408B" w:rsidP="0046408B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 xml:space="preserve">Балалардың біліктері мен дағдыларына мониторинг жүргізу бойынша жас </w:t>
      </w:r>
      <w:proofErr w:type="gramStart"/>
      <w:r w:rsidRPr="000918E1">
        <w:rPr>
          <w:sz w:val="28"/>
          <w:szCs w:val="28"/>
        </w:rPr>
        <w:t>мамандар</w:t>
      </w:r>
      <w:proofErr w:type="gramEnd"/>
      <w:r w:rsidRPr="000918E1">
        <w:rPr>
          <w:sz w:val="28"/>
          <w:szCs w:val="28"/>
        </w:rPr>
        <w:t>ға практикалық көмек көрсету жалғастырылсын.</w:t>
      </w:r>
    </w:p>
    <w:p w14:paraId="6296C7E1" w14:textId="77777777" w:rsidR="0046408B" w:rsidRPr="000918E1" w:rsidRDefault="0046408B" w:rsidP="0046408B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Циклограмма жоспарлау және күн тәртібі аясында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әрекеттерді тиімді ұйымдастыру бойынша әдістемелік қолдау көрсетілсін.</w:t>
      </w:r>
    </w:p>
    <w:p w14:paraId="4D7EE81E" w14:textId="77777777" w:rsidR="0046408B" w:rsidRPr="000918E1" w:rsidRDefault="0046408B" w:rsidP="0046408B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Ашық 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әрекеттерін өткізу және бір-бірінің тәжірибесін талдау дәстүрлі түрде жалғастырылсын.</w:t>
      </w:r>
    </w:p>
    <w:p w14:paraId="189B9786" w14:textId="77777777" w:rsidR="0046408B" w:rsidRPr="000918E1" w:rsidRDefault="0046408B" w:rsidP="0046408B">
      <w:pPr>
        <w:pStyle w:val="ad"/>
        <w:numPr>
          <w:ilvl w:val="0"/>
          <w:numId w:val="12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Жас мамандардың қажеттіліктері бойынша жүйелі кеңестер берілі</w:t>
      </w:r>
      <w:proofErr w:type="gramStart"/>
      <w:r w:rsidRPr="000918E1">
        <w:rPr>
          <w:sz w:val="28"/>
          <w:szCs w:val="28"/>
        </w:rPr>
        <w:t>п</w:t>
      </w:r>
      <w:proofErr w:type="gramEnd"/>
      <w:r w:rsidRPr="000918E1">
        <w:rPr>
          <w:sz w:val="28"/>
          <w:szCs w:val="28"/>
        </w:rPr>
        <w:t>, жеке кәсіби даму жоспары бақылауда ұсталсын.</w:t>
      </w:r>
    </w:p>
    <w:p w14:paraId="2410B43E" w14:textId="77777777" w:rsidR="0046408B" w:rsidRDefault="0046408B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2FDF69B8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c"/>
          <w:sz w:val="28"/>
          <w:szCs w:val="28"/>
        </w:rPr>
        <w:t>Хатшы</w:t>
      </w:r>
      <w:r>
        <w:rPr>
          <w:rStyle w:val="ac"/>
          <w:sz w:val="28"/>
          <w:szCs w:val="28"/>
          <w:lang w:val="kk-KZ"/>
        </w:rPr>
        <w:t>:                 Л.Бекиева</w:t>
      </w:r>
    </w:p>
    <w:p w14:paraId="28E77E5A" w14:textId="77777777" w:rsidR="0046408B" w:rsidRPr="000918E1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3E7199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3CE6A7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D7F7B5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8469A5D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79CEA28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CFD606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55287AF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A2C26CF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AD98BB1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6D103D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1B8DBA75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736E270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F99A48C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444A8219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96DE101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75DE119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79127C4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AF6012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1057286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9074C4E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8072D11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2658D220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881CD26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6A7F522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473FA62" w14:textId="77777777" w:rsidR="0046408B" w:rsidRDefault="0046408B" w:rsidP="0046408B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0596410" w14:textId="77777777" w:rsidR="0046408B" w:rsidRPr="000918E1" w:rsidRDefault="0046408B" w:rsidP="0046408B">
      <w:pPr>
        <w:pStyle w:val="ad"/>
        <w:spacing w:before="0" w:beforeAutospacing="0" w:after="0" w:afterAutospacing="0"/>
        <w:ind w:left="720"/>
        <w:jc w:val="center"/>
        <w:rPr>
          <w:rStyle w:val="ac"/>
          <w:sz w:val="28"/>
          <w:szCs w:val="28"/>
          <w:lang w:val="kk-KZ"/>
        </w:rPr>
      </w:pPr>
      <w:r w:rsidRPr="000918E1">
        <w:rPr>
          <w:rStyle w:val="ac"/>
          <w:sz w:val="28"/>
          <w:szCs w:val="28"/>
          <w:lang w:val="kk-KZ"/>
        </w:rPr>
        <w:lastRenderedPageBreak/>
        <w:t>Жас мамандармен жұмыс</w:t>
      </w:r>
    </w:p>
    <w:p w14:paraId="006060DB" w14:textId="77777777" w:rsidR="0046408B" w:rsidRPr="000918E1" w:rsidRDefault="0046408B" w:rsidP="0046408B">
      <w:pPr>
        <w:pStyle w:val="ad"/>
        <w:spacing w:before="0" w:beforeAutospacing="0" w:after="0" w:afterAutospacing="0"/>
        <w:ind w:left="720"/>
        <w:jc w:val="center"/>
        <w:rPr>
          <w:sz w:val="28"/>
          <w:szCs w:val="28"/>
          <w:lang w:val="kk-KZ"/>
        </w:rPr>
      </w:pPr>
      <w:r w:rsidRPr="000918E1">
        <w:rPr>
          <w:rStyle w:val="ac"/>
          <w:sz w:val="28"/>
          <w:szCs w:val="28"/>
          <w:lang w:val="kk-KZ"/>
        </w:rPr>
        <w:t>№</w:t>
      </w:r>
      <w:r>
        <w:rPr>
          <w:rStyle w:val="ac"/>
          <w:sz w:val="28"/>
          <w:szCs w:val="28"/>
          <w:lang w:val="kk-KZ"/>
        </w:rPr>
        <w:t>3</w:t>
      </w:r>
      <w:r w:rsidRPr="000918E1">
        <w:rPr>
          <w:rStyle w:val="ac"/>
          <w:sz w:val="28"/>
          <w:szCs w:val="28"/>
          <w:lang w:val="kk-KZ"/>
        </w:rPr>
        <w:t xml:space="preserve"> отырыс хаттамасы</w:t>
      </w:r>
    </w:p>
    <w:p w14:paraId="0C705707" w14:textId="77777777" w:rsidR="0046408B" w:rsidRPr="000918E1" w:rsidRDefault="0046408B" w:rsidP="0046408B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4CC76280" w14:textId="028FF1F9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c"/>
          <w:sz w:val="28"/>
          <w:szCs w:val="28"/>
          <w:lang w:val="kk-KZ"/>
        </w:rPr>
        <w:t>Күні:</w:t>
      </w:r>
      <w:r>
        <w:rPr>
          <w:sz w:val="28"/>
          <w:szCs w:val="28"/>
          <w:lang w:val="kk-KZ"/>
        </w:rPr>
        <w:t xml:space="preserve"> «18</w:t>
      </w:r>
      <w:r w:rsidRPr="000918E1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наурыз</w:t>
      </w:r>
      <w:r w:rsidRPr="000918E1">
        <w:rPr>
          <w:sz w:val="28"/>
          <w:szCs w:val="28"/>
          <w:lang w:val="kk-KZ"/>
        </w:rPr>
        <w:t xml:space="preserve"> 202</w:t>
      </w:r>
      <w:r w:rsidR="00CE091D">
        <w:rPr>
          <w:sz w:val="28"/>
          <w:szCs w:val="28"/>
          <w:lang w:val="kk-KZ"/>
        </w:rPr>
        <w:t>4</w:t>
      </w:r>
      <w:r w:rsidRPr="000918E1">
        <w:rPr>
          <w:sz w:val="28"/>
          <w:szCs w:val="28"/>
          <w:lang w:val="kk-KZ"/>
        </w:rPr>
        <w:t xml:space="preserve"> жыл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c"/>
          <w:sz w:val="28"/>
          <w:szCs w:val="28"/>
          <w:lang w:val="kk-KZ"/>
        </w:rPr>
        <w:t>Өткізілген орны:</w:t>
      </w:r>
      <w:r w:rsidRPr="000918E1">
        <w:rPr>
          <w:sz w:val="28"/>
          <w:szCs w:val="28"/>
          <w:lang w:val="kk-KZ"/>
        </w:rPr>
        <w:t xml:space="preserve"> «Айкөркем»  жекеменшік бөбекжайы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c"/>
          <w:sz w:val="28"/>
          <w:szCs w:val="28"/>
          <w:lang w:val="kk-KZ"/>
        </w:rPr>
        <w:t>Қатысқандар:</w:t>
      </w:r>
      <w:r w:rsidRPr="000918E1">
        <w:rPr>
          <w:sz w:val="28"/>
          <w:szCs w:val="28"/>
          <w:lang w:val="kk-KZ"/>
        </w:rPr>
        <w:t xml:space="preserve"> әдіскер, тәлімгерлер, жас мамандар</w:t>
      </w:r>
      <w:r w:rsidRPr="000918E1">
        <w:rPr>
          <w:sz w:val="28"/>
          <w:szCs w:val="28"/>
          <w:lang w:val="kk-KZ"/>
        </w:rPr>
        <w:br/>
      </w:r>
      <w:r w:rsidRPr="000918E1">
        <w:rPr>
          <w:rStyle w:val="ac"/>
          <w:sz w:val="28"/>
          <w:szCs w:val="28"/>
          <w:lang w:val="kk-KZ"/>
        </w:rPr>
        <w:t>Хатшы:</w:t>
      </w:r>
      <w:r w:rsidRPr="000918E1">
        <w:rPr>
          <w:sz w:val="28"/>
          <w:szCs w:val="28"/>
          <w:lang w:val="kk-KZ"/>
        </w:rPr>
        <w:t xml:space="preserve"> Л.Бекиева</w:t>
      </w:r>
    </w:p>
    <w:p w14:paraId="181A9AD5" w14:textId="77777777" w:rsidR="0046408B" w:rsidRPr="000918E1" w:rsidRDefault="0046408B" w:rsidP="0046408B">
      <w:pPr>
        <w:pStyle w:val="ae"/>
        <w:ind w:left="0"/>
        <w:rPr>
          <w:rFonts w:ascii="Times New Roman" w:hAnsi="Times New Roman" w:cs="Times New Roman"/>
          <w:sz w:val="28"/>
          <w:szCs w:val="28"/>
          <w:lang w:val="kk-KZ"/>
        </w:rPr>
      </w:pPr>
    </w:p>
    <w:p w14:paraId="4FB28A43" w14:textId="77777777" w:rsidR="0046408B" w:rsidRPr="000918E1" w:rsidRDefault="0046408B" w:rsidP="0046408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F6EFE9D" w14:textId="77777777" w:rsidR="0046408B" w:rsidRPr="000918E1" w:rsidRDefault="0046408B" w:rsidP="0046408B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КҮН ТӘРТІБІ:</w:t>
      </w:r>
    </w:p>
    <w:p w14:paraId="302A9172" w14:textId="77777777" w:rsidR="0046408B" w:rsidRPr="000918E1" w:rsidRDefault="0046408B" w:rsidP="0046408B">
      <w:pPr>
        <w:pStyle w:val="ad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Ұйымдастырылған оқу і</w:t>
      </w:r>
      <w:proofErr w:type="gramStart"/>
      <w:r w:rsidRPr="000918E1">
        <w:rPr>
          <w:sz w:val="28"/>
          <w:szCs w:val="28"/>
        </w:rPr>
        <w:t>с-</w:t>
      </w:r>
      <w:proofErr w:type="gramEnd"/>
      <w:r w:rsidRPr="000918E1">
        <w:rPr>
          <w:sz w:val="28"/>
          <w:szCs w:val="28"/>
        </w:rPr>
        <w:t>әрекеттерін өткізуге қажетті көрнекілік құрал-жабдықтар мен дидактикалық материалдарды дайындауға көмек көрсету.</w:t>
      </w:r>
    </w:p>
    <w:p w14:paraId="6C1A9608" w14:textId="77777777" w:rsidR="0046408B" w:rsidRPr="000918E1" w:rsidRDefault="0046408B" w:rsidP="0046408B">
      <w:pPr>
        <w:pStyle w:val="ad"/>
        <w:numPr>
          <w:ilvl w:val="0"/>
          <w:numId w:val="13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Ата-аналармен жұ</w:t>
      </w:r>
      <w:proofErr w:type="gramStart"/>
      <w:r w:rsidRPr="000918E1">
        <w:rPr>
          <w:sz w:val="28"/>
          <w:szCs w:val="28"/>
        </w:rPr>
        <w:t>мыс ж</w:t>
      </w:r>
      <w:proofErr w:type="gramEnd"/>
      <w:r w:rsidRPr="000918E1">
        <w:rPr>
          <w:sz w:val="28"/>
          <w:szCs w:val="28"/>
        </w:rPr>
        <w:t>үргізу бойынша кеңестер беру.</w:t>
      </w:r>
    </w:p>
    <w:p w14:paraId="52FAA605" w14:textId="77777777" w:rsidR="0046408B" w:rsidRPr="000918E1" w:rsidRDefault="0046408B" w:rsidP="0046408B">
      <w:pPr>
        <w:rPr>
          <w:rFonts w:ascii="Times New Roman" w:hAnsi="Times New Roman" w:cs="Times New Roman"/>
          <w:sz w:val="28"/>
          <w:szCs w:val="28"/>
        </w:rPr>
      </w:pPr>
    </w:p>
    <w:p w14:paraId="74BFE40E" w14:textId="77777777" w:rsidR="0046408B" w:rsidRPr="000918E1" w:rsidRDefault="0046408B" w:rsidP="0046408B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ТЫҢДАЛДЫ:</w:t>
      </w:r>
    </w:p>
    <w:p w14:paraId="009CEFEA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 xml:space="preserve">Әдіскер </w:t>
      </w:r>
      <w:r>
        <w:rPr>
          <w:rStyle w:val="ac"/>
          <w:sz w:val="28"/>
          <w:szCs w:val="28"/>
          <w:lang w:val="kk-KZ"/>
        </w:rPr>
        <w:t xml:space="preserve">Л.Бекиева </w:t>
      </w:r>
      <w:proofErr w:type="gramStart"/>
      <w:r>
        <w:rPr>
          <w:rStyle w:val="ac"/>
          <w:sz w:val="28"/>
          <w:szCs w:val="28"/>
          <w:lang w:val="kk-KZ"/>
        </w:rPr>
        <w:t>:</w:t>
      </w:r>
      <w:r w:rsidRPr="000918E1">
        <w:rPr>
          <w:sz w:val="28"/>
          <w:szCs w:val="28"/>
        </w:rPr>
        <w:t>Ж</w:t>
      </w:r>
      <w:proofErr w:type="gramEnd"/>
      <w:r w:rsidRPr="000918E1">
        <w:rPr>
          <w:sz w:val="28"/>
          <w:szCs w:val="28"/>
        </w:rPr>
        <w:t>ас мамандарға ұйымдастырылған оқу іс-әрекеттерін сапалы өткізу үшін көрнекілік материалдарын дайындаудың маңыздылығын түсіндірді.</w:t>
      </w:r>
      <w:r w:rsidRPr="000918E1">
        <w:rPr>
          <w:sz w:val="28"/>
          <w:szCs w:val="28"/>
        </w:rPr>
        <w:br/>
        <w:t>Көрнекі құралдарды әзірлеуде балалардың жас ерекшеліктерін ескеру, материалдардың эстетикалық және қауіпсіздік талаптарына сай болуына назар аудару керектігін атап өтті.</w:t>
      </w:r>
    </w:p>
    <w:p w14:paraId="1FAC9D2E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r w:rsidRPr="000918E1">
        <w:rPr>
          <w:sz w:val="28"/>
          <w:szCs w:val="28"/>
        </w:rPr>
        <w:t>Сондай-ақ ата-аналармен өзара серіктестік қары</w:t>
      </w:r>
      <w:proofErr w:type="gramStart"/>
      <w:r w:rsidRPr="000918E1">
        <w:rPr>
          <w:sz w:val="28"/>
          <w:szCs w:val="28"/>
        </w:rPr>
        <w:t>м-</w:t>
      </w:r>
      <w:proofErr w:type="gramEnd"/>
      <w:r w:rsidRPr="000918E1">
        <w:rPr>
          <w:sz w:val="28"/>
          <w:szCs w:val="28"/>
        </w:rPr>
        <w:t>қатынас орнату, отбасы мен балабақша арасындағы байланыс тиімділігін арттыру бағытында әдістемелік кеңестер берілді.</w:t>
      </w:r>
    </w:p>
    <w:p w14:paraId="3C16B7E4" w14:textId="77777777" w:rsidR="0046408B" w:rsidRPr="000918E1" w:rsidRDefault="0046408B" w:rsidP="0046408B">
      <w:pPr>
        <w:rPr>
          <w:rFonts w:ascii="Times New Roman" w:hAnsi="Times New Roman" w:cs="Times New Roman"/>
          <w:sz w:val="28"/>
          <w:szCs w:val="28"/>
        </w:rPr>
      </w:pPr>
    </w:p>
    <w:p w14:paraId="4E99846D" w14:textId="77777777" w:rsidR="0046408B" w:rsidRPr="000918E1" w:rsidRDefault="0046408B" w:rsidP="0046408B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КЕҢЕСТЕР:</w:t>
      </w:r>
    </w:p>
    <w:p w14:paraId="727A1C9E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>Ата-аналармен жұ</w:t>
      </w:r>
      <w:proofErr w:type="gramStart"/>
      <w:r w:rsidRPr="000918E1">
        <w:rPr>
          <w:rStyle w:val="ac"/>
          <w:sz w:val="28"/>
          <w:szCs w:val="28"/>
        </w:rPr>
        <w:t>мыс ж</w:t>
      </w:r>
      <w:proofErr w:type="gramEnd"/>
      <w:r w:rsidRPr="000918E1">
        <w:rPr>
          <w:rStyle w:val="ac"/>
          <w:sz w:val="28"/>
          <w:szCs w:val="28"/>
        </w:rPr>
        <w:t>үргізу бойынша ұсыныстар:</w:t>
      </w:r>
    </w:p>
    <w:p w14:paraId="51A8BD21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>Ата-аналар жиналыстарын жүйелі өткізу</w:t>
      </w:r>
      <w:r w:rsidRPr="000918E1">
        <w:rPr>
          <w:sz w:val="28"/>
          <w:szCs w:val="28"/>
        </w:rPr>
        <w:t xml:space="preserve"> – оқу жылының ә</w:t>
      </w:r>
      <w:proofErr w:type="gramStart"/>
      <w:r w:rsidRPr="000918E1">
        <w:rPr>
          <w:sz w:val="28"/>
          <w:szCs w:val="28"/>
        </w:rPr>
        <w:t>р</w:t>
      </w:r>
      <w:proofErr w:type="gramEnd"/>
      <w:r w:rsidRPr="000918E1">
        <w:rPr>
          <w:sz w:val="28"/>
          <w:szCs w:val="28"/>
        </w:rPr>
        <w:t xml:space="preserve"> тоқсанында ата-аналармен кері байланыс орнатып, баланың жетістігі мен даму бағытын талқылау.</w:t>
      </w:r>
    </w:p>
    <w:p w14:paraId="516C6BD6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 xml:space="preserve">Ашық есік </w:t>
      </w:r>
      <w:proofErr w:type="gramStart"/>
      <w:r w:rsidRPr="000918E1">
        <w:rPr>
          <w:rStyle w:val="ac"/>
          <w:sz w:val="28"/>
          <w:szCs w:val="28"/>
        </w:rPr>
        <w:t>к</w:t>
      </w:r>
      <w:proofErr w:type="gramEnd"/>
      <w:r w:rsidRPr="000918E1">
        <w:rPr>
          <w:rStyle w:val="ac"/>
          <w:sz w:val="28"/>
          <w:szCs w:val="28"/>
        </w:rPr>
        <w:t>үндерін ұйымдастыру</w:t>
      </w:r>
      <w:r w:rsidRPr="000918E1">
        <w:rPr>
          <w:sz w:val="28"/>
          <w:szCs w:val="28"/>
        </w:rPr>
        <w:t xml:space="preserve"> – ата-аналардың балабақша өміріне қатысуына мүмкіндік беру.</w:t>
      </w:r>
    </w:p>
    <w:p w14:paraId="4771CA35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>Отбасылық шығармашылық көрмелер мен байқаулар өткізу</w:t>
      </w:r>
      <w:r w:rsidRPr="000918E1">
        <w:rPr>
          <w:sz w:val="28"/>
          <w:szCs w:val="28"/>
        </w:rPr>
        <w:t xml:space="preserve"> – баланың дамуына ата-ананы белсенді тарту.</w:t>
      </w:r>
    </w:p>
    <w:p w14:paraId="73672872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>Психологиялы</w:t>
      </w:r>
      <w:proofErr w:type="gramStart"/>
      <w:r w:rsidRPr="000918E1">
        <w:rPr>
          <w:rStyle w:val="ac"/>
          <w:sz w:val="28"/>
          <w:szCs w:val="28"/>
        </w:rPr>
        <w:t>қ-</w:t>
      </w:r>
      <w:proofErr w:type="gramEnd"/>
      <w:r w:rsidRPr="000918E1">
        <w:rPr>
          <w:rStyle w:val="ac"/>
          <w:sz w:val="28"/>
          <w:szCs w:val="28"/>
        </w:rPr>
        <w:t>педагогикалық кеңес бұрышын жасау</w:t>
      </w:r>
      <w:r w:rsidRPr="000918E1">
        <w:rPr>
          <w:sz w:val="28"/>
          <w:szCs w:val="28"/>
        </w:rPr>
        <w:t xml:space="preserve"> – ата-аналарға арналған ақпараттық стенд, буклеттер, нұсқаулықтар орналастыру.</w:t>
      </w:r>
    </w:p>
    <w:p w14:paraId="57878B68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0918E1">
        <w:rPr>
          <w:rStyle w:val="ac"/>
          <w:sz w:val="28"/>
          <w:szCs w:val="28"/>
        </w:rPr>
        <w:t>Ата-аналар</w:t>
      </w:r>
      <w:proofErr w:type="gramEnd"/>
      <w:r w:rsidRPr="000918E1">
        <w:rPr>
          <w:rStyle w:val="ac"/>
          <w:sz w:val="28"/>
          <w:szCs w:val="28"/>
        </w:rPr>
        <w:t>ға арналған шеберлік сағаттары мен тренингтер өткізу</w:t>
      </w:r>
      <w:r w:rsidRPr="000918E1">
        <w:rPr>
          <w:sz w:val="28"/>
          <w:szCs w:val="28"/>
        </w:rPr>
        <w:t xml:space="preserve"> – бала тәрбиесіндегі заманауи әдіс-тәсілдермен таныстыру.</w:t>
      </w:r>
    </w:p>
    <w:p w14:paraId="05FC0780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t>Онлайн байланыс арналарын қолдану (WhatsApp, Telegram)</w:t>
      </w:r>
      <w:r w:rsidRPr="000918E1">
        <w:rPr>
          <w:sz w:val="28"/>
          <w:szCs w:val="28"/>
        </w:rPr>
        <w:t xml:space="preserve"> – ата-аналармен жедел </w:t>
      </w:r>
      <w:proofErr w:type="gramStart"/>
      <w:r w:rsidRPr="000918E1">
        <w:rPr>
          <w:sz w:val="28"/>
          <w:szCs w:val="28"/>
        </w:rPr>
        <w:t>хабар</w:t>
      </w:r>
      <w:proofErr w:type="gramEnd"/>
      <w:r w:rsidRPr="000918E1">
        <w:rPr>
          <w:sz w:val="28"/>
          <w:szCs w:val="28"/>
        </w:rPr>
        <w:t xml:space="preserve"> алмасу және ескертулерді жеткізу.</w:t>
      </w:r>
    </w:p>
    <w:p w14:paraId="30B87080" w14:textId="77777777" w:rsidR="0046408B" w:rsidRPr="000918E1" w:rsidRDefault="0046408B" w:rsidP="0046408B">
      <w:pPr>
        <w:pStyle w:val="ad"/>
        <w:numPr>
          <w:ilvl w:val="0"/>
          <w:numId w:val="14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rStyle w:val="ac"/>
          <w:sz w:val="28"/>
          <w:szCs w:val="28"/>
        </w:rPr>
        <w:lastRenderedPageBreak/>
        <w:t>Баланың жеті</w:t>
      </w:r>
      <w:proofErr w:type="gramStart"/>
      <w:r w:rsidRPr="000918E1">
        <w:rPr>
          <w:rStyle w:val="ac"/>
          <w:sz w:val="28"/>
          <w:szCs w:val="28"/>
        </w:rPr>
        <w:t>ст</w:t>
      </w:r>
      <w:proofErr w:type="gramEnd"/>
      <w:r w:rsidRPr="000918E1">
        <w:rPr>
          <w:rStyle w:val="ac"/>
          <w:sz w:val="28"/>
          <w:szCs w:val="28"/>
        </w:rPr>
        <w:t>ігін мадақтау жүйесін құру</w:t>
      </w:r>
      <w:r w:rsidRPr="000918E1">
        <w:rPr>
          <w:sz w:val="28"/>
          <w:szCs w:val="28"/>
        </w:rPr>
        <w:t xml:space="preserve"> – ата-анамен бірлесе баланың табыстарын атап өту (диплом, мақтау қағазы, көрме, фото-стенд).</w:t>
      </w:r>
    </w:p>
    <w:p w14:paraId="2EC09E6A" w14:textId="77777777" w:rsidR="0046408B" w:rsidRPr="000918E1" w:rsidRDefault="0046408B" w:rsidP="0046408B">
      <w:pPr>
        <w:rPr>
          <w:rFonts w:ascii="Times New Roman" w:hAnsi="Times New Roman" w:cs="Times New Roman"/>
          <w:sz w:val="28"/>
          <w:szCs w:val="28"/>
        </w:rPr>
      </w:pPr>
    </w:p>
    <w:p w14:paraId="2E8A2007" w14:textId="77777777" w:rsidR="0046408B" w:rsidRPr="000918E1" w:rsidRDefault="0046408B" w:rsidP="0046408B">
      <w:pPr>
        <w:pStyle w:val="3"/>
        <w:spacing w:before="0" w:after="0"/>
        <w:rPr>
          <w:rFonts w:ascii="Times New Roman" w:hAnsi="Times New Roman" w:cs="Times New Roman"/>
        </w:rPr>
      </w:pPr>
      <w:r w:rsidRPr="000918E1">
        <w:rPr>
          <w:rStyle w:val="ac"/>
          <w:rFonts w:ascii="Times New Roman" w:hAnsi="Times New Roman" w:cs="Times New Roman"/>
        </w:rPr>
        <w:t>ШЕШІМ ҚАБЫЛДАНДЫ:</w:t>
      </w:r>
    </w:p>
    <w:p w14:paraId="03FB6604" w14:textId="77777777" w:rsidR="0046408B" w:rsidRPr="000918E1" w:rsidRDefault="0046408B" w:rsidP="0046408B">
      <w:pPr>
        <w:pStyle w:val="ad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 xml:space="preserve">Ұйымдастырылған оқу іс-әрекеттерін өткізуге қажетті көрнекі және дидактикалық материалдарды әзірлеуде жас мамандарға әдістемелік </w:t>
      </w:r>
      <w:proofErr w:type="gramStart"/>
      <w:r w:rsidRPr="000918E1">
        <w:rPr>
          <w:sz w:val="28"/>
          <w:szCs w:val="28"/>
        </w:rPr>
        <w:t>к</w:t>
      </w:r>
      <w:proofErr w:type="gramEnd"/>
      <w:r w:rsidRPr="000918E1">
        <w:rPr>
          <w:sz w:val="28"/>
          <w:szCs w:val="28"/>
        </w:rPr>
        <w:t>өмек көрсетілсін.</w:t>
      </w:r>
    </w:p>
    <w:p w14:paraId="5E856724" w14:textId="77777777" w:rsidR="0046408B" w:rsidRPr="000918E1" w:rsidRDefault="0046408B" w:rsidP="0046408B">
      <w:pPr>
        <w:pStyle w:val="ad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Ә</w:t>
      </w:r>
      <w:proofErr w:type="gramStart"/>
      <w:r w:rsidRPr="000918E1">
        <w:rPr>
          <w:sz w:val="28"/>
          <w:szCs w:val="28"/>
        </w:rPr>
        <w:t>р</w:t>
      </w:r>
      <w:proofErr w:type="gramEnd"/>
      <w:r w:rsidRPr="000918E1">
        <w:rPr>
          <w:sz w:val="28"/>
          <w:szCs w:val="28"/>
        </w:rPr>
        <w:t xml:space="preserve"> жас маман өз бағытына сай </w:t>
      </w:r>
      <w:r w:rsidRPr="000918E1">
        <w:rPr>
          <w:rStyle w:val="ac"/>
          <w:sz w:val="28"/>
          <w:szCs w:val="28"/>
        </w:rPr>
        <w:t>көрнекі құралдар портфолиосын</w:t>
      </w:r>
      <w:r w:rsidRPr="000918E1">
        <w:rPr>
          <w:sz w:val="28"/>
          <w:szCs w:val="28"/>
        </w:rPr>
        <w:t xml:space="preserve"> жасақтасын.</w:t>
      </w:r>
    </w:p>
    <w:p w14:paraId="3ED2B90E" w14:textId="77777777" w:rsidR="0046408B" w:rsidRPr="000918E1" w:rsidRDefault="0046408B" w:rsidP="0046408B">
      <w:pPr>
        <w:pStyle w:val="ad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 xml:space="preserve">Ата-аналармен тиімді байланыс орнату мақсатында жоғарыда аталған ұсыныстарды </w:t>
      </w:r>
      <w:proofErr w:type="gramStart"/>
      <w:r w:rsidRPr="000918E1">
        <w:rPr>
          <w:sz w:val="28"/>
          <w:szCs w:val="28"/>
        </w:rPr>
        <w:t>тәж</w:t>
      </w:r>
      <w:proofErr w:type="gramEnd"/>
      <w:r w:rsidRPr="000918E1">
        <w:rPr>
          <w:sz w:val="28"/>
          <w:szCs w:val="28"/>
        </w:rPr>
        <w:t>ірибеде қолдану тапсырылсын.</w:t>
      </w:r>
    </w:p>
    <w:p w14:paraId="351213EC" w14:textId="77777777" w:rsidR="0046408B" w:rsidRPr="000918E1" w:rsidRDefault="0046408B" w:rsidP="0046408B">
      <w:pPr>
        <w:pStyle w:val="ad"/>
        <w:numPr>
          <w:ilvl w:val="0"/>
          <w:numId w:val="15"/>
        </w:numPr>
        <w:spacing w:before="0" w:beforeAutospacing="0" w:after="0" w:afterAutospacing="0"/>
        <w:ind w:left="0"/>
        <w:rPr>
          <w:sz w:val="28"/>
          <w:szCs w:val="28"/>
        </w:rPr>
      </w:pPr>
      <w:r w:rsidRPr="000918E1">
        <w:rPr>
          <w:sz w:val="28"/>
          <w:szCs w:val="28"/>
        </w:rPr>
        <w:t>Әдіскер тарапынан кеңес беру және әдістемелік қолдау жұмыстары жалғастырылсын.</w:t>
      </w:r>
    </w:p>
    <w:p w14:paraId="1193034D" w14:textId="77777777" w:rsidR="0046408B" w:rsidRPr="000918E1" w:rsidRDefault="0046408B" w:rsidP="0046408B">
      <w:pPr>
        <w:rPr>
          <w:rFonts w:ascii="Times New Roman" w:hAnsi="Times New Roman" w:cs="Times New Roman"/>
          <w:sz w:val="28"/>
          <w:szCs w:val="28"/>
        </w:rPr>
      </w:pPr>
    </w:p>
    <w:p w14:paraId="4FF26E26" w14:textId="77777777" w:rsidR="0046408B" w:rsidRPr="000918E1" w:rsidRDefault="0046408B" w:rsidP="0046408B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c"/>
          <w:sz w:val="28"/>
          <w:szCs w:val="28"/>
        </w:rPr>
        <w:t>Хатшы</w:t>
      </w:r>
      <w:r w:rsidRPr="000918E1">
        <w:rPr>
          <w:rStyle w:val="ac"/>
          <w:sz w:val="28"/>
          <w:szCs w:val="28"/>
          <w:lang w:val="kk-KZ"/>
        </w:rPr>
        <w:t>:                 Л.Бекиева</w:t>
      </w:r>
    </w:p>
    <w:p w14:paraId="1DA32F7E" w14:textId="77777777" w:rsidR="0046408B" w:rsidRDefault="0046408B" w:rsidP="005C4686">
      <w:pPr>
        <w:tabs>
          <w:tab w:val="left" w:pos="2730"/>
        </w:tabs>
        <w:jc w:val="center"/>
        <w:rPr>
          <w:lang w:val="kk-KZ"/>
        </w:rPr>
      </w:pPr>
    </w:p>
    <w:p w14:paraId="1861BE22" w14:textId="77777777" w:rsidR="0046408B" w:rsidRDefault="0046408B" w:rsidP="005C4686">
      <w:pPr>
        <w:tabs>
          <w:tab w:val="left" w:pos="2730"/>
        </w:tabs>
        <w:jc w:val="center"/>
        <w:rPr>
          <w:lang w:val="kk-KZ"/>
        </w:rPr>
      </w:pPr>
    </w:p>
    <w:p w14:paraId="5936D071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6E77690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18BC414A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09217899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641C2859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744C2F6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13F82F09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333133AD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019851A9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4B8183C1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42A86845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51B4E63F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3F1EE28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134A4442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32955A5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03C7613A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12E9B016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A14F072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0058FE97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712B8AAB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E73BB95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8F015ED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1D85F3ED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36EB81DF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03E21963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13F4A87C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BF05565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3E08CDF2" w14:textId="77777777" w:rsidR="00CE091D" w:rsidRDefault="00CE091D" w:rsidP="005C4686">
      <w:pPr>
        <w:tabs>
          <w:tab w:val="left" w:pos="2730"/>
        </w:tabs>
        <w:jc w:val="center"/>
        <w:rPr>
          <w:lang w:val="kk-KZ"/>
        </w:rPr>
      </w:pPr>
    </w:p>
    <w:p w14:paraId="2EB089A3" w14:textId="77777777" w:rsidR="00CE091D" w:rsidRPr="00CE091D" w:rsidRDefault="00CE091D" w:rsidP="00CE091D">
      <w:pPr>
        <w:pStyle w:val="ad"/>
        <w:spacing w:before="0" w:beforeAutospacing="0" w:after="0" w:afterAutospacing="0"/>
        <w:ind w:left="720"/>
        <w:jc w:val="center"/>
        <w:rPr>
          <w:rStyle w:val="ac"/>
          <w:sz w:val="28"/>
          <w:szCs w:val="28"/>
          <w:lang w:val="kk-KZ"/>
        </w:rPr>
      </w:pPr>
      <w:r w:rsidRPr="00CE091D">
        <w:rPr>
          <w:rStyle w:val="ac"/>
          <w:sz w:val="28"/>
          <w:szCs w:val="28"/>
          <w:lang w:val="kk-KZ"/>
        </w:rPr>
        <w:lastRenderedPageBreak/>
        <w:t>Жас мамандармен жұмыс</w:t>
      </w:r>
    </w:p>
    <w:p w14:paraId="459D0F47" w14:textId="7F5744F5" w:rsidR="00CE091D" w:rsidRPr="00CE091D" w:rsidRDefault="00CE091D" w:rsidP="00CE091D">
      <w:pPr>
        <w:pStyle w:val="ad"/>
        <w:spacing w:before="0" w:beforeAutospacing="0" w:after="0" w:afterAutospacing="0"/>
        <w:ind w:left="720"/>
        <w:jc w:val="center"/>
        <w:rPr>
          <w:sz w:val="28"/>
          <w:szCs w:val="28"/>
          <w:lang w:val="kk-KZ"/>
        </w:rPr>
      </w:pPr>
      <w:r w:rsidRPr="00CE091D">
        <w:rPr>
          <w:rStyle w:val="ac"/>
          <w:sz w:val="28"/>
          <w:szCs w:val="28"/>
          <w:lang w:val="kk-KZ"/>
        </w:rPr>
        <w:t>№</w:t>
      </w:r>
      <w:r w:rsidR="001262CF">
        <w:rPr>
          <w:rStyle w:val="ac"/>
          <w:sz w:val="28"/>
          <w:szCs w:val="28"/>
          <w:lang w:val="kk-KZ"/>
        </w:rPr>
        <w:t>4</w:t>
      </w:r>
      <w:r w:rsidRPr="00CE091D">
        <w:rPr>
          <w:rStyle w:val="ac"/>
          <w:sz w:val="28"/>
          <w:szCs w:val="28"/>
          <w:lang w:val="kk-KZ"/>
        </w:rPr>
        <w:t xml:space="preserve"> отырыс хаттамасы</w:t>
      </w:r>
    </w:p>
    <w:p w14:paraId="355FE133" w14:textId="77777777" w:rsidR="00CE091D" w:rsidRPr="00CE091D" w:rsidRDefault="00CE091D" w:rsidP="00CE091D">
      <w:pPr>
        <w:pStyle w:val="ad"/>
        <w:spacing w:before="0" w:beforeAutospacing="0" w:after="0" w:afterAutospacing="0"/>
        <w:rPr>
          <w:rStyle w:val="ac"/>
          <w:sz w:val="28"/>
          <w:szCs w:val="28"/>
          <w:lang w:val="kk-KZ"/>
        </w:rPr>
      </w:pPr>
    </w:p>
    <w:p w14:paraId="3A4F232A" w14:textId="6121001B" w:rsidR="00CE091D" w:rsidRPr="00CE091D" w:rsidRDefault="00CE091D" w:rsidP="00CE091D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CE091D">
        <w:rPr>
          <w:rStyle w:val="ac"/>
          <w:sz w:val="28"/>
          <w:szCs w:val="28"/>
          <w:lang w:val="kk-KZ"/>
        </w:rPr>
        <w:t>Күні:</w:t>
      </w:r>
      <w:r w:rsidRPr="00CE091D">
        <w:rPr>
          <w:sz w:val="28"/>
          <w:szCs w:val="28"/>
          <w:lang w:val="kk-KZ"/>
        </w:rPr>
        <w:t xml:space="preserve"> «</w:t>
      </w:r>
      <w:r w:rsidR="001262CF">
        <w:rPr>
          <w:sz w:val="28"/>
          <w:szCs w:val="28"/>
          <w:lang w:val="kk-KZ"/>
        </w:rPr>
        <w:t>25</w:t>
      </w:r>
      <w:r w:rsidRPr="00CE091D">
        <w:rPr>
          <w:sz w:val="28"/>
          <w:szCs w:val="28"/>
          <w:lang w:val="kk-KZ"/>
        </w:rPr>
        <w:t xml:space="preserve">» </w:t>
      </w:r>
      <w:r w:rsidR="001262CF">
        <w:rPr>
          <w:sz w:val="28"/>
          <w:szCs w:val="28"/>
          <w:lang w:val="kk-KZ"/>
        </w:rPr>
        <w:t>сәуір</w:t>
      </w:r>
      <w:r w:rsidRPr="00CE091D">
        <w:rPr>
          <w:sz w:val="28"/>
          <w:szCs w:val="28"/>
          <w:lang w:val="kk-KZ"/>
        </w:rPr>
        <w:t xml:space="preserve"> 2024 жыл</w:t>
      </w:r>
      <w:r w:rsidRPr="00CE091D">
        <w:rPr>
          <w:sz w:val="28"/>
          <w:szCs w:val="28"/>
          <w:lang w:val="kk-KZ"/>
        </w:rPr>
        <w:br/>
      </w:r>
      <w:r w:rsidRPr="00CE091D">
        <w:rPr>
          <w:rStyle w:val="ac"/>
          <w:sz w:val="28"/>
          <w:szCs w:val="28"/>
          <w:lang w:val="kk-KZ"/>
        </w:rPr>
        <w:t>Өткізілген орны:</w:t>
      </w:r>
      <w:r w:rsidRPr="00CE091D">
        <w:rPr>
          <w:sz w:val="28"/>
          <w:szCs w:val="28"/>
          <w:lang w:val="kk-KZ"/>
        </w:rPr>
        <w:t xml:space="preserve"> «Айкөркем»  жекеменшік бөбекжайы</w:t>
      </w:r>
      <w:r w:rsidRPr="00CE091D">
        <w:rPr>
          <w:sz w:val="28"/>
          <w:szCs w:val="28"/>
          <w:lang w:val="kk-KZ"/>
        </w:rPr>
        <w:br/>
      </w:r>
      <w:r w:rsidRPr="00CE091D">
        <w:rPr>
          <w:rStyle w:val="ac"/>
          <w:sz w:val="28"/>
          <w:szCs w:val="28"/>
          <w:lang w:val="kk-KZ"/>
        </w:rPr>
        <w:t>Қатысқандар:</w:t>
      </w:r>
      <w:r w:rsidRPr="00CE091D">
        <w:rPr>
          <w:sz w:val="28"/>
          <w:szCs w:val="28"/>
          <w:lang w:val="kk-KZ"/>
        </w:rPr>
        <w:t xml:space="preserve"> әдіскер, тәлімгерлер, жас мамандар</w:t>
      </w:r>
      <w:r w:rsidRPr="00CE091D">
        <w:rPr>
          <w:sz w:val="28"/>
          <w:szCs w:val="28"/>
          <w:lang w:val="kk-KZ"/>
        </w:rPr>
        <w:br/>
      </w:r>
      <w:r w:rsidRPr="00CE091D">
        <w:rPr>
          <w:rStyle w:val="ac"/>
          <w:sz w:val="28"/>
          <w:szCs w:val="28"/>
          <w:lang w:val="kk-KZ"/>
        </w:rPr>
        <w:t>Хатшы:</w:t>
      </w:r>
      <w:r w:rsidRPr="00CE091D">
        <w:rPr>
          <w:sz w:val="28"/>
          <w:szCs w:val="28"/>
          <w:lang w:val="kk-KZ"/>
        </w:rPr>
        <w:t xml:space="preserve"> Л.Бекиева</w:t>
      </w:r>
    </w:p>
    <w:p w14:paraId="4C9FD229" w14:textId="0904E099" w:rsidR="00CE091D" w:rsidRPr="001262CF" w:rsidRDefault="00CE091D" w:rsidP="00CE091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A4E4D15" w14:textId="77777777" w:rsidR="00CE091D" w:rsidRPr="00CE091D" w:rsidRDefault="00CE091D" w:rsidP="00CE091D">
      <w:pPr>
        <w:pStyle w:val="3"/>
        <w:spacing w:before="0" w:after="0"/>
        <w:jc w:val="center"/>
        <w:rPr>
          <w:rFonts w:ascii="Times New Roman" w:hAnsi="Times New Roman" w:cs="Times New Roman"/>
        </w:rPr>
      </w:pPr>
      <w:r w:rsidRPr="00CE091D">
        <w:rPr>
          <w:rStyle w:val="ac"/>
          <w:rFonts w:ascii="Times New Roman" w:hAnsi="Times New Roman" w:cs="Times New Roman"/>
          <w:bCs w:val="0"/>
        </w:rPr>
        <w:t>КҮН ТӘРТІБІ:</w:t>
      </w:r>
    </w:p>
    <w:p w14:paraId="18EFDE78" w14:textId="77777777" w:rsidR="00CE091D" w:rsidRPr="00CE091D" w:rsidRDefault="00CE091D" w:rsidP="00CE091D">
      <w:pPr>
        <w:pStyle w:val="ad"/>
        <w:numPr>
          <w:ilvl w:val="0"/>
          <w:numId w:val="24"/>
        </w:numPr>
        <w:spacing w:before="0" w:beforeAutospacing="0" w:after="0" w:afterAutospacing="0"/>
        <w:ind w:left="0"/>
        <w:rPr>
          <w:sz w:val="28"/>
          <w:szCs w:val="28"/>
        </w:rPr>
      </w:pPr>
      <w:r w:rsidRPr="00CE091D">
        <w:rPr>
          <w:sz w:val="28"/>
          <w:szCs w:val="28"/>
        </w:rPr>
        <w:t>Портфолио жинақтау.</w:t>
      </w:r>
    </w:p>
    <w:p w14:paraId="45367224" w14:textId="4A0DE93E" w:rsidR="00CE091D" w:rsidRPr="00CE091D" w:rsidRDefault="00CE091D" w:rsidP="00CE091D">
      <w:pPr>
        <w:pStyle w:val="ad"/>
        <w:numPr>
          <w:ilvl w:val="0"/>
          <w:numId w:val="24"/>
        </w:numPr>
        <w:spacing w:before="0" w:beforeAutospacing="0" w:after="0" w:afterAutospacing="0"/>
        <w:ind w:left="0"/>
        <w:rPr>
          <w:sz w:val="28"/>
          <w:szCs w:val="28"/>
        </w:rPr>
      </w:pPr>
      <w:proofErr w:type="gramStart"/>
      <w:r w:rsidRPr="00CE091D">
        <w:rPr>
          <w:sz w:val="28"/>
          <w:szCs w:val="28"/>
        </w:rPr>
        <w:t>Ж</w:t>
      </w:r>
      <w:proofErr w:type="gramEnd"/>
      <w:r w:rsidRPr="00CE091D">
        <w:rPr>
          <w:sz w:val="28"/>
          <w:szCs w:val="28"/>
        </w:rPr>
        <w:t>ұмыс қорытындысын шығару. Жас мамандармен сұхбаттасу жүргізу.</w:t>
      </w:r>
    </w:p>
    <w:p w14:paraId="3F721F96" w14:textId="77777777" w:rsidR="00CE091D" w:rsidRPr="00CE091D" w:rsidRDefault="00CE091D" w:rsidP="00CE091D">
      <w:pPr>
        <w:pStyle w:val="3"/>
        <w:spacing w:before="0" w:after="0"/>
        <w:rPr>
          <w:rFonts w:ascii="Times New Roman" w:hAnsi="Times New Roman" w:cs="Times New Roman"/>
        </w:rPr>
      </w:pPr>
      <w:r w:rsidRPr="00CE091D">
        <w:rPr>
          <w:rStyle w:val="ac"/>
          <w:rFonts w:ascii="Times New Roman" w:hAnsi="Times New Roman" w:cs="Times New Roman"/>
          <w:bCs w:val="0"/>
        </w:rPr>
        <w:t>ТЫҢДАЛДЫ:</w:t>
      </w:r>
    </w:p>
    <w:p w14:paraId="183283A1" w14:textId="77777777" w:rsidR="00CE091D" w:rsidRPr="00CE091D" w:rsidRDefault="00CE091D" w:rsidP="00CE091D">
      <w:pPr>
        <w:pStyle w:val="ad"/>
        <w:spacing w:before="0" w:beforeAutospacing="0" w:after="0" w:afterAutospacing="0"/>
        <w:rPr>
          <w:sz w:val="28"/>
          <w:szCs w:val="28"/>
        </w:rPr>
      </w:pPr>
      <w:r w:rsidRPr="00CE091D">
        <w:rPr>
          <w:rStyle w:val="ac"/>
          <w:sz w:val="28"/>
          <w:szCs w:val="28"/>
        </w:rPr>
        <w:t>Әдіскер Л. Бекиева</w:t>
      </w:r>
      <w:r w:rsidRPr="00CE091D">
        <w:rPr>
          <w:sz w:val="28"/>
          <w:szCs w:val="28"/>
        </w:rPr>
        <w:t xml:space="preserve"> жас мамандардың жылдық өзі</w:t>
      </w:r>
      <w:proofErr w:type="gramStart"/>
      <w:r w:rsidRPr="00CE091D">
        <w:rPr>
          <w:sz w:val="28"/>
          <w:szCs w:val="28"/>
        </w:rPr>
        <w:t>н-</w:t>
      </w:r>
      <w:proofErr w:type="gramEnd"/>
      <w:r w:rsidRPr="00CE091D">
        <w:rPr>
          <w:sz w:val="28"/>
          <w:szCs w:val="28"/>
        </w:rPr>
        <w:t>өзі жетілдіру жоспары бойынша атқарған жұмыстарын қорытындылады.</w:t>
      </w:r>
      <w:r w:rsidRPr="00CE091D">
        <w:rPr>
          <w:sz w:val="28"/>
          <w:szCs w:val="28"/>
        </w:rPr>
        <w:br/>
        <w:t>Сауалнама нәтижелері мен портфолиолар негізінде екі жас маманның кәсіби дамуы мен жеті</w:t>
      </w:r>
      <w:proofErr w:type="gramStart"/>
      <w:r w:rsidRPr="00CE091D">
        <w:rPr>
          <w:sz w:val="28"/>
          <w:szCs w:val="28"/>
        </w:rPr>
        <w:t>ст</w:t>
      </w:r>
      <w:proofErr w:type="gramEnd"/>
      <w:r w:rsidRPr="00CE091D">
        <w:rPr>
          <w:sz w:val="28"/>
          <w:szCs w:val="28"/>
        </w:rPr>
        <w:t>іктері бағаланды.</w:t>
      </w:r>
    </w:p>
    <w:p w14:paraId="64F06B90" w14:textId="0D4BA2F2" w:rsidR="00CE091D" w:rsidRPr="00CE091D" w:rsidRDefault="00CE091D" w:rsidP="00CE091D">
      <w:pPr>
        <w:rPr>
          <w:rFonts w:ascii="Times New Roman" w:hAnsi="Times New Roman" w:cs="Times New Roman"/>
          <w:sz w:val="28"/>
          <w:szCs w:val="28"/>
        </w:rPr>
      </w:pPr>
    </w:p>
    <w:p w14:paraId="765B565D" w14:textId="77777777" w:rsidR="00CE091D" w:rsidRPr="00CE091D" w:rsidRDefault="00CE091D" w:rsidP="00CE091D">
      <w:pPr>
        <w:pStyle w:val="3"/>
        <w:spacing w:before="0" w:after="0"/>
        <w:rPr>
          <w:rFonts w:ascii="Times New Roman" w:hAnsi="Times New Roman" w:cs="Times New Roman"/>
        </w:rPr>
      </w:pPr>
      <w:r w:rsidRPr="00CE091D">
        <w:rPr>
          <w:rStyle w:val="ac"/>
          <w:rFonts w:ascii="Times New Roman" w:hAnsi="Times New Roman" w:cs="Times New Roman"/>
          <w:bCs w:val="0"/>
        </w:rPr>
        <w:t>ЖАС МАМАНДАРДЫҢ ЖҰМЫСЫНЫҢ ҚОРЫТЫНДЫСЫ: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2635"/>
        <w:gridCol w:w="4942"/>
      </w:tblGrid>
      <w:tr w:rsidR="00CE091D" w:rsidRPr="00CE091D" w14:paraId="7AD6E0D0" w14:textId="77777777" w:rsidTr="00CE091D">
        <w:tc>
          <w:tcPr>
            <w:tcW w:w="1668" w:type="dxa"/>
            <w:hideMark/>
          </w:tcPr>
          <w:p w14:paraId="290D32EF" w14:textId="77777777" w:rsidR="00CE091D" w:rsidRPr="00CE091D" w:rsidRDefault="00CE091D" w:rsidP="00CE09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Жас маман</w:t>
            </w:r>
          </w:p>
        </w:tc>
        <w:tc>
          <w:tcPr>
            <w:tcW w:w="2635" w:type="dxa"/>
            <w:hideMark/>
          </w:tcPr>
          <w:p w14:paraId="7A67CC1E" w14:textId="77777777" w:rsidR="00CE091D" w:rsidRPr="00CE091D" w:rsidRDefault="00CE091D" w:rsidP="00CE09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Жылдық өзін жетілдіру жоспарының нәтижесі</w:t>
            </w:r>
          </w:p>
        </w:tc>
        <w:tc>
          <w:tcPr>
            <w:tcW w:w="0" w:type="auto"/>
            <w:hideMark/>
          </w:tcPr>
          <w:p w14:paraId="7B0E9E2B" w14:textId="77777777" w:rsidR="00CE091D" w:rsidRPr="00CE091D" w:rsidRDefault="00CE091D" w:rsidP="00CE09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Кәсіби даму, жеті</w:t>
            </w:r>
            <w:proofErr w:type="gramStart"/>
            <w:r w:rsidRPr="00CE0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</w:t>
            </w:r>
            <w:proofErr w:type="gramEnd"/>
            <w:r w:rsidRPr="00CE09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іктері</w:t>
            </w:r>
          </w:p>
        </w:tc>
      </w:tr>
      <w:tr w:rsidR="00CE091D" w:rsidRPr="00CE091D" w14:paraId="13681556" w14:textId="77777777" w:rsidTr="00CE091D">
        <w:tc>
          <w:tcPr>
            <w:tcW w:w="1668" w:type="dxa"/>
            <w:hideMark/>
          </w:tcPr>
          <w:p w14:paraId="207B7BE2" w14:textId="77777777" w:rsidR="00CE091D" w:rsidRPr="00CE091D" w:rsidRDefault="00CE091D" w:rsidP="00CE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Сапарова Г.</w:t>
            </w:r>
          </w:p>
        </w:tc>
        <w:tc>
          <w:tcPr>
            <w:tcW w:w="2635" w:type="dxa"/>
            <w:hideMark/>
          </w:tcPr>
          <w:p w14:paraId="3C4C4B5E" w14:textId="77777777" w:rsidR="00CE091D" w:rsidRPr="00CE091D" w:rsidRDefault="00CE091D" w:rsidP="00CE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Жоспардағы барлық негізгі бағыттар бойынша і</w:t>
            </w:r>
            <w:proofErr w:type="gramStart"/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әрекеттер орындалды</w:t>
            </w:r>
          </w:p>
        </w:tc>
        <w:tc>
          <w:tcPr>
            <w:tcW w:w="0" w:type="auto"/>
            <w:hideMark/>
          </w:tcPr>
          <w:p w14:paraId="55F42CD0" w14:textId="77777777" w:rsidR="00CE091D" w:rsidRPr="00CE091D" w:rsidRDefault="00CE091D" w:rsidP="00CE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Ойын технологияларын тиімді қолдану дағдылары қалыптасты, балалардың танымдық белсенділігі артты, ашық сабақтар мен мониторинг қорытындылары портфолиода көрсетілді</w:t>
            </w:r>
          </w:p>
        </w:tc>
      </w:tr>
      <w:tr w:rsidR="00CE091D" w:rsidRPr="00CE091D" w14:paraId="3C4DAD17" w14:textId="77777777" w:rsidTr="00CE091D">
        <w:tc>
          <w:tcPr>
            <w:tcW w:w="1668" w:type="dxa"/>
            <w:hideMark/>
          </w:tcPr>
          <w:p w14:paraId="1B073BB1" w14:textId="77777777" w:rsidR="00CE091D" w:rsidRPr="00CE091D" w:rsidRDefault="00CE091D" w:rsidP="00CE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Кощанова А.</w:t>
            </w:r>
          </w:p>
        </w:tc>
        <w:tc>
          <w:tcPr>
            <w:tcW w:w="2635" w:type="dxa"/>
            <w:hideMark/>
          </w:tcPr>
          <w:p w14:paraId="7F89B8A8" w14:textId="77777777" w:rsidR="00CE091D" w:rsidRPr="00CE091D" w:rsidRDefault="00CE091D" w:rsidP="00CE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Жоспардағы негізгі бағыттар бойынша і</w:t>
            </w:r>
            <w:proofErr w:type="gramStart"/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әрекеттер орындалды</w:t>
            </w:r>
          </w:p>
        </w:tc>
        <w:tc>
          <w:tcPr>
            <w:tcW w:w="0" w:type="auto"/>
            <w:hideMark/>
          </w:tcPr>
          <w:p w14:paraId="617E108C" w14:textId="77777777" w:rsidR="00CE091D" w:rsidRPr="00CE091D" w:rsidRDefault="00CE091D" w:rsidP="00CE0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Сөйлеу және тіл дамытуда инновациялық әді</w:t>
            </w:r>
            <w:proofErr w:type="gramStart"/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с-т</w:t>
            </w:r>
            <w:proofErr w:type="gramEnd"/>
            <w:r w:rsidRPr="00CE091D">
              <w:rPr>
                <w:rFonts w:ascii="Times New Roman" w:hAnsi="Times New Roman" w:cs="Times New Roman"/>
                <w:sz w:val="28"/>
                <w:szCs w:val="28"/>
              </w:rPr>
              <w:t>әсілдерді қолдану дағдылары қалыптасты, балалардың тілдік қабілеттері жақсарды, ашық сабақтар мен портфолио жинақталды</w:t>
            </w:r>
          </w:p>
        </w:tc>
      </w:tr>
    </w:tbl>
    <w:p w14:paraId="0AF62A38" w14:textId="672C883F" w:rsidR="00CE091D" w:rsidRPr="00CE091D" w:rsidRDefault="00CE091D" w:rsidP="00CE091D">
      <w:pPr>
        <w:rPr>
          <w:rFonts w:ascii="Times New Roman" w:hAnsi="Times New Roman" w:cs="Times New Roman"/>
          <w:sz w:val="28"/>
          <w:szCs w:val="28"/>
        </w:rPr>
      </w:pPr>
    </w:p>
    <w:p w14:paraId="20BE582C" w14:textId="77777777" w:rsidR="00CE091D" w:rsidRPr="00CE091D" w:rsidRDefault="00CE091D" w:rsidP="00CE091D">
      <w:pPr>
        <w:pStyle w:val="3"/>
        <w:spacing w:before="0" w:after="0"/>
        <w:rPr>
          <w:rFonts w:ascii="Times New Roman" w:hAnsi="Times New Roman" w:cs="Times New Roman"/>
        </w:rPr>
      </w:pPr>
      <w:r w:rsidRPr="00CE091D">
        <w:rPr>
          <w:rStyle w:val="ac"/>
          <w:rFonts w:ascii="Times New Roman" w:hAnsi="Times New Roman" w:cs="Times New Roman"/>
          <w:bCs w:val="0"/>
        </w:rPr>
        <w:t>ҚОРЫТЫНДЫ ШЕШІМ:</w:t>
      </w:r>
    </w:p>
    <w:p w14:paraId="414961CE" w14:textId="77777777" w:rsidR="00CE091D" w:rsidRPr="00CE091D" w:rsidRDefault="00CE091D" w:rsidP="00CE091D">
      <w:pPr>
        <w:pStyle w:val="ad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r w:rsidRPr="00CE091D">
        <w:rPr>
          <w:sz w:val="28"/>
          <w:szCs w:val="28"/>
        </w:rPr>
        <w:t xml:space="preserve">Сапарова Г. және Кощанова А. </w:t>
      </w:r>
      <w:r w:rsidRPr="00CE091D">
        <w:rPr>
          <w:rStyle w:val="ac"/>
          <w:sz w:val="28"/>
          <w:szCs w:val="28"/>
        </w:rPr>
        <w:t>жылдық өзі</w:t>
      </w:r>
      <w:proofErr w:type="gramStart"/>
      <w:r w:rsidRPr="00CE091D">
        <w:rPr>
          <w:rStyle w:val="ac"/>
          <w:sz w:val="28"/>
          <w:szCs w:val="28"/>
        </w:rPr>
        <w:t>н-</w:t>
      </w:r>
      <w:proofErr w:type="gramEnd"/>
      <w:r w:rsidRPr="00CE091D">
        <w:rPr>
          <w:rStyle w:val="ac"/>
          <w:sz w:val="28"/>
          <w:szCs w:val="28"/>
        </w:rPr>
        <w:t>өзі жетілдіру жоспарын сәтті орындады</w:t>
      </w:r>
      <w:r w:rsidRPr="00CE091D">
        <w:rPr>
          <w:sz w:val="28"/>
          <w:szCs w:val="28"/>
        </w:rPr>
        <w:t>, кәсіби шеберліктері артты.</w:t>
      </w:r>
    </w:p>
    <w:p w14:paraId="373A032A" w14:textId="77777777" w:rsidR="00CE091D" w:rsidRPr="00CE091D" w:rsidRDefault="00CE091D" w:rsidP="00CE091D">
      <w:pPr>
        <w:pStyle w:val="ad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r w:rsidRPr="00CE091D">
        <w:rPr>
          <w:sz w:val="28"/>
          <w:szCs w:val="28"/>
        </w:rPr>
        <w:t>Жас мамандардың ашық сабақтары, ойын және тіл дамыту әдістерін қолдануы балалардың танымдық және шығармашылық қабілеттерінің артуына ықпал етті.</w:t>
      </w:r>
    </w:p>
    <w:p w14:paraId="4798283E" w14:textId="77777777" w:rsidR="00CE091D" w:rsidRPr="00CE091D" w:rsidRDefault="00CE091D" w:rsidP="00CE091D">
      <w:pPr>
        <w:pStyle w:val="ad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r w:rsidRPr="00CE091D">
        <w:rPr>
          <w:sz w:val="28"/>
          <w:szCs w:val="28"/>
        </w:rPr>
        <w:lastRenderedPageBreak/>
        <w:t>Портфолиолар жинақталды және кәсіби жеті</w:t>
      </w:r>
      <w:proofErr w:type="gramStart"/>
      <w:r w:rsidRPr="00CE091D">
        <w:rPr>
          <w:sz w:val="28"/>
          <w:szCs w:val="28"/>
        </w:rPr>
        <w:t>ст</w:t>
      </w:r>
      <w:proofErr w:type="gramEnd"/>
      <w:r w:rsidRPr="00CE091D">
        <w:rPr>
          <w:sz w:val="28"/>
          <w:szCs w:val="28"/>
        </w:rPr>
        <w:t>іктер көрсетілді, бұл тәжірибе келесі оқу жылында да қолдануға ұсынылады.</w:t>
      </w:r>
    </w:p>
    <w:p w14:paraId="334C9F07" w14:textId="77777777" w:rsidR="00CE091D" w:rsidRPr="00CE091D" w:rsidRDefault="00CE091D" w:rsidP="00CE091D">
      <w:pPr>
        <w:pStyle w:val="ad"/>
        <w:numPr>
          <w:ilvl w:val="0"/>
          <w:numId w:val="25"/>
        </w:numPr>
        <w:spacing w:before="0" w:beforeAutospacing="0" w:after="0" w:afterAutospacing="0"/>
        <w:ind w:left="0"/>
        <w:rPr>
          <w:sz w:val="28"/>
          <w:szCs w:val="28"/>
        </w:rPr>
      </w:pPr>
      <w:r w:rsidRPr="00CE091D">
        <w:rPr>
          <w:sz w:val="28"/>
          <w:szCs w:val="28"/>
        </w:rPr>
        <w:t xml:space="preserve">Әдіскер тарапынан жас </w:t>
      </w:r>
      <w:proofErr w:type="gramStart"/>
      <w:r w:rsidRPr="00CE091D">
        <w:rPr>
          <w:sz w:val="28"/>
          <w:szCs w:val="28"/>
        </w:rPr>
        <w:t>мамандар</w:t>
      </w:r>
      <w:proofErr w:type="gramEnd"/>
      <w:r w:rsidRPr="00CE091D">
        <w:rPr>
          <w:sz w:val="28"/>
          <w:szCs w:val="28"/>
        </w:rPr>
        <w:t>ға әдістемелік қолдау мен кеңестер беру жұмысы жалғастырылсын.</w:t>
      </w:r>
    </w:p>
    <w:p w14:paraId="1D7D947B" w14:textId="29B6DC42" w:rsidR="00CE091D" w:rsidRPr="00CE091D" w:rsidRDefault="00CE091D" w:rsidP="00CE091D">
      <w:pPr>
        <w:rPr>
          <w:rFonts w:ascii="Times New Roman" w:hAnsi="Times New Roman" w:cs="Times New Roman"/>
          <w:sz w:val="28"/>
          <w:szCs w:val="28"/>
        </w:rPr>
      </w:pPr>
    </w:p>
    <w:p w14:paraId="54536295" w14:textId="77777777" w:rsidR="00CE091D" w:rsidRPr="000918E1" w:rsidRDefault="00CE091D" w:rsidP="00CE091D">
      <w:pPr>
        <w:pStyle w:val="ad"/>
        <w:spacing w:before="0" w:beforeAutospacing="0" w:after="0" w:afterAutospacing="0"/>
        <w:rPr>
          <w:sz w:val="28"/>
          <w:szCs w:val="28"/>
          <w:lang w:val="kk-KZ"/>
        </w:rPr>
      </w:pPr>
      <w:r w:rsidRPr="000918E1">
        <w:rPr>
          <w:rStyle w:val="ac"/>
          <w:sz w:val="28"/>
          <w:szCs w:val="28"/>
        </w:rPr>
        <w:t>Хатшы</w:t>
      </w:r>
      <w:r w:rsidRPr="000918E1">
        <w:rPr>
          <w:rStyle w:val="ac"/>
          <w:sz w:val="28"/>
          <w:szCs w:val="28"/>
          <w:lang w:val="kk-KZ"/>
        </w:rPr>
        <w:t>:                 Л.Бекиева</w:t>
      </w:r>
    </w:p>
    <w:p w14:paraId="72D196FA" w14:textId="77777777" w:rsidR="00CE091D" w:rsidRPr="00CE091D" w:rsidRDefault="00CE091D" w:rsidP="005C4686">
      <w:pPr>
        <w:tabs>
          <w:tab w:val="left" w:pos="2730"/>
        </w:tabs>
        <w:jc w:val="center"/>
        <w:rPr>
          <w:lang w:val="ru-RU"/>
        </w:rPr>
      </w:pPr>
    </w:p>
    <w:sectPr w:rsidR="00CE091D" w:rsidRPr="00CE091D" w:rsidSect="001262CF">
      <w:pgSz w:w="11909" w:h="16834"/>
      <w:pgMar w:top="1440" w:right="1440" w:bottom="162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D2A9" w14:textId="77777777" w:rsidR="002632BE" w:rsidRDefault="002632BE" w:rsidP="006F4EB6">
      <w:pPr>
        <w:spacing w:line="240" w:lineRule="auto"/>
      </w:pPr>
      <w:r>
        <w:separator/>
      </w:r>
    </w:p>
  </w:endnote>
  <w:endnote w:type="continuationSeparator" w:id="0">
    <w:p w14:paraId="41E936F5" w14:textId="77777777" w:rsidR="002632BE" w:rsidRDefault="002632BE" w:rsidP="006F4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4905F" w14:textId="77777777" w:rsidR="002632BE" w:rsidRDefault="002632BE" w:rsidP="006F4EB6">
      <w:pPr>
        <w:spacing w:line="240" w:lineRule="auto"/>
      </w:pPr>
      <w:r>
        <w:separator/>
      </w:r>
    </w:p>
  </w:footnote>
  <w:footnote w:type="continuationSeparator" w:id="0">
    <w:p w14:paraId="3791D7B6" w14:textId="77777777" w:rsidR="002632BE" w:rsidRDefault="002632BE" w:rsidP="006F4E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299"/>
    <w:multiLevelType w:val="multilevel"/>
    <w:tmpl w:val="E6CE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8804A6"/>
    <w:multiLevelType w:val="multilevel"/>
    <w:tmpl w:val="2A822BF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34D13"/>
    <w:multiLevelType w:val="multilevel"/>
    <w:tmpl w:val="490241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03B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E1C75"/>
    <w:multiLevelType w:val="multilevel"/>
    <w:tmpl w:val="B5B09C58"/>
    <w:lvl w:ilvl="0">
      <w:start w:val="1"/>
      <w:numFmt w:val="decimal"/>
      <w:lvlText w:val="%1."/>
      <w:lvlJc w:val="left"/>
      <w:pPr>
        <w:ind w:left="283" w:hanging="224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3A033C"/>
    <w:multiLevelType w:val="multilevel"/>
    <w:tmpl w:val="7CFA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AA49D2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D50FBE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DD608A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A96C39"/>
    <w:multiLevelType w:val="multilevel"/>
    <w:tmpl w:val="469C3F7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290603E3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172779"/>
    <w:multiLevelType w:val="multilevel"/>
    <w:tmpl w:val="30C0A19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708FC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017B42"/>
    <w:multiLevelType w:val="multilevel"/>
    <w:tmpl w:val="B7BAF038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33EF1B61"/>
    <w:multiLevelType w:val="multilevel"/>
    <w:tmpl w:val="0624F3EE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18D10FC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9B11F4"/>
    <w:multiLevelType w:val="multilevel"/>
    <w:tmpl w:val="C55C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9E3A3D"/>
    <w:multiLevelType w:val="multilevel"/>
    <w:tmpl w:val="D5F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310AFD"/>
    <w:multiLevelType w:val="multilevel"/>
    <w:tmpl w:val="73B20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626F1B"/>
    <w:multiLevelType w:val="multilevel"/>
    <w:tmpl w:val="8304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3F4D6C"/>
    <w:multiLevelType w:val="multilevel"/>
    <w:tmpl w:val="BF40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F8290F"/>
    <w:multiLevelType w:val="multilevel"/>
    <w:tmpl w:val="AF980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EAE5B96"/>
    <w:multiLevelType w:val="multilevel"/>
    <w:tmpl w:val="920A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2D944EC"/>
    <w:multiLevelType w:val="multilevel"/>
    <w:tmpl w:val="C138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657D9B"/>
    <w:multiLevelType w:val="multilevel"/>
    <w:tmpl w:val="D4287A54"/>
    <w:lvl w:ilvl="0">
      <w:start w:val="1"/>
      <w:numFmt w:val="decimal"/>
      <w:lvlText w:val="%1."/>
      <w:lvlJc w:val="left"/>
      <w:pPr>
        <w:ind w:left="283" w:hanging="283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"/>
  </w:num>
  <w:num w:numId="5">
    <w:abstractNumId w:val="9"/>
  </w:num>
  <w:num w:numId="6">
    <w:abstractNumId w:val="4"/>
  </w:num>
  <w:num w:numId="7">
    <w:abstractNumId w:val="24"/>
  </w:num>
  <w:num w:numId="8">
    <w:abstractNumId w:val="2"/>
  </w:num>
  <w:num w:numId="9">
    <w:abstractNumId w:val="15"/>
  </w:num>
  <w:num w:numId="10">
    <w:abstractNumId w:val="18"/>
  </w:num>
  <w:num w:numId="11">
    <w:abstractNumId w:val="3"/>
  </w:num>
  <w:num w:numId="12">
    <w:abstractNumId w:val="8"/>
  </w:num>
  <w:num w:numId="13">
    <w:abstractNumId w:val="19"/>
  </w:num>
  <w:num w:numId="14">
    <w:abstractNumId w:val="6"/>
  </w:num>
  <w:num w:numId="15">
    <w:abstractNumId w:val="12"/>
  </w:num>
  <w:num w:numId="16">
    <w:abstractNumId w:val="21"/>
  </w:num>
  <w:num w:numId="17">
    <w:abstractNumId w:val="22"/>
  </w:num>
  <w:num w:numId="18">
    <w:abstractNumId w:val="23"/>
  </w:num>
  <w:num w:numId="19">
    <w:abstractNumId w:val="0"/>
  </w:num>
  <w:num w:numId="20">
    <w:abstractNumId w:val="5"/>
  </w:num>
  <w:num w:numId="21">
    <w:abstractNumId w:val="20"/>
  </w:num>
  <w:num w:numId="22">
    <w:abstractNumId w:val="17"/>
  </w:num>
  <w:num w:numId="23">
    <w:abstractNumId w:val="16"/>
  </w:num>
  <w:num w:numId="24">
    <w:abstractNumId w:val="10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0"/>
    <w:rsid w:val="001262CF"/>
    <w:rsid w:val="00197B40"/>
    <w:rsid w:val="002632BE"/>
    <w:rsid w:val="00367A70"/>
    <w:rsid w:val="0046408B"/>
    <w:rsid w:val="00512A08"/>
    <w:rsid w:val="005C4686"/>
    <w:rsid w:val="006F4EB6"/>
    <w:rsid w:val="00CE091D"/>
    <w:rsid w:val="00FC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87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9">
    <w:name w:val="Table Grid"/>
    <w:basedOn w:val="a1"/>
    <w:uiPriority w:val="59"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64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8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46408B"/>
    <w:rPr>
      <w:b/>
      <w:bCs/>
    </w:rPr>
  </w:style>
  <w:style w:type="paragraph" w:styleId="ad">
    <w:name w:val="Normal (Web)"/>
    <w:basedOn w:val="a"/>
    <w:uiPriority w:val="99"/>
    <w:unhideWhenUsed/>
    <w:rsid w:val="0046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46408B"/>
    <w:pPr>
      <w:ind w:left="720"/>
      <w:contextualSpacing/>
    </w:pPr>
  </w:style>
  <w:style w:type="character" w:styleId="af">
    <w:name w:val="Emphasis"/>
    <w:basedOn w:val="a0"/>
    <w:uiPriority w:val="20"/>
    <w:qFormat/>
    <w:rsid w:val="00FC59F0"/>
    <w:rPr>
      <w:i/>
      <w:iCs/>
    </w:rPr>
  </w:style>
  <w:style w:type="paragraph" w:styleId="af0">
    <w:name w:val="header"/>
    <w:basedOn w:val="a"/>
    <w:link w:val="af1"/>
    <w:uiPriority w:val="99"/>
    <w:unhideWhenUsed/>
    <w:rsid w:val="006F4EB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4EB6"/>
  </w:style>
  <w:style w:type="paragraph" w:styleId="af2">
    <w:name w:val="footer"/>
    <w:basedOn w:val="a"/>
    <w:link w:val="af3"/>
    <w:uiPriority w:val="99"/>
    <w:unhideWhenUsed/>
    <w:rsid w:val="006F4EB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4EB6"/>
  </w:style>
  <w:style w:type="character" w:customStyle="1" w:styleId="a8">
    <w:name w:val="Без интервала Знак"/>
    <w:basedOn w:val="a0"/>
    <w:link w:val="a7"/>
    <w:uiPriority w:val="1"/>
    <w:locked/>
    <w:rsid w:val="00512A08"/>
    <w:rPr>
      <w:rFonts w:asciiTheme="minorHAnsi" w:eastAsiaTheme="minorHAnsi" w:hAnsiTheme="minorHAnsi" w:cstheme="minorBidi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</w:style>
  <w:style w:type="table" w:styleId="a9">
    <w:name w:val="Table Grid"/>
    <w:basedOn w:val="a1"/>
    <w:uiPriority w:val="59"/>
    <w:rsid w:val="005C4686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640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8B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46408B"/>
    <w:rPr>
      <w:b/>
      <w:bCs/>
    </w:rPr>
  </w:style>
  <w:style w:type="paragraph" w:styleId="ad">
    <w:name w:val="Normal (Web)"/>
    <w:basedOn w:val="a"/>
    <w:uiPriority w:val="99"/>
    <w:unhideWhenUsed/>
    <w:rsid w:val="00464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List Paragraph"/>
    <w:basedOn w:val="a"/>
    <w:uiPriority w:val="34"/>
    <w:qFormat/>
    <w:rsid w:val="0046408B"/>
    <w:pPr>
      <w:ind w:left="720"/>
      <w:contextualSpacing/>
    </w:pPr>
  </w:style>
  <w:style w:type="character" w:styleId="af">
    <w:name w:val="Emphasis"/>
    <w:basedOn w:val="a0"/>
    <w:uiPriority w:val="20"/>
    <w:qFormat/>
    <w:rsid w:val="00FC59F0"/>
    <w:rPr>
      <w:i/>
      <w:iCs/>
    </w:rPr>
  </w:style>
  <w:style w:type="paragraph" w:styleId="af0">
    <w:name w:val="header"/>
    <w:basedOn w:val="a"/>
    <w:link w:val="af1"/>
    <w:uiPriority w:val="99"/>
    <w:unhideWhenUsed/>
    <w:rsid w:val="006F4EB6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F4EB6"/>
  </w:style>
  <w:style w:type="paragraph" w:styleId="af2">
    <w:name w:val="footer"/>
    <w:basedOn w:val="a"/>
    <w:link w:val="af3"/>
    <w:uiPriority w:val="99"/>
    <w:unhideWhenUsed/>
    <w:rsid w:val="006F4EB6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F4EB6"/>
  </w:style>
  <w:style w:type="character" w:customStyle="1" w:styleId="a8">
    <w:name w:val="Без интервала Знак"/>
    <w:basedOn w:val="a0"/>
    <w:link w:val="a7"/>
    <w:uiPriority w:val="1"/>
    <w:locked/>
    <w:rsid w:val="00512A08"/>
    <w:rPr>
      <w:rFonts w:asciiTheme="minorHAnsi" w:eastAsiaTheme="minorHAnsi" w:hAnsiTheme="minorHAnsi" w:cstheme="minorBid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2306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cp:lastPrinted>2025-11-10T11:41:00Z</cp:lastPrinted>
  <dcterms:created xsi:type="dcterms:W3CDTF">2022-09-07T04:14:00Z</dcterms:created>
  <dcterms:modified xsi:type="dcterms:W3CDTF">2025-11-10T11:43:00Z</dcterms:modified>
</cp:coreProperties>
</file>